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2965" w14:paraId="d852965" w:rsidRDefault="003B162F" w:rsidP="008979CE" w:rsidR="003B162F" w:rsidRPr="005418A7">
      <w:pPr>
        <w:pStyle w:val="Bezproreda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tab/>
      </w:r>
      <w:r w:rsidRPr="005418A7">
        <w:tab/>
        <w:t xml:space="preserve">                             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3B162F" w:rsidP="003B162F" w:rsidR="003B162F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3B162F" w:rsidP="00CB06EC" w:rsidR="003B162F"/>
    <w:p w:rsidRDefault="003B162F" w:rsidP="00CB06EC" w:rsidR="003B162F"/>
    <w:p w:rsidRDefault="00CB06EC" w:rsidP="00B15D94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Varaždinu, po sucu toga suda Kseniji Fl</w:t>
      </w:r>
      <w:r w:rsidR="00AE4C9F">
        <w:rPr>
          <w:rFonts w:cs="Times New Roman" w:hAnsi="Times New Roman" w:ascii="Times New Roman"/>
          <w:sz w:val="24"/>
          <w:szCs w:val="24"/>
        </w:rPr>
        <w:t>ack-Makitan,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koji se vodi nad stečajnim dužnikom </w:t>
      </w:r>
      <w:r w:rsidR="003B162F">
        <w:rPr>
          <w:rFonts w:cs="Times New Roman" w:hAnsi="Times New Roman" w:ascii="Times New Roman"/>
          <w:sz w:val="24"/>
          <w:szCs w:val="24"/>
        </w:rPr>
        <w:t>BETEX d.o.o. u stečaju, Belica Braće Radića 48, OIB: 49614188237</w:t>
      </w:r>
      <w:r>
        <w:rPr>
          <w:rFonts w:cs="Times New Roman" w:hAnsi="Times New Roman" w:ascii="Times New Roman"/>
          <w:sz w:val="24"/>
          <w:szCs w:val="24"/>
        </w:rPr>
        <w:t>, doni</w:t>
      </w:r>
      <w:r w:rsidR="00100384">
        <w:rPr>
          <w:rFonts w:cs="Times New Roman" w:hAnsi="Times New Roman" w:ascii="Times New Roman"/>
          <w:sz w:val="24"/>
          <w:szCs w:val="24"/>
        </w:rPr>
        <w:t xml:space="preserve">o je </w:t>
      </w:r>
      <w:r w:rsidR="00AE4C9F">
        <w:rPr>
          <w:rFonts w:cs="Times New Roman" w:hAnsi="Times New Roman" w:ascii="Times New Roman"/>
          <w:sz w:val="24"/>
          <w:szCs w:val="24"/>
        </w:rPr>
        <w:t>31</w:t>
      </w:r>
      <w:r w:rsidR="00B15D94">
        <w:rPr>
          <w:rFonts w:cs="Times New Roman" w:hAnsi="Times New Roman" w:ascii="Times New Roman"/>
          <w:sz w:val="24"/>
          <w:szCs w:val="24"/>
        </w:rPr>
        <w:t>. ožujka 2016.</w:t>
      </w:r>
      <w:r w:rsidR="003B162F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B15D94" w:rsidP="00B15D94" w:rsidR="00B15D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B15D94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B15D94" w:rsidP="00B15D94" w:rsidR="00B15D9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B162F">
        <w:rPr>
          <w:rFonts w:cs="Times New Roman" w:hAnsi="Times New Roman" w:ascii="Times New Roman"/>
          <w:sz w:val="24"/>
          <w:szCs w:val="24"/>
        </w:rPr>
        <w:t>Nalaže se Zemljišno-k</w:t>
      </w:r>
      <w:r>
        <w:rPr>
          <w:rFonts w:cs="Times New Roman" w:hAnsi="Times New Roman" w:ascii="Times New Roman"/>
          <w:sz w:val="24"/>
          <w:szCs w:val="24"/>
        </w:rPr>
        <w:t>njižnom odjelu Općinskog suda u Čakovcu da za nekretninu čkbr.</w:t>
      </w:r>
      <w:r w:rsidR="009B4E1B">
        <w:rPr>
          <w:rFonts w:cs="Times New Roman" w:hAnsi="Times New Roman" w:ascii="Times New Roman"/>
          <w:sz w:val="24"/>
          <w:szCs w:val="24"/>
        </w:rPr>
        <w:t xml:space="preserve"> 803</w:t>
      </w:r>
      <w:r w:rsidR="00100384">
        <w:rPr>
          <w:rFonts w:cs="Times New Roman" w:hAnsi="Times New Roman" w:ascii="Times New Roman"/>
          <w:sz w:val="24"/>
          <w:szCs w:val="24"/>
        </w:rPr>
        <w:t xml:space="preserve"> </w:t>
      </w:r>
      <w:r w:rsidR="00714936">
        <w:rPr>
          <w:rFonts w:cs="Times New Roman" w:hAnsi="Times New Roman" w:ascii="Times New Roman"/>
          <w:sz w:val="24"/>
          <w:szCs w:val="24"/>
        </w:rPr>
        <w:t xml:space="preserve">oranica Klanjčec sa </w:t>
      </w:r>
      <w:r w:rsidR="009B4E1B">
        <w:rPr>
          <w:rFonts w:cs="Times New Roman" w:hAnsi="Times New Roman" w:ascii="Times New Roman"/>
          <w:sz w:val="24"/>
          <w:szCs w:val="24"/>
        </w:rPr>
        <w:t>1998</w:t>
      </w:r>
      <w:r w:rsidR="00714936">
        <w:rPr>
          <w:rFonts w:cs="Times New Roman" w:hAnsi="Times New Roman" w:ascii="Times New Roman"/>
          <w:sz w:val="24"/>
          <w:szCs w:val="24"/>
        </w:rPr>
        <w:t xml:space="preserve"> m2 </w:t>
      </w:r>
      <w:r>
        <w:rPr>
          <w:rFonts w:cs="Times New Roman" w:hAnsi="Times New Roman" w:ascii="Times New Roman"/>
          <w:sz w:val="24"/>
          <w:szCs w:val="24"/>
        </w:rPr>
        <w:t>upisanoj u z.k.ul.</w:t>
      </w:r>
      <w:r w:rsidR="00714936">
        <w:rPr>
          <w:rFonts w:cs="Times New Roman" w:hAnsi="Times New Roman" w:ascii="Times New Roman"/>
          <w:sz w:val="24"/>
          <w:szCs w:val="24"/>
        </w:rPr>
        <w:t xml:space="preserve"> </w:t>
      </w:r>
      <w:r w:rsidR="009B4E1B">
        <w:rPr>
          <w:rFonts w:cs="Times New Roman" w:hAnsi="Times New Roman" w:ascii="Times New Roman"/>
          <w:sz w:val="24"/>
          <w:szCs w:val="24"/>
        </w:rPr>
        <w:t>934</w:t>
      </w:r>
      <w:r>
        <w:rPr>
          <w:rFonts w:cs="Times New Roman" w:hAnsi="Times New Roman" w:ascii="Times New Roman"/>
          <w:sz w:val="24"/>
          <w:szCs w:val="24"/>
        </w:rPr>
        <w:t xml:space="preserve">, k.o. </w:t>
      </w:r>
      <w:r w:rsidR="00714936">
        <w:rPr>
          <w:rFonts w:cs="Times New Roman" w:hAnsi="Times New Roman" w:ascii="Times New Roman"/>
          <w:sz w:val="24"/>
          <w:szCs w:val="24"/>
        </w:rPr>
        <w:t>Sveti Martin na Muri</w:t>
      </w:r>
      <w:r>
        <w:rPr>
          <w:rFonts w:cs="Times New Roman" w:hAnsi="Times New Roman" w:ascii="Times New Roman"/>
          <w:sz w:val="24"/>
          <w:szCs w:val="24"/>
        </w:rPr>
        <w:t xml:space="preserve">, upiše pravo vlasništva u korist kupca </w:t>
      </w:r>
      <w:r w:rsidR="00714936">
        <w:rPr>
          <w:rFonts w:cs="Times New Roman" w:hAnsi="Times New Roman" w:ascii="Times New Roman"/>
          <w:sz w:val="24"/>
          <w:szCs w:val="24"/>
        </w:rPr>
        <w:t xml:space="preserve">Ivan Goričanec iz Vrhovljana, Vrhovljanska 5, </w:t>
      </w:r>
      <w:r w:rsidR="00B15D94">
        <w:rPr>
          <w:rFonts w:cs="Times New Roman" w:hAnsi="Times New Roman" w:ascii="Times New Roman"/>
          <w:sz w:val="24"/>
          <w:szCs w:val="24"/>
        </w:rPr>
        <w:t xml:space="preserve">OIB: </w:t>
      </w:r>
      <w:r w:rsidR="00714936">
        <w:rPr>
          <w:rFonts w:cs="Times New Roman" w:hAnsi="Times New Roman" w:ascii="Times New Roman"/>
          <w:sz w:val="24"/>
          <w:szCs w:val="24"/>
        </w:rPr>
        <w:t>78486099272</w:t>
      </w:r>
      <w:r>
        <w:rPr>
          <w:rFonts w:cs="Times New Roman" w:hAnsi="Times New Roman" w:ascii="Times New Roman"/>
          <w:sz w:val="24"/>
          <w:szCs w:val="24"/>
        </w:rPr>
        <w:t>, te da izvrši brisanje svih tereta i zabilježbi i to:</w:t>
      </w:r>
    </w:p>
    <w:p w:rsidRDefault="00714936" w:rsidP="009B4E1B" w:rsidR="009B4E1B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1.2 Zaprimljeno 11.08.2015.g. pod brojem Z-4927/2015</w:t>
      </w:r>
      <w:r w:rsidR="009B4E1B">
        <w:rPr>
          <w:rFonts w:cs="Times New Roman" w:hAnsi="Times New Roman" w:ascii="Times New Roman"/>
          <w:sz w:val="24"/>
          <w:szCs w:val="24"/>
        </w:rPr>
        <w:tab/>
      </w:r>
      <w:r w:rsidR="009B4E1B">
        <w:rPr>
          <w:rFonts w:cs="Times New Roman" w:hAnsi="Times New Roman" w:ascii="Times New Roman"/>
          <w:sz w:val="24"/>
          <w:szCs w:val="24"/>
        </w:rPr>
        <w:tab/>
      </w:r>
      <w:r w:rsidR="009B4E1B">
        <w:rPr>
          <w:rFonts w:cs="Times New Roman" w:hAnsi="Times New Roman" w:ascii="Times New Roman"/>
          <w:sz w:val="24"/>
          <w:szCs w:val="24"/>
        </w:rPr>
        <w:tab/>
      </w:r>
      <w:r w:rsidR="009B4E1B" w:rsidRPr="00714936">
        <w:rPr>
          <w:rFonts w:cs="Times New Roman" w:hAnsi="Times New Roman" w:ascii="Times New Roman"/>
          <w:sz w:val="24"/>
          <w:szCs w:val="24"/>
        </w:rPr>
        <w:t>na 1 (1.1)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ZABILJEŽBA, DOSUDA, RJEŠENJE O DOSUDI TRGOVAČKOG SUDA U VARAŽDINU BROJ: ST-88/13-203 06.08.2015, zabilježuje se dosuda nekretnine ponuditelju Goričanec Ivanu, OIB: 78486099272,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14936">
        <w:rPr>
          <w:rFonts w:cs="Times New Roman" w:hAnsi="Times New Roman" w:ascii="Times New Roman"/>
          <w:sz w:val="24"/>
          <w:szCs w:val="24"/>
        </w:rPr>
        <w:t>Vrhovljanska 5, Vrhovljan.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1.1 Zaprimljeno 26.10.2012. broj Z-5782/12.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Temeljem Ugovora o založnom pravu od 19.10.2012.g., uknjiženo je pravo zaloga na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nekretnine u A, za iznos od 27.265.164,09 kuna, (slovima: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dvadesetsedammilijunadvijestošezdesetpettisućastošezdesetčetrikune i devet lipa) zajedno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sa pripadajućom zakonskom zateznom kamatom koja teče od 20.10.2012.g., za korist:</w:t>
      </w:r>
    </w:p>
    <w:p w:rsidRDefault="00714936" w:rsidP="00714936" w:rsid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27.265.164,09 KN</w:t>
      </w:r>
      <w:r w:rsidR="00B67A4E">
        <w:rPr>
          <w:rFonts w:cs="Times New Roman" w:hAnsi="Times New Roman" w:ascii="Times New Roman"/>
          <w:sz w:val="24"/>
          <w:szCs w:val="24"/>
        </w:rPr>
        <w:t xml:space="preserve"> </w:t>
      </w:r>
      <w:r w:rsidRPr="00B67A4E">
        <w:rPr>
          <w:rFonts w:cs="Times New Roman" w:hAnsi="Times New Roman" w:ascii="Times New Roman"/>
          <w:bCs/>
          <w:sz w:val="24"/>
          <w:szCs w:val="24"/>
        </w:rPr>
        <w:t>REPUBLIKA HRVATSKA MINISTARSTVO FINANCIJA, POREZNA UPRAVA,</w:t>
      </w:r>
      <w:r w:rsidR="00B67A4E" w:rsidRPr="00B67A4E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B67A4E">
        <w:rPr>
          <w:rFonts w:cs="Times New Roman" w:hAnsi="Times New Roman" w:ascii="Times New Roman"/>
          <w:bCs/>
          <w:sz w:val="24"/>
          <w:szCs w:val="24"/>
        </w:rPr>
        <w:t>PODRUČNI URED ČAKOVEC</w:t>
      </w:r>
    </w:p>
    <w:p w:rsidRDefault="00B67A4E" w:rsidP="00714936" w:rsidR="00B67A4E" w:rsidRPr="00B67A4E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1.2 zabilježuje se zasnivanje zajedničke hipoteke u glavnom z.k.ul.br. 3157 podul.8 k.o.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Domašinec i sporednim z.k.ul.br. 1131, 934 k.o. Sv. Martin na Muri, z.k.ul.br. 1218 k.o.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Turčišće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2.1 Zaprimljeno 25.09.2014. broj Z-5911/14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714936" w:rsidP="00714936" w:rsidR="00714936" w:rsidRPr="00714936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</w:p>
    <w:p w:rsidRDefault="00714936" w:rsidP="00714936" w:rsidR="00714936" w:rsidRPr="00714936">
      <w:pPr>
        <w:rPr>
          <w:rFonts w:cs="Times New Roman" w:hAnsi="Times New Roman" w:ascii="Times New Roman"/>
          <w:sz w:val="24"/>
          <w:szCs w:val="24"/>
        </w:rPr>
      </w:pPr>
      <w:r w:rsidRPr="00714936">
        <w:rPr>
          <w:rFonts w:cs="Times New Roman" w:hAnsi="Times New Roman" w:ascii="Times New Roman"/>
          <w:sz w:val="24"/>
          <w:szCs w:val="24"/>
        </w:rPr>
        <w:t>Braće Radića 48, oib 49614188237.</w:t>
      </w:r>
    </w:p>
    <w:p w:rsidRDefault="00C27AC3" w:rsidP="003B162F" w:rsidR="00C27A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F6D72" w:rsidP="003B162F" w:rsidR="00BF49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AE4C9F">
        <w:rPr>
          <w:rFonts w:cs="Times New Roman" w:hAnsi="Times New Roman" w:ascii="Times New Roman"/>
          <w:sz w:val="24"/>
          <w:szCs w:val="24"/>
        </w:rPr>
        <w:t>IVAN GORIČANEC</w:t>
      </w:r>
      <w:r w:rsidR="00B67A4E">
        <w:rPr>
          <w:rFonts w:cs="Times New Roman" w:hAnsi="Times New Roman" w:ascii="Times New Roman"/>
          <w:sz w:val="24"/>
          <w:szCs w:val="24"/>
        </w:rPr>
        <w:t xml:space="preserve"> iz Vrhovljana, Vrhovljanska 5, </w:t>
      </w:r>
      <w:r w:rsidR="006D7F8C">
        <w:rPr>
          <w:rFonts w:cs="Times New Roman" w:hAnsi="Times New Roman" w:ascii="Times New Roman"/>
          <w:sz w:val="24"/>
          <w:szCs w:val="24"/>
        </w:rPr>
        <w:t xml:space="preserve">OIB: </w:t>
      </w:r>
      <w:r w:rsidR="00B67A4E">
        <w:rPr>
          <w:rFonts w:cs="Times New Roman" w:hAnsi="Times New Roman" w:ascii="Times New Roman"/>
          <w:sz w:val="24"/>
          <w:szCs w:val="24"/>
        </w:rPr>
        <w:t>78486099272</w:t>
      </w:r>
      <w:r w:rsidR="006D7F8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cijelosti uplatio kupovninu za navedenu nekretninu u iznosu od </w:t>
      </w:r>
      <w:r w:rsidR="00B67A4E">
        <w:rPr>
          <w:rFonts w:cs="Times New Roman" w:hAnsi="Times New Roman" w:ascii="Times New Roman"/>
          <w:sz w:val="24"/>
          <w:szCs w:val="24"/>
        </w:rPr>
        <w:t>67.132,80</w:t>
      </w:r>
      <w:r w:rsidR="006D7F8C"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kn.</w:t>
      </w:r>
    </w:p>
    <w:p w:rsidRDefault="00CB06EC" w:rsidP="00CB06EC" w:rsidR="00CB06E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AE4C9F" w:rsidP="00CB06EC" w:rsidR="00AE4C9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5D94" w:rsidP="003B162F" w:rsidR="00C76D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ovome predmetu </w:t>
      </w:r>
      <w:r w:rsidR="00C76D2B">
        <w:rPr>
          <w:rFonts w:cs="Times New Roman" w:hAnsi="Times New Roman" w:ascii="Times New Roman"/>
          <w:sz w:val="24"/>
          <w:szCs w:val="24"/>
        </w:rPr>
        <w:t xml:space="preserve">je nakon donošenja </w:t>
      </w:r>
      <w:r w:rsidR="00CB06EC">
        <w:rPr>
          <w:rFonts w:cs="Times New Roman" w:hAnsi="Times New Roman" w:ascii="Times New Roman"/>
          <w:sz w:val="24"/>
          <w:szCs w:val="24"/>
        </w:rPr>
        <w:t>zaključka o predaji u posjed kupcu od 23. pro</w:t>
      </w:r>
      <w:r w:rsidR="0095750C">
        <w:rPr>
          <w:rFonts w:cs="Times New Roman" w:hAnsi="Times New Roman" w:ascii="Times New Roman"/>
          <w:sz w:val="24"/>
          <w:szCs w:val="24"/>
        </w:rPr>
        <w:t>sinca 2015., broj St-88/13-252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B06EC">
        <w:rPr>
          <w:rFonts w:cs="Times New Roman" w:hAnsi="Times New Roman" w:ascii="Times New Roman"/>
          <w:sz w:val="24"/>
          <w:szCs w:val="24"/>
        </w:rPr>
        <w:t>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108. Ovršnog zakona (Narodne novine broj 112/12, 25/13 i 93/14), a u svezi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164.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1. Stečajnog zakona (dalje SZ, Narodne novine broj 44/96, 29/99, 129/00, 123/03, 82/06, 116/10, 25/12 i 133/12) valjalo odlučiti kao u izreci ovog zaključka.</w:t>
      </w:r>
    </w:p>
    <w:p w:rsidRDefault="003B162F" w:rsidP="003B162F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547913">
        <w:rPr>
          <w:rFonts w:cs="Times New Roman" w:hAnsi="Times New Roman" w:ascii="Times New Roman"/>
          <w:sz w:val="24"/>
          <w:szCs w:val="24"/>
        </w:rPr>
        <w:t xml:space="preserve"> </w:t>
      </w:r>
      <w:r w:rsidR="00AE4C9F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 ožujka 2016.</w:t>
      </w:r>
    </w:p>
    <w:p w:rsidRDefault="003B162F" w:rsidP="003B162F" w:rsidR="003B162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3B162F" w:rsidP="003B162F" w:rsidR="003B162F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B162F" w:rsidP="003B162F" w:rsidR="003B162F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7C7A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C7AAC" w:rsidP="007C7AAC" w:rsidR="007C7AAC" w:rsidRPr="007C7AAC">
      <w:pPr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Protiv ovog zaključka nije dozvoljen pravni lijek.</w:t>
      </w:r>
    </w:p>
    <w:p w:rsidRDefault="003B162F" w:rsidP="003B162F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="0095750C">
        <w:rPr>
          <w:rFonts w:cs="Times New Roman" w:hAnsi="Times New Roman" w:ascii="Times New Roman"/>
          <w:sz w:val="24"/>
          <w:szCs w:val="24"/>
        </w:rPr>
        <w:t>Ivan Goričanec iz Vrhovljana, Vrhovljanska 5</w:t>
      </w:r>
      <w:r w:rsidR="00AE4C9F">
        <w:rPr>
          <w:rFonts w:cs="Times New Roman" w:hAnsi="Times New Roman" w:ascii="Times New Roman"/>
          <w:sz w:val="24"/>
          <w:szCs w:val="24"/>
        </w:rPr>
        <w:t>,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3B162F" w:rsidP="003B162F" w:rsidR="003B162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7C7AAC" w:rsidP="007C7AAC" w:rsidR="007C7AA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A12A20">
      <w:pPr>
        <w:rPr>
          <w:rFonts w:cs="Times New Roman" w:hAnsi="Times New Roman" w:ascii="Times New Roman"/>
          <w:sz w:val="24"/>
          <w:szCs w:val="24"/>
        </w:rPr>
      </w:pPr>
    </w:p>
    <w:p w:rsidRDefault="003B162F" w:rsidP="00CB06EC" w:rsidR="003B162F">
      <w:pPr>
        <w:rPr>
          <w:rFonts w:cs="Times New Roman" w:hAnsi="Times New Roman" w:ascii="Times New Roman"/>
          <w:sz w:val="24"/>
          <w:szCs w:val="24"/>
        </w:rPr>
      </w:pPr>
    </w:p>
    <w:p w:rsidRDefault="00C76D2B" w:rsidP="00CB06EC" w:rsidR="00C76D2B" w:rsidRPr="00CB06EC">
      <w:pPr>
        <w:rPr>
          <w:rFonts w:cs="Times New Roman" w:hAnsi="Times New Roman" w:ascii="Times New Roman"/>
          <w:sz w:val="24"/>
          <w:szCs w:val="24"/>
        </w:rPr>
      </w:pPr>
    </w:p>
    <w:sectPr w:rsidSect="003B162F" w:rsidR="00C76D2B" w:rsidRPr="00CB06E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4B1" w:rsidP="003B162F" w:rsidR="009214B1">
      <w:pPr>
        <w:spacing w:lineRule="auto" w:line="240" w:after="0"/>
      </w:pPr>
      <w:r>
        <w:separator/>
      </w:r>
    </w:p>
  </w:endnote>
  <w:endnote w:id="0" w:type="continuationSeparator">
    <w:p w:rsidRDefault="009214B1" w:rsidP="003B162F" w:rsidR="009214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4B1" w:rsidP="003B162F" w:rsidR="009214B1">
      <w:pPr>
        <w:spacing w:lineRule="auto" w:line="240" w:after="0"/>
      </w:pPr>
      <w:r>
        <w:separator/>
      </w:r>
    </w:p>
  </w:footnote>
  <w:footnote w:id="0" w:type="continuationSeparator">
    <w:p w:rsidRDefault="009214B1" w:rsidP="003B162F" w:rsidR="009214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 w:rsidRPr="00AE4C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E4C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E4C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E4C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D5EF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E4C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St-88/13-</w:t>
        </w:r>
        <w:r w:rsidR="00AE4C9F">
          <w:rPr>
            <w:rFonts w:cs="Times New Roman" w:hAnsi="Times New Roman" w:ascii="Times New Roman"/>
            <w:sz w:val="24"/>
            <w:szCs w:val="24"/>
          </w:rPr>
          <w:t>269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3B162F">
      <w:rPr>
        <w:rFonts w:cs="Times New Roman" w:hAnsi="Times New Roman" w:ascii="Times New Roman"/>
        <w:sz w:val="24"/>
        <w:szCs w:val="24"/>
      </w:rPr>
      <w:t>Poslovni broj: 5 St-88/13-</w:t>
    </w:r>
    <w:r w:rsidR="00AE4C9F">
      <w:rPr>
        <w:rFonts w:cs="Times New Roman" w:hAnsi="Times New Roman" w:ascii="Times New Roman"/>
        <w:sz w:val="24"/>
        <w:szCs w:val="24"/>
      </w:rPr>
      <w:t>269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00384"/>
    <w:rsid w:val="001F6D72"/>
    <w:rsid w:val="00367C53"/>
    <w:rsid w:val="003B162F"/>
    <w:rsid w:val="00477A9C"/>
    <w:rsid w:val="005454AB"/>
    <w:rsid w:val="00547913"/>
    <w:rsid w:val="006D7F8C"/>
    <w:rsid w:val="006E2F37"/>
    <w:rsid w:val="00714936"/>
    <w:rsid w:val="007C7AAC"/>
    <w:rsid w:val="008979CE"/>
    <w:rsid w:val="009214B1"/>
    <w:rsid w:val="00937166"/>
    <w:rsid w:val="0095750C"/>
    <w:rsid w:val="009B4E1B"/>
    <w:rsid w:val="009C1061"/>
    <w:rsid w:val="009D24D4"/>
    <w:rsid w:val="009D560A"/>
    <w:rsid w:val="00AE4C9F"/>
    <w:rsid w:val="00B15D94"/>
    <w:rsid w:val="00B6004E"/>
    <w:rsid w:val="00B67A4E"/>
    <w:rsid w:val="00BD5EF6"/>
    <w:rsid w:val="00BF49C6"/>
    <w:rsid w:val="00C27AC3"/>
    <w:rsid w:val="00C73887"/>
    <w:rsid w:val="00C76D2B"/>
    <w:rsid w:val="00CB06EC"/>
    <w:rsid w:val="00F3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Bezproreda" w:type="paragraph">
    <w:name w:val="No Spacing"/>
    <w:uiPriority w:val="1"/>
    <w:qFormat/>
    <w:rsid w:val="008979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D5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Bezproreda" w:type="paragraph">
    <w:name w:val="No Spacing"/>
    <w:uiPriority w:val="1"/>
    <w:qFormat/>
    <w:rsid w:val="008979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D5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St-88/2013-269</izvorni_sadrzaj>
    <derivirana_varijabla naziv="DomainObject.Oznaka_1">St-88/2013-269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St-88/2013-269</izvorni_sadrzaj>
    <derivirana_varijabla naziv="DomainObject.PoslovniBrojDokumenta_1">St-88/2013-269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45C51-69BC-483D-B3A0-98B738C3B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2355</properties:Characters>
  <properties:Lines>68</properties:Lines>
  <properties:Paragraphs>35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2016-03-21T09:35:00Z</dcterms:created>
  <dc:creator>Ksenija Flack Makitan</dc:creator>
  <cp:lastModifiedBy>Lea Rogina</cp:lastModifiedBy>
  <cp:lastPrinted>2016-03-31T13:19:00Z</cp:lastPrinted>
  <dcterms:modified xmlns:xsi="http://www.w3.org/2001/XMLSchema-instance" xsi:type="dcterms:W3CDTF">2016-03-31T13:21:00Z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St-88/2013-269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