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1434" w14:paraId="5c11434" w:rsidRDefault="00D64384" w:rsidP="00D64384" w:rsidR="00D64384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384" w:rsidP="00D64384" w:rsidR="00D64384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D64384" w:rsidP="00D64384" w:rsidR="00D64384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D64384" w:rsidP="00D64384" w:rsidR="00D64384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D64384" w:rsidP="00D64384" w:rsidR="00D64384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D64384" w:rsidP="00D64384" w:rsidR="00D64384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D64384" w:rsidP="00D64384" w:rsidR="00D64384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D64384" w:rsidP="00D64384" w:rsidR="00D64384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D64384" w:rsidP="00D64384" w:rsidR="00D6438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D64384" w:rsidP="00D64384" w:rsidR="00D64384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D64384" w:rsidP="00D64384" w:rsidR="00D6438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D64384" w:rsidP="00D64384" w:rsidR="00D64384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Karlovac, Ul. Pavla Vitezovića 1, OIB: 85821130368, za otvaranje stečajnog postupka nad dužnikom </w:t>
      </w:r>
      <w:r w:rsidRPr="004C22E5">
        <w:rPr>
          <w:rFonts w:cs="Times New Roman"/>
        </w:rPr>
        <w:t>GAVAN-TRADE d.o.o. Ogulin, Ivana Gorana Kovačića 22, OIB: 65340319730,</w:t>
      </w:r>
      <w:r>
        <w:rPr>
          <w:rFonts w:cs="Times New Roman"/>
        </w:rPr>
        <w:t xml:space="preserve"> MBS: 020002899</w:t>
      </w:r>
      <w:r>
        <w:rPr>
          <w:rFonts w:cs="Times New Roman" w:eastAsia="Times New Roman"/>
          <w:noProof/>
          <w:szCs w:val="24"/>
          <w:lang w:eastAsia="hr-HR"/>
        </w:rPr>
        <w:t>, dana 12. travnja 2018. godine</w:t>
      </w:r>
    </w:p>
    <w:p w:rsidRDefault="00D64384" w:rsidP="00D64384" w:rsidR="00D64384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D64384" w:rsidP="00D64384" w:rsidR="00D64384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D64384" w:rsidP="00D64384" w:rsidR="00D6438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D64384" w:rsidP="00D64384" w:rsidR="00D64384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 w:rsidRPr="004C22E5">
        <w:rPr>
          <w:rFonts w:cs="Times New Roman"/>
        </w:rPr>
        <w:t>GAVAN-TRADE d.o.o. Ogulin, Ivana Gorana Kovačića 22, OIB: 65340319730,</w:t>
      </w:r>
      <w:r>
        <w:rPr>
          <w:rFonts w:cs="Times New Roman"/>
        </w:rPr>
        <w:t xml:space="preserve"> MBS: 020002899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pozivom na broj 05-178117. </w:t>
      </w:r>
    </w:p>
    <w:p w:rsidRDefault="00D64384" w:rsidP="00D64384" w:rsidR="00D64384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D64384" w:rsidP="00D64384" w:rsidR="00D64384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D64384" w:rsidP="00D64384" w:rsidR="00D64384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D64384" w:rsidP="00D64384" w:rsidR="00D6438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D64384" w:rsidP="00D64384" w:rsidR="00D6438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BC57EE" w:rsidP="00D64384" w:rsidR="00D64384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FINA -</w:t>
      </w:r>
      <w:r w:rsidR="00D64384">
        <w:rPr>
          <w:rFonts w:cs="Times New Roman" w:eastAsia="Times New Roman"/>
          <w:noProof/>
          <w:szCs w:val="24"/>
          <w:lang w:eastAsia="hr-HR"/>
        </w:rPr>
        <w:t xml:space="preserve"> Regionalni centar Zagreb, podnijela je ovom sudu dana 25. ožujka 201</w:t>
      </w:r>
      <w:r w:rsidR="00840E10">
        <w:rPr>
          <w:rFonts w:cs="Times New Roman" w:eastAsia="Times New Roman"/>
          <w:noProof/>
          <w:szCs w:val="24"/>
          <w:lang w:eastAsia="hr-HR"/>
        </w:rPr>
        <w:t>6</w:t>
      </w:r>
      <w:r w:rsidR="00D64384">
        <w:rPr>
          <w:rFonts w:cs="Times New Roman" w:eastAsia="Times New Roman"/>
          <w:noProof/>
          <w:szCs w:val="24"/>
          <w:lang w:eastAsia="hr-HR"/>
        </w:rPr>
        <w:t xml:space="preserve">.   godine prijedlog za otvaranje stečajnog postupka nad stečajnim dužnikom </w:t>
      </w:r>
      <w:r w:rsidR="00D64384" w:rsidRPr="004C22E5">
        <w:rPr>
          <w:rFonts w:cs="Times New Roman"/>
        </w:rPr>
        <w:t>GAVAN-TRADE d.o.o. Ogulin, Ivana Gorana Kovačića 22, OIB: 65340319730,</w:t>
      </w:r>
      <w:r w:rsidR="00D64384">
        <w:rPr>
          <w:rFonts w:cs="Times New Roman"/>
        </w:rPr>
        <w:t xml:space="preserve"> MBS: 020002899</w:t>
      </w:r>
      <w:r w:rsidR="00D64384">
        <w:rPr>
          <w:rFonts w:cs="Times New Roman" w:eastAsia="Times New Roman"/>
          <w:noProof/>
          <w:szCs w:val="24"/>
          <w:lang w:eastAsia="hr-HR"/>
        </w:rPr>
        <w:t>.</w:t>
      </w:r>
    </w:p>
    <w:p w:rsidRDefault="00D64384" w:rsidP="00D64384" w:rsidR="00D64384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2549 dana u iznosu od 558.046,17 </w:t>
      </w:r>
      <w:r w:rsidR="00BC57EE">
        <w:rPr>
          <w:rFonts w:cs="Times New Roman" w:eastAsia="Times New Roman"/>
          <w:noProof/>
          <w:szCs w:val="24"/>
          <w:lang w:eastAsia="hr-HR"/>
        </w:rPr>
        <w:t xml:space="preserve"> kuna te da ima jednog zaposlenog</w:t>
      </w:r>
      <w:r>
        <w:rPr>
          <w:rFonts w:cs="Times New Roman" w:eastAsia="Times New Roman"/>
          <w:noProof/>
          <w:szCs w:val="24"/>
          <w:lang w:eastAsia="hr-HR"/>
        </w:rPr>
        <w:t xml:space="preserve">.   </w:t>
      </w:r>
    </w:p>
    <w:p w:rsidRDefault="00D64384" w:rsidP="00D64384" w:rsidR="00D64384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>Rješenjem od 19. veljače 2018.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D64384" w:rsidP="00D64384" w:rsidR="00D64384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sud nije utvrdio da bi dužnik imao imovinu</w:t>
      </w:r>
    </w:p>
    <w:p w:rsidRDefault="00D64384" w:rsidP="00D64384" w:rsidR="00D64384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 - 292. Stečajnog zakona. </w:t>
      </w:r>
    </w:p>
    <w:p w:rsidRDefault="00D64384" w:rsidP="00D64384" w:rsidR="00D64384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D64384" w:rsidP="00D64384" w:rsidR="00D64384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D64384" w:rsidP="00D64384" w:rsidR="00D64384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D64384" w:rsidP="00D64384" w:rsidR="00D64384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D64384" w:rsidP="00D64384" w:rsidR="00D64384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D64384" w:rsidP="00D64384" w:rsidR="00D64384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D64384" w:rsidP="00D64384" w:rsidR="00D6438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12. travnja 2018.  </w:t>
      </w:r>
    </w:p>
    <w:p w:rsidRDefault="00D64384" w:rsidP="00D64384" w:rsidR="00D6438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D64384" w:rsidP="00D64384" w:rsidR="00D64384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D64384" w:rsidP="00D64384" w:rsidR="00D64384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D64384" w:rsidP="00D64384" w:rsidR="00D64384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902247">
        <w:rPr>
          <w:rFonts w:cs="Times New Roman" w:eastAsia="Times New Roman"/>
          <w:szCs w:val="24"/>
          <w:lang w:eastAsia="hr-HR"/>
        </w:rPr>
        <w:t>, v.r.</w:t>
      </w:r>
    </w:p>
    <w:p w:rsidRDefault="00D64384" w:rsidP="00D64384" w:rsidR="00D64384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D64384" w:rsidP="00D64384" w:rsidR="00D64384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D64384" w:rsidP="00D64384" w:rsidR="00D64384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D64384" w:rsidP="00D64384" w:rsidR="00D64384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D64384" w:rsidP="00D64384" w:rsidR="00D64384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902247" w:rsidP="00E40762" w:rsidR="00902247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902247" w:rsidP="00E40762" w:rsidR="00902247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D64384" w:rsidP="00D64384" w:rsidR="00D64384">
      <w:pPr>
        <w:rPr>
          <w:rFonts w:cs="Times New Roman" w:eastAsia="Times New Roman"/>
          <w:noProof/>
          <w:szCs w:val="24"/>
          <w:lang w:eastAsia="hr-HR"/>
        </w:rPr>
      </w:pPr>
    </w:p>
    <w:p w:rsidRDefault="00D64384" w:rsidP="00D64384" w:rsidR="00D64384">
      <w:pPr>
        <w:rPr>
          <w:rFonts w:cs="Times New Roman" w:eastAsia="Times New Roman"/>
          <w:noProof/>
          <w:szCs w:val="24"/>
          <w:lang w:eastAsia="hr-HR"/>
        </w:rPr>
      </w:pPr>
    </w:p>
    <w:p w:rsidRDefault="00D64384" w:rsidP="00D64384" w:rsidR="00D64384"/>
    <w:p w:rsidRDefault="00D64384" w:rsidP="00D64384" w:rsidR="00D64384"/>
    <w:p w:rsidRDefault="00D64384" w:rsidP="00D64384" w:rsidR="00D64384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384" w:rsidP="00D64384" w:rsidR="00D64384">
      <w:r>
        <w:separator/>
      </w:r>
    </w:p>
  </w:endnote>
  <w:endnote w:id="0" w:type="continuationSeparator">
    <w:p w:rsidRDefault="00D64384" w:rsidP="00D64384" w:rsidR="00D64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384" w:rsidP="00D64384" w:rsidR="00D64384">
      <w:r>
        <w:separator/>
      </w:r>
    </w:p>
  </w:footnote>
  <w:footnote w:id="0" w:type="continuationSeparator">
    <w:p w:rsidRDefault="00D64384" w:rsidP="00D64384" w:rsidR="00D643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793672"/>
      <w:docPartObj>
        <w:docPartGallery w:val="Page Numbers (Top of Page)"/>
        <w:docPartUnique/>
      </w:docPartObj>
    </w:sdtPr>
    <w:sdtEndPr/>
    <w:sdtContent>
      <w:p w:rsidRDefault="00D64384" w:rsidR="00D643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247">
          <w:rPr>
            <w:noProof/>
          </w:rPr>
          <w:t>1</w:t>
        </w:r>
        <w:r>
          <w:fldChar w:fldCharType="end"/>
        </w:r>
      </w:p>
    </w:sdtContent>
  </w:sdt>
  <w:p w:rsidRDefault="000A0C62" w:rsidP="00D64384" w:rsidR="00D64384">
    <w:pPr>
      <w:pStyle w:val="Zaglavlje"/>
      <w:jc w:val="right"/>
    </w:pPr>
    <w:r>
      <w:t>34. St-1781/2017-17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4384"/>
    <w:rsid w:val="00045FAF"/>
    <w:rsid w:val="0005710B"/>
    <w:rsid w:val="00096970"/>
    <w:rsid w:val="000A0C62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40E10"/>
    <w:rsid w:val="00854CB5"/>
    <w:rsid w:val="0085732A"/>
    <w:rsid w:val="0086702C"/>
    <w:rsid w:val="0087609D"/>
    <w:rsid w:val="008E6B30"/>
    <w:rsid w:val="00902247"/>
    <w:rsid w:val="009035D9"/>
    <w:rsid w:val="009461D1"/>
    <w:rsid w:val="00AF40C4"/>
    <w:rsid w:val="00BA536C"/>
    <w:rsid w:val="00BC57EE"/>
    <w:rsid w:val="00C60B87"/>
    <w:rsid w:val="00CD0023"/>
    <w:rsid w:val="00CF6257"/>
    <w:rsid w:val="00D64384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438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43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643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43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643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4384"/>
  </w:style>
  <w:style w:styleId="Podnoje" w:type="paragraph">
    <w:name w:val="footer"/>
    <w:basedOn w:val="Normal"/>
    <w:link w:val="PodnojeChar"/>
    <w:uiPriority w:val="99"/>
    <w:unhideWhenUsed/>
    <w:rsid w:val="00D643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4384"/>
  </w:style>
  <w:style w:styleId="Tekstrezerviranogmjesta" w:type="character">
    <w:name w:val="Placeholder Text"/>
    <w:basedOn w:val="Zadanifontodlomka"/>
    <w:uiPriority w:val="99"/>
    <w:semiHidden/>
    <w:rsid w:val="00902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24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224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224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224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438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43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64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43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643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4384"/>
  </w:style>
  <w:style w:styleId="Podnoje" w:type="paragraph">
    <w:name w:val="footer"/>
    <w:basedOn w:val="Normal"/>
    <w:link w:val="PodnojeChar"/>
    <w:uiPriority w:val="99"/>
    <w:unhideWhenUsed/>
    <w:rsid w:val="00D643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4384"/>
  </w:style>
  <w:style w:styleId="Tekstrezerviranogmjesta" w:type="character">
    <w:name w:val="Placeholder Text"/>
    <w:basedOn w:val="Zadanifontodlomka"/>
    <w:uiPriority w:val="99"/>
    <w:semiHidden/>
    <w:rsid w:val="00902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2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224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22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22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7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</izvorni_sadrzaj>
    <derivirana_varijabla naziv="DomainObject.Primjedba_1">rješenje</derivirana_varijabla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St-1781/2017</izvorni_sadrzaj>
    <derivirana_varijabla naziv="DomainObject.Predmet.OznakaBroj_1">St-1781/2017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GAVAN-TRADE d.o.o. zastupanog po punomoćniku Zdravko Salopek</izvorni_sadrzaj>
    <derivirana_varijabla naziv="DomainObject.Predmet.ProtustrankaFormated_1">  GAVAN-TRADE d.o.o. zastupanog po punomoćniku Zdravko Salopek</derivirana_varijabla>
  </DomainObject.Predmet.ProtustrankaFormated>
  <DomainObject.Predmet.ProtustrankaFormatedOIB>
    <izvorni_sadrzaj>  GAVAN-TRADE d.o.o., OIB 65340319730 zastupanog po punomoćniku Zdravko Salopek</izvorni_sadrzaj>
    <derivirana_varijabla naziv="DomainObject.Predmet.ProtustrankaFormatedOIB_1">  GAVAN-TRADE d.o.o., OIB 65340319730 zastupanog po punomoćniku Zdravko Salopek</derivirana_varijabla>
  </DomainObject.Predmet.ProtustrankaFormatedOIB>
  <DomainObject.Predmet.ProtustrankaFormatedWithAdress>
    <izvorni_sadrzaj> GAVAN-TRADE d.o.o., Ivana Gorana Kovačića 22, 47300 Ogulin zastupanog po punomoćniku Zdravko Salopek</izvorni_sadrzaj>
    <derivirana_varijabla naziv="DomainObject.Predmet.ProtustrankaFormatedWithAdress_1"> GAVAN-TRADE d.o.o., Ivana Gorana Kovačića 22, 47300 Ogulin zastupanog po punomoćniku Zdravko Salopek</derivirana_varijabla>
  </DomainObject.Predmet.ProtustrankaFormatedWithAdress>
  <DomainObject.Predmet.ProtustrankaFormatedWithAdressOIB>
    <izvorni_sadrzaj> GAVAN-TRADE d.o.o., OIB 65340319730, Ivana Gorana Kovačića 22, 47300 Ogulin zastupanog po punomoćniku Zdravko Salopek</izvorni_sadrzaj>
    <derivirana_varijabla naziv="DomainObject.Predmet.ProtustrankaFormatedWithAdressOIB_1"> GAVAN-TRADE d.o.o., OIB 65340319730, Ivana Gorana Kovačića 22, 47300 Ogulin zastupanog po punomoćniku Zdravko Salopek</derivirana_varijabla>
  </DomainObject.Predmet.ProtustrankaFormatedWithAdressOIB>
  <DomainObject.Predmet.ProtustrankaWithAdress>
    <izvorni_sadrzaj>GAVAN-TRADE d.o.o. Ivana Gorana Kovačića 22, 47300 Ogulin</izvorni_sadrzaj>
    <derivirana_varijabla naziv="DomainObject.Predmet.ProtustrankaWithAdress_1">GAVAN-TRADE d.o.o. Ivana Gorana Kovačića 22, 47300 Ogulin</derivirana_varijabla>
  </DomainObject.Predmet.ProtustrankaWithAdress>
  <DomainObject.Predmet.ProtustrankaWithAdressOIB>
    <izvorni_sadrzaj>GAVAN-TRADE d.o.o., OIB 65340319730, Ivana Gorana Kovačića 22, 47300 Ogulin</izvorni_sadrzaj>
    <derivirana_varijabla naziv="DomainObject.Predmet.ProtustrankaWithAdressOIB_1">GAVAN-TRADE d.o.o., OIB 65340319730, Ivana Gorana Kovačića 22, 47300 Ogulin</derivirana_varijabla>
  </DomainObject.Predmet.ProtustrankaWithAdressOIB>
  <DomainObject.Predmet.ProtustrankaNazivFormated>
    <izvorni_sadrzaj>GAVAN-TRADE d.o.o.</izvorni_sadrzaj>
    <derivirana_varijabla naziv="DomainObject.Predmet.ProtustrankaNazivFormated_1">GAVAN-TRADE d.o.o.</derivirana_varijabla>
  </DomainObject.Predmet.ProtustrankaNazivFormated>
  <DomainObject.Predmet.ProtustrankaNazivFormatedOIB>
    <izvorni_sadrzaj>GAVAN-TRADE d.o.o., OIB 65340319730</izvorni_sadrzaj>
    <derivirana_varijabla naziv="DomainObject.Predmet.ProtustrankaNazivFormatedOIB_1">GAVAN-TRADE d.o.o., OIB 65340319730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Ul. Pavla Vitezovića 1, 47000 Karlovac; VJEROVNICI</izvorni_sadrzaj>
    <derivirana_varijabla naziv="DomainObject.Predmet.StrankaFormatedWithAdress_1"> FINA Regionalni centar Zagreb, Podružnica Karlovac, Ul. Pavla Vitezovića 1, 47000 Karlovac; VJEROVNICI</derivirana_varijabla>
  </DomainObject.Predmet.StrankaFormatedWithAdress>
  <DomainObject.Predmet.StrankaFormatedWithAdressOIB>
    <izvorni_sadrzaj> FINA Regionalni centar Zagreb, Podružnica Karlovac, OIB 85821130368, Ul. Pavla Vitezovića 1, 47000 Karlovac; VJEROVNICI</izvorni_sadrzaj>
    <derivirana_varijabla naziv="DomainObject.Predmet.StrankaFormatedWithAdressOIB_1"> FINA Regionalni centar Zagreb, Podružnica Karlovac, OIB 85821130368, Ul. Pavla Vitezovića 1, 47000 Karlovac; VJEROVNICI</derivirana_varijabla>
  </DomainObject.Predmet.StrankaFormatedWithAdressOIB>
  <DomainObject.Predmet.StrankaWithAdress>
    <izvorni_sadrzaj>FINA Regionalni centar Zagreb, Podružnica Karlovac Ul. Pavla Vitezovića 1,47000 Karlovac,VJEROVNICI </izvorni_sadrzaj>
    <derivirana_varijabla naziv="DomainObject.Predmet.StrankaWithAdress_1">FINA Regionalni centar Zagreb, Podružnica Karlovac Ul. Pavla Vitezovića 1,47000 Karlovac,VJEROVNICI </derivirana_varijabla>
  </DomainObject.Predmet.StrankaWithAdress>
  <DomainObject.Predmet.StrankaWithAdressOIB>
    <izvorni_sadrzaj>FINA Regionalni centar Zagreb, Podružnica Karlovac, OIB 85821130368, Ul. Pavla Vitezovića 1,47000 Karlovac,VJEROVNICI</izvorni_sadrzaj>
    <derivirana_varijabla naziv="DomainObject.Predmet.StrankaWithAdressOIB_1">FINA Regionalni centar Zagreb, Podružnica Karlovac, OIB 85821130368, Ul. Pavla Vitezovića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Ul. Pavla Vitezovića 1, 47000 Karlovac</item>
      <item>VJEROVNICI</item>
    </izvorni_sadrzaj>
    <derivirana_varijabla naziv="DomainObject.Predmet.StrankaListFormatedWithAdress_1">
      <item>FINA Regionalni centar Zagreb, Podružnica Karlovac, Ul. Pavla Vitezovića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  <item>VJEROVNICI</item>
    </izvorni_sadrzaj>
    <derivirana_varijabla naziv="DomainObject.Predmet.StrankaListFormatedWithAdressOIB_1">
      <item>FINA Regionalni centar Zagreb, Podružnica Karlovac, OIB 85821130368, Ul. Pavla Vitezovića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GAVAN-TRADE d.o.o. zastupanog po punomoćniku Zdravko Salopek</item>
    </izvorni_sadrzaj>
    <derivirana_varijabla naziv="DomainObject.Predmet.ProtuStrankaListFormated_1">
      <item>GAVAN-TRADE d.o.o. zastupanog po punomoćniku Zdravko Salopek</item>
    </derivirana_varijabla>
  </DomainObject.Predmet.ProtuStrankaListFormated>
  <DomainObject.Predmet.ProtuStrankaListFormatedOIB>
    <izvorni_sadrzaj>
      <item>GAVAN-TRADE d.o.o., OIB 65340319730 zastupanog po punomoćniku Zdravko Salopek</item>
    </izvorni_sadrzaj>
    <derivirana_varijabla naziv="DomainObject.Predmet.ProtuStrankaListFormatedOIB_1">
      <item>GAVAN-TRADE d.o.o., OIB 65340319730 zastupanog po punomoćniku Zdravko Salopek</item>
    </derivirana_varijabla>
  </DomainObject.Predmet.ProtuStrankaListFormatedOIB>
  <DomainObject.Predmet.ProtuStrankaListFormatedWithAdress>
    <izvorni_sadrzaj>
      <item>GAVAN-TRADE d.o.o., Ivana Gorana Kovačića 22, 47300 Ogulin zastupanog po punomoćniku Zdravko Salopek</item>
    </izvorni_sadrzaj>
    <derivirana_varijabla naziv="DomainObject.Predmet.ProtuStrankaListFormatedWithAdress_1">
      <item>GAVAN-TRADE d.o.o., Ivana Gorana Kovačića 22, 47300 Ogulin zastupanog po punomoćniku Zdravko Salopek</item>
    </derivirana_varijabla>
  </DomainObject.Predmet.ProtuStrankaListFormatedWithAdress>
  <DomainObject.Predmet.ProtuStrankaListFormatedWithAdressOIB>
    <izvorni_sadrzaj>
      <item>GAVAN-TRADE d.o.o., OIB 65340319730, Ivana Gorana Kovačića 22, 47300 Ogulin zastupanog po punomoćniku Zdravko Salopek</item>
    </izvorni_sadrzaj>
    <derivirana_varijabla naziv="DomainObject.Predmet.ProtuStrankaListFormatedWithAdressOIB_1">
      <item>GAVAN-TRADE d.o.o., OIB 65340319730, Ivana Gorana Kovačića 22, 47300 Ogulin zastupanog po punomoćniku Zdravko Salopek</item>
    </derivirana_varijabla>
  </DomainObject.Predmet.ProtuStrankaListFormatedWithAdressOIB>
  <DomainObject.Predmet.ProtuStrankaListNazivFormated>
    <izvorni_sadrzaj>
      <item>GAVAN-TRADE d.o.o.</item>
    </izvorni_sadrzaj>
    <derivirana_varijabla naziv="DomainObject.Predmet.ProtuStrankaListNazivFormated_1">
      <item>GAVAN-TRADE d.o.o.</item>
    </derivirana_varijabla>
  </DomainObject.Predmet.ProtuStrankaListNazivFormated>
  <DomainObject.Predmet.ProtuStrankaListNazivFormatedOIB>
    <izvorni_sadrzaj>
      <item>GAVAN-TRADE d.o.o., OIB 65340319730</item>
    </izvorni_sadrzaj>
    <derivirana_varijabla naziv="DomainObject.Predmet.ProtuStrankaListNazivFormatedOIB_1">
      <item>GAVAN-TRADE d.o.o., OIB 65340319730</item>
    </derivirana_varijabla>
  </DomainObject.Predmet.ProtuStrankaListNazivFormatedOIB>
  <DomainObject.Predmet.OstaliListFormated>
    <izvorni_sadrzaj>
      <item>Zdravko Salopek punomoćnik sudionika u postupku GAVAN-TRADE d.o.o.</item>
    </izvorni_sadrzaj>
    <derivirana_varijabla naziv="DomainObject.Predmet.OstaliListFormated_1">
      <item>Zdravko Salopek punomoćnik sudionika u postupku GAVAN-TRADE d.o.o.</item>
    </derivirana_varijabla>
  </DomainObject.Predmet.OstaliListFormated>
  <DomainObject.Predmet.OstaliListFormatedOIB>
    <izvorni_sadrzaj>
      <item>Zdravko Salopek, OIB 17982104751 punomoćnik sudionika u postupku GAVAN-TRADE d.o.o.</item>
    </izvorni_sadrzaj>
    <derivirana_varijabla naziv="DomainObject.Predmet.OstaliListFormatedOIB_1">
      <item>Zdravko Salopek, OIB 17982104751 punomoćnik sudionika u postupku GAVAN-TRADE d.o.o.</item>
    </derivirana_varijabla>
  </DomainObject.Predmet.OstaliListFormatedOIB>
  <DomainObject.Predmet.OstaliListFormatedWithAdress>
    <izvorni_sadrzaj>
      <item>Zdravko Salopek, Ivana Gorana Kovačića 22, 47300 Ogulin punomoćnik sudionika u postupku GAVAN-TRADE d.o.o.</item>
    </izvorni_sadrzaj>
    <derivirana_varijabla naziv="DomainObject.Predmet.OstaliListFormatedWithAdress_1">
      <item>Zdravko Salopek, Ivana Gorana Kovačića 22, 47300 Ogulin punomoćnik sudionika u postupku GAVAN-TRADE d.o.o.</item>
    </derivirana_varijabla>
  </DomainObject.Predmet.OstaliListFormatedWithAdress>
  <DomainObject.Predmet.OstaliListFormatedWithAdressOIB>
    <izvorni_sadrzaj>
      <item>Zdravko Salopek, OIB 17982104751, Ivana Gorana Kovačića 22, 47300 Ogulin punomoćnik sudionika u postupku GAVAN-TRADE d.o.o.</item>
    </izvorni_sadrzaj>
    <derivirana_varijabla naziv="DomainObject.Predmet.OstaliListFormatedWithAdressOIB_1">
      <item>Zdravko Salopek, OIB 17982104751, Ivana Gorana Kovačića 22, 47300 Ogulin punomoćnik sudionika u postupku GAVAN-TRADE d.o.o.</item>
    </derivirana_varijabla>
  </DomainObject.Predmet.OstaliListFormatedWithAdressOIB>
  <DomainObject.Predmet.OstaliListNazivFormated>
    <izvorni_sadrzaj>
      <item>Zdravko Salopek</item>
    </izvorni_sadrzaj>
    <derivirana_varijabla naziv="DomainObject.Predmet.OstaliListNazivFormated_1">
      <item>Zdravko Salopek</item>
    </derivirana_varijabla>
  </DomainObject.Predmet.OstaliListNazivFormated>
  <DomainObject.Predmet.OstaliListNazivFormatedOIB>
    <izvorni_sadrzaj>
      <item>Zdravko Salopek, OIB 17982104751</item>
    </izvorni_sadrzaj>
    <derivirana_varijabla naziv="DomainObject.Predmet.OstaliListNazivFormatedOIB_1">
      <item>Zdravko Salopek, OIB 17982104751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GAVAN-TRADE d.o.o.</izvorni_sadrzaj>
    <derivirana_varijabla naziv="DomainObject.Predmet.ProtustrankaIDrugi_1">GAVAN-TRADE d.o.o.</derivirana_varijabla>
  </DomainObject.Predmet.ProtustrankaIDrugi>
  <DomainObject.Predmet.StrankaIDrugiAdressOIB>
    <izvorni_sadrzaj>FINA Regionalni centar Zagreb, Podružnica Karlovac, OIB 85821130368, Ul. Pavla Vitezovića 1, 47000 Karlovac i dr.</izvorni_sadrzaj>
    <derivirana_varijabla naziv="DomainObject.Predmet.StrankaIDrugiAdressOIB_1">FINA Regionalni centar Zagreb, Podružnica Karlovac, OIB 85821130368, Ul. Pavla Vitezovića 1, 47000 Karlovac i dr.</derivirana_varijabla>
  </DomainObject.Predmet.StrankaIDrugiAdressOIB>
  <DomainObject.Predmet.ProtustrankaIDrugiAdressOIB>
    <izvorni_sadrzaj>GAVAN-TRADE d.o.o., OIB 65340319730, Ivana Gorana Kovačića 22, 47300 Ogulin</izvorni_sadrzaj>
    <derivirana_varijabla naziv="DomainObject.Predmet.ProtustrankaIDrugiAdressOIB_1">GAVAN-TRADE d.o.o., OIB 65340319730, Ivana Gorana Kovačića 22,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GAVAN-TRADE d.o.o.</item>
      <item>FINA Regionalni centar Zagreb, Podružnica Karlovac</item>
      <item>Zdravko Salopek</item>
      <item>VJEROVNICI</item>
    </izvorni_sadrzaj>
    <derivirana_varijabla naziv="DomainObject.Predmet.SudioniciListNaziv_1">
      <item>GAVAN-TRADE d.o.o.</item>
      <item>FINA Regionalni centar Zagreb, Podružnica Karlovac</item>
      <item>Zdravko Salopek</item>
      <item>VJEROVNICI</item>
    </derivirana_varijabla>
  </DomainObject.Predmet.SudioniciListNaziv>
  <DomainObject.Predmet.SudioniciListAdressOIB>
    <izvorni_sadrzaj>
      <item>GAVAN-TRADE d.o.o., OIB 65340319730, Ivana Gorana Kovačića 22,47300 Ogulin</item>
      <item>FINA Regionalni centar Zagreb, Podružnica Karlovac, OIB 85821130368, Ul. Pavla Vitezovića 1,47000 Karlovac</item>
      <item>Zdravko Salopek, OIB 17982104751, Ivana Gorana Kovačića 22,47300 Ogulin</item>
      <item>VJEROVNICI</item>
    </izvorni_sadrzaj>
    <derivirana_varijabla naziv="DomainObject.Predmet.SudioniciListAdressOIB_1">
      <item>GAVAN-TRADE d.o.o., OIB 65340319730, Ivana Gorana Kovačića 22,47300 Ogulin</item>
      <item>FINA Regionalni centar Zagreb, Podružnica Karlovac, OIB 85821130368, Ul. Pavla Vitezovića 1,47000 Karlovac</item>
      <item>Zdravko Salopek, OIB 17982104751, Ivana Gorana Kovačića 22,47300 Ogulin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65340319730</item>
      <item>, OIB 85821130368</item>
      <item>, OIB 17982104751</item>
      <item>, OIB null</item>
    </izvorni_sadrzaj>
    <derivirana_varijabla naziv="DomainObject.Predmet.SudioniciListNazivOIB_1">
      <item>, OIB 65340319730</item>
      <item>, OIB 85821130368</item>
      <item>, OIB 17982104751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3088</properties:Characters>
  <properties:Lines>79</properties:Lines>
  <properties:Paragraphs>26</properties:Paragraphs>
  <properties:TotalTime>4</properties:TotalTime>
  <properties:ScaleCrop>false</properties:ScaleCrop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2018-04-12T11:11:00Z</dcterms:created>
  <dc:creator>Vlasta Bogović Milisavljević</dc:creator>
  <cp:lastModifiedBy>Vlasta Bogović Milisavljević</cp:lastModifiedBy>
  <cp:lastPrinted>2018-04-13T08:47:00Z</cp:lastPrinted>
  <dcterms:modified xmlns:xsi="http://www.w3.org/2001/XMLSchema-instance" xsi:type="dcterms:W3CDTF">2018-04-13T08:50:00Z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12.04.2018..docx)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