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4bf18" w14:paraId="794bf1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919BE" w:rsidP="009919BE" w:rsidR="009919BE" w:rsidRPr="009919BE">
      <w:pPr>
        <w:spacing w:after="0"/>
        <w:rPr>
          <w:rFonts w:cs="Times New Roman" w:eastAsia="Times New Roman"/>
          <w:b/>
          <w:lang w:eastAsia="hr-HR"/>
        </w:rPr>
      </w:pPr>
      <w:r w:rsidRPr="009919BE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 </w:t>
      </w:r>
      <w:r w:rsidRPr="009919BE">
        <w:rPr>
          <w:rFonts w:cs="Times New Roman" w:eastAsia="Times New Roman"/>
          <w:b/>
          <w:lang w:eastAsia="hr-HR"/>
        </w:rPr>
        <w:t>Broj: 14. St-907/2017.</w:t>
      </w:r>
    </w:p>
    <w:p w:rsidRDefault="009919BE" w:rsidP="009919BE" w:rsidR="009919BE" w:rsidRPr="009919BE">
      <w:pPr>
        <w:spacing w:after="0"/>
        <w:rPr>
          <w:rFonts w:cs="Times New Roman" w:eastAsia="Times New Roman"/>
          <w:b/>
          <w:lang w:eastAsia="hr-HR"/>
        </w:rPr>
      </w:pPr>
      <w:r w:rsidRPr="009919BE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9919BE">
        <w:rPr>
          <w:rFonts w:cs="Times New Roman" w:eastAsia="Times New Roman"/>
          <w:b/>
          <w:lang w:eastAsia="hr-HR"/>
        </w:rPr>
        <w:t xml:space="preserve"> </w:t>
      </w:r>
      <w:r w:rsidRPr="009919BE">
        <w:rPr>
          <w:rFonts w:cs="Times New Roman" w:eastAsia="Times New Roman"/>
          <w:lang w:eastAsia="hr-HR"/>
        </w:rPr>
        <w:t xml:space="preserve">                                          </w:t>
      </w:r>
    </w:p>
    <w:p w:rsidRDefault="009919BE" w:rsidP="009919BE" w:rsidR="009919BE" w:rsidRPr="009919BE">
      <w:pPr>
        <w:spacing w:after="0"/>
        <w:rPr>
          <w:rFonts w:cs="Times New Roman" w:eastAsia="Times New Roman"/>
          <w:b/>
          <w:lang w:eastAsia="hr-HR"/>
        </w:rPr>
      </w:pPr>
      <w:r w:rsidRPr="009919B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919BE">
        <w:rPr>
          <w:rFonts w:cs="Times New Roman" w:eastAsia="Times New Roman"/>
          <w:b/>
          <w:lang w:eastAsia="hr-HR"/>
        </w:rPr>
        <w:t>Sukoišanska</w:t>
      </w:r>
      <w:proofErr w:type="spellEnd"/>
      <w:r w:rsidRPr="009919B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919BE" w:rsidP="009919BE" w:rsidR="009919BE" w:rsidRPr="009919B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19BE" w:rsidP="009919BE" w:rsidR="009919BE" w:rsidRPr="009919B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19BE" w:rsidP="009919BE" w:rsidR="009919BE" w:rsidRPr="009919B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919BE">
        <w:rPr>
          <w:rFonts w:cs="Times New Roman" w:eastAsia="Times New Roman"/>
          <w:b/>
          <w:lang w:eastAsia="hr-HR"/>
        </w:rPr>
        <w:t>R E P U B L I K A  H R V A T S K A</w:t>
      </w:r>
    </w:p>
    <w:p w:rsidRDefault="009919BE" w:rsidP="009919BE" w:rsidR="009919BE" w:rsidRPr="009919B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919BE" w:rsidP="009919BE" w:rsidR="009919BE" w:rsidRPr="009919B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919BE">
        <w:rPr>
          <w:rFonts w:cs="Times New Roman" w:eastAsia="Times New Roman"/>
          <w:b/>
          <w:lang w:eastAsia="hr-HR"/>
        </w:rPr>
        <w:t>Z A K L J U Č A K</w:t>
      </w:r>
    </w:p>
    <w:p w:rsidRDefault="009919BE" w:rsidP="009919BE" w:rsidR="009919BE" w:rsidRPr="009919BE">
      <w:pPr>
        <w:spacing w:after="0"/>
        <w:rPr>
          <w:rFonts w:cs="Times New Roman" w:eastAsia="Times New Roman"/>
          <w:lang w:eastAsia="hr-HR"/>
        </w:rPr>
      </w:pPr>
    </w:p>
    <w:p w:rsidRDefault="009919BE" w:rsidP="009919BE" w:rsidR="009919BE" w:rsidRPr="009919B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919BE">
        <w:rPr>
          <w:rFonts w:cs="Times New Roman" w:eastAsia="Times New Roman"/>
          <w:lang w:eastAsia="hr-HR"/>
        </w:rPr>
        <w:t>Trgovački sud u Splitu, po sudcu Jozi Ćaleti, u stečajnom postupku nad trgovačkim društvom kao</w:t>
      </w:r>
      <w:r w:rsidRPr="009919BE">
        <w:rPr>
          <w:rFonts w:cs="Times New Roman" w:eastAsia="Times New Roman"/>
          <w:lang w:eastAsia="hr-HR" w:val="fr-FR"/>
        </w:rPr>
        <w:t xml:space="preserve"> ste</w:t>
      </w:r>
      <w:r w:rsidRPr="009919BE">
        <w:rPr>
          <w:rFonts w:cs="Times New Roman" w:eastAsia="Times New Roman"/>
          <w:lang w:eastAsia="hr-HR"/>
        </w:rPr>
        <w:t>č</w:t>
      </w:r>
      <w:r w:rsidRPr="009919BE">
        <w:rPr>
          <w:rFonts w:cs="Times New Roman" w:eastAsia="Times New Roman"/>
          <w:lang w:eastAsia="hr-HR" w:val="fr-FR"/>
        </w:rPr>
        <w:t xml:space="preserve">ajnim </w:t>
      </w:r>
      <w:r w:rsidRPr="009919BE">
        <w:rPr>
          <w:rFonts w:cs="Times New Roman" w:eastAsia="Times New Roman"/>
          <w:lang w:eastAsia="hr-HR"/>
        </w:rPr>
        <w:t>d</w:t>
      </w:r>
      <w:r w:rsidRPr="009919BE">
        <w:rPr>
          <w:rFonts w:cs="Times New Roman" w:eastAsia="Times New Roman"/>
          <w:lang w:eastAsia="hr-HR" w:val="fr-FR"/>
        </w:rPr>
        <w:t>u</w:t>
      </w:r>
      <w:r w:rsidRPr="009919BE">
        <w:rPr>
          <w:rFonts w:cs="Times New Roman" w:eastAsia="Times New Roman"/>
          <w:lang w:eastAsia="hr-HR"/>
        </w:rPr>
        <w:t>ž</w:t>
      </w:r>
      <w:r w:rsidRPr="009919BE">
        <w:rPr>
          <w:rFonts w:cs="Times New Roman" w:eastAsia="Times New Roman"/>
          <w:lang w:eastAsia="hr-HR" w:val="fr-FR"/>
        </w:rPr>
        <w:t>nikom</w:t>
      </w:r>
      <w:r w:rsidRPr="009919BE">
        <w:rPr>
          <w:rFonts w:cs="Times New Roman" w:eastAsia="Times New Roman"/>
          <w:lang w:eastAsia="hr-HR"/>
        </w:rPr>
        <w:t xml:space="preserve">: ŠOLTA HT, </w:t>
      </w:r>
      <w:proofErr w:type="spellStart"/>
      <w:r w:rsidRPr="009919BE">
        <w:rPr>
          <w:rFonts w:cs="Times New Roman" w:eastAsia="Times New Roman"/>
          <w:lang w:eastAsia="hr-HR"/>
        </w:rPr>
        <w:t>d.d</w:t>
      </w:r>
      <w:proofErr w:type="spellEnd"/>
      <w:r w:rsidRPr="009919BE">
        <w:rPr>
          <w:rFonts w:cs="Times New Roman" w:eastAsia="Times New Roman"/>
          <w:lang w:eastAsia="hr-HR"/>
        </w:rPr>
        <w:t xml:space="preserve">, </w:t>
      </w:r>
      <w:proofErr w:type="spellStart"/>
      <w:r w:rsidRPr="009919BE">
        <w:rPr>
          <w:rFonts w:cs="Times New Roman" w:eastAsia="Times New Roman"/>
          <w:lang w:eastAsia="hr-HR"/>
        </w:rPr>
        <w:t>Nečujam</w:t>
      </w:r>
      <w:proofErr w:type="spellEnd"/>
      <w:r w:rsidRPr="009919BE">
        <w:rPr>
          <w:rFonts w:cs="Times New Roman" w:eastAsia="Times New Roman"/>
          <w:lang w:eastAsia="hr-HR"/>
        </w:rPr>
        <w:t xml:space="preserve"> (Općina Šolta), Šetalište Marulića 1, OIB: 44579304568. (Dužnik, stečajni Dužnik), kojeg zastupa stečajni upravitelj Milan Ljubičić, Kolan, </w:t>
      </w:r>
      <w:proofErr w:type="spellStart"/>
      <w:r w:rsidRPr="009919BE">
        <w:rPr>
          <w:rFonts w:cs="Times New Roman" w:eastAsia="Times New Roman"/>
          <w:lang w:eastAsia="hr-HR"/>
        </w:rPr>
        <w:t>Šimuni</w:t>
      </w:r>
      <w:proofErr w:type="spellEnd"/>
      <w:r w:rsidRPr="009919BE">
        <w:rPr>
          <w:rFonts w:cs="Times New Roman" w:eastAsia="Times New Roman"/>
          <w:lang w:eastAsia="hr-HR"/>
        </w:rPr>
        <w:t xml:space="preserve"> 142, OIB: </w:t>
      </w:r>
      <w:r w:rsidRPr="009919BE">
        <w:rPr>
          <w:rFonts w:cs="Times New Roman" w:eastAsia="Times New Roman"/>
          <w:color w:val="003366"/>
          <w:lang w:eastAsia="hr-HR"/>
        </w:rPr>
        <w:t>87161295116</w:t>
      </w:r>
      <w:r w:rsidRPr="009919BE">
        <w:rPr>
          <w:rFonts w:cs="Times New Roman" w:eastAsia="Times New Roman"/>
          <w:lang w:eastAsia="hr-HR"/>
        </w:rPr>
        <w:t xml:space="preserve">,  </w:t>
      </w:r>
      <w:proofErr w:type="spellStart"/>
      <w:r w:rsidRPr="009919BE">
        <w:rPr>
          <w:rFonts w:cs="Times New Roman" w:eastAsia="Times New Roman"/>
          <w:lang w:eastAsia="hr-HR"/>
        </w:rPr>
        <w:t>izvanraspravno</w:t>
      </w:r>
      <w:proofErr w:type="spellEnd"/>
      <w:r w:rsidRPr="009919BE">
        <w:rPr>
          <w:rFonts w:cs="Times New Roman" w:eastAsia="Times New Roman"/>
          <w:lang w:eastAsia="hr-HR"/>
        </w:rPr>
        <w:t>, 13. veljače 2018.,</w:t>
      </w:r>
    </w:p>
    <w:p w:rsidRDefault="009919BE" w:rsidP="009919BE" w:rsidR="009919BE" w:rsidRPr="009919BE">
      <w:pPr>
        <w:spacing w:after="0"/>
        <w:rPr>
          <w:rFonts w:cs="Times New Roman" w:eastAsia="Times New Roman"/>
          <w:lang w:eastAsia="hr-HR"/>
        </w:rPr>
      </w:pPr>
    </w:p>
    <w:p w:rsidRDefault="009919BE" w:rsidP="009919BE" w:rsidR="009919BE" w:rsidRPr="009919BE">
      <w:pPr>
        <w:spacing w:after="0"/>
        <w:jc w:val="center"/>
        <w:rPr>
          <w:rFonts w:cs="Times New Roman" w:eastAsia="Times New Roman"/>
          <w:lang w:eastAsia="hr-HR"/>
        </w:rPr>
      </w:pPr>
      <w:r w:rsidRPr="009919BE">
        <w:rPr>
          <w:rFonts w:cs="Times New Roman" w:eastAsia="Times New Roman"/>
          <w:lang w:eastAsia="hr-HR"/>
        </w:rPr>
        <w:t>z a k l j u č i o    j e</w:t>
      </w:r>
    </w:p>
    <w:p w:rsidRDefault="009919BE" w:rsidP="009919BE" w:rsidR="009919BE" w:rsidRPr="009919B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19BE" w:rsidP="009919BE" w:rsidR="009919BE" w:rsidRPr="009919BE">
      <w:pPr>
        <w:spacing w:after="0"/>
        <w:jc w:val="both"/>
        <w:rPr>
          <w:rFonts w:cs="Times New Roman" w:eastAsia="Times New Roman"/>
          <w:lang w:eastAsia="hr-HR"/>
        </w:rPr>
      </w:pPr>
      <w:r w:rsidRPr="009919BE">
        <w:rPr>
          <w:rFonts w:cs="Times New Roman" w:eastAsia="Times New Roman"/>
          <w:lang w:eastAsia="hr-HR"/>
        </w:rPr>
        <w:tab/>
        <w:t xml:space="preserve">Ispravlja se Rješenje ovog Suda, od 12. veljače 2018. godine, na način što se u uvodu Rješenja ime Dužnika: "KAPPA HRVATSKA, d.o.o. Imotski (Grad Imotski), Fra </w:t>
      </w:r>
      <w:proofErr w:type="spellStart"/>
      <w:r w:rsidRPr="009919BE">
        <w:rPr>
          <w:rFonts w:cs="Times New Roman" w:eastAsia="Times New Roman"/>
          <w:lang w:eastAsia="hr-HR"/>
        </w:rPr>
        <w:t>Rajmonda</w:t>
      </w:r>
      <w:proofErr w:type="spellEnd"/>
      <w:r w:rsidRPr="009919BE">
        <w:rPr>
          <w:rFonts w:cs="Times New Roman" w:eastAsia="Times New Roman"/>
          <w:lang w:eastAsia="hr-HR"/>
        </w:rPr>
        <w:t xml:space="preserve"> </w:t>
      </w:r>
      <w:proofErr w:type="spellStart"/>
      <w:r w:rsidRPr="009919BE">
        <w:rPr>
          <w:rFonts w:cs="Times New Roman" w:eastAsia="Times New Roman"/>
          <w:lang w:eastAsia="hr-HR"/>
        </w:rPr>
        <w:t>Rudeža</w:t>
      </w:r>
      <w:proofErr w:type="spellEnd"/>
      <w:r w:rsidRPr="009919BE">
        <w:rPr>
          <w:rFonts w:cs="Times New Roman" w:eastAsia="Times New Roman"/>
          <w:lang w:eastAsia="hr-HR"/>
        </w:rPr>
        <w:t xml:space="preserve"> 1, OIB: 95243098448"  zamjenjuju riječima: "ŠOLTA HT, </w:t>
      </w:r>
      <w:proofErr w:type="spellStart"/>
      <w:r w:rsidRPr="009919BE">
        <w:rPr>
          <w:rFonts w:cs="Times New Roman" w:eastAsia="Times New Roman"/>
          <w:lang w:eastAsia="hr-HR"/>
        </w:rPr>
        <w:t>d.d</w:t>
      </w:r>
      <w:proofErr w:type="spellEnd"/>
      <w:r w:rsidRPr="009919BE">
        <w:rPr>
          <w:rFonts w:cs="Times New Roman" w:eastAsia="Times New Roman"/>
          <w:lang w:eastAsia="hr-HR"/>
        </w:rPr>
        <w:t xml:space="preserve">, </w:t>
      </w:r>
      <w:proofErr w:type="spellStart"/>
      <w:r w:rsidRPr="009919BE">
        <w:rPr>
          <w:rFonts w:cs="Times New Roman" w:eastAsia="Times New Roman"/>
          <w:lang w:eastAsia="hr-HR"/>
        </w:rPr>
        <w:t>Nečujam</w:t>
      </w:r>
      <w:proofErr w:type="spellEnd"/>
      <w:r w:rsidRPr="009919BE">
        <w:rPr>
          <w:rFonts w:cs="Times New Roman" w:eastAsia="Times New Roman"/>
          <w:lang w:eastAsia="hr-HR"/>
        </w:rPr>
        <w:t xml:space="preserve"> (Općina Šolta), Šetalište Marulića 1, OIB: 44579304568".</w:t>
      </w:r>
    </w:p>
    <w:p w:rsidRDefault="009919BE" w:rsidP="009919BE" w:rsidR="009919BE" w:rsidRPr="009919B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19BE" w:rsidP="009919BE" w:rsidR="009919BE" w:rsidRPr="009919BE">
      <w:pPr>
        <w:spacing w:after="0"/>
        <w:jc w:val="both"/>
        <w:rPr>
          <w:rFonts w:cs="Times New Roman" w:eastAsia="Times New Roman"/>
          <w:lang w:eastAsia="hr-HR"/>
        </w:rPr>
      </w:pPr>
      <w:r w:rsidRPr="009919BE">
        <w:rPr>
          <w:rFonts w:cs="Times New Roman" w:eastAsia="Times New Roman"/>
          <w:lang w:eastAsia="hr-HR"/>
        </w:rPr>
        <w:tab/>
        <w:t>U svemu ostalom isto Rješenje ostaje neizmijenjeno.</w:t>
      </w:r>
    </w:p>
    <w:p w:rsidRDefault="009919BE" w:rsidP="009919BE" w:rsidR="009919BE" w:rsidRPr="009919B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19BE" w:rsidP="009919BE" w:rsidR="009919BE" w:rsidRPr="009919B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19BE" w:rsidP="009919BE" w:rsidR="009919BE" w:rsidRPr="009919B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19BE" w:rsidP="009919BE" w:rsidR="009919BE" w:rsidRPr="009919B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9919BE">
        <w:rPr>
          <w:rFonts w:cs="Times New Roman" w:eastAsia="Times New Roman"/>
          <w:lang w:eastAsia="hr-HR"/>
        </w:rPr>
        <w:t>U Splitu, 13. veljače 2018.</w:t>
      </w:r>
    </w:p>
    <w:p w:rsidRDefault="009919BE" w:rsidP="009919BE" w:rsidR="009919BE" w:rsidRPr="009919B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9919BE" w:rsidP="009919BE" w:rsidR="009919BE" w:rsidRPr="009919B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9919BE" w:rsidP="009919BE" w:rsidR="009919BE" w:rsidRPr="009919B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9919BE" w:rsidP="009919BE" w:rsidR="009919BE" w:rsidRPr="009919B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919BE">
        <w:rPr>
          <w:rFonts w:cs="Times New Roman" w:eastAsia="Times New Roman"/>
          <w:lang w:eastAsia="hr-HR"/>
        </w:rPr>
        <w:t>S U D A C</w:t>
      </w:r>
    </w:p>
    <w:p w:rsidRDefault="009919BE" w:rsidP="009919BE" w:rsidR="009919BE" w:rsidRPr="009919B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919BE">
        <w:rPr>
          <w:rFonts w:cs="Times New Roman" w:eastAsia="Times New Roman"/>
          <w:lang w:eastAsia="hr-HR"/>
        </w:rPr>
        <w:t xml:space="preserve">    Jozo Ćaleta</w:t>
      </w:r>
    </w:p>
    <w:p w:rsidRDefault="009919BE" w:rsidP="009919BE" w:rsidR="009919BE" w:rsidRPr="009919B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19BE" w:rsidP="009919BE" w:rsidR="009919BE" w:rsidRPr="009919B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19BE" w:rsidP="009919BE" w:rsidR="009919BE" w:rsidRPr="009919B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19BE" w:rsidP="009919BE" w:rsidR="009919BE" w:rsidRPr="009919BE">
      <w:pPr>
        <w:spacing w:after="0"/>
        <w:jc w:val="both"/>
        <w:rPr>
          <w:rFonts w:cs="Times New Roman" w:eastAsia="Times New Roman"/>
          <w:lang w:eastAsia="hr-HR"/>
        </w:rPr>
      </w:pPr>
      <w:r w:rsidRPr="009919BE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9919BE" w:rsidP="009919BE" w:rsidR="009919BE" w:rsidRPr="009919BE">
      <w:pPr>
        <w:spacing w:after="0"/>
        <w:rPr>
          <w:rFonts w:cs="Times New Roman" w:eastAsia="Times New Roman"/>
          <w:lang w:eastAsia="hr-HR"/>
        </w:rPr>
      </w:pPr>
    </w:p>
    <w:p w:rsidRDefault="009919BE" w:rsidP="009919BE" w:rsidR="009919BE" w:rsidRPr="009919B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19BE" w:rsidP="009919BE" w:rsidR="009919BE" w:rsidRPr="009919BE">
      <w:pPr>
        <w:spacing w:after="0"/>
        <w:jc w:val="both"/>
        <w:rPr>
          <w:rFonts w:cs="Times New Roman" w:eastAsia="Times New Roman"/>
          <w:lang w:eastAsia="hr-HR"/>
        </w:rPr>
      </w:pPr>
      <w:r w:rsidRPr="009919BE">
        <w:rPr>
          <w:rFonts w:cs="Times New Roman" w:eastAsia="Times New Roman"/>
          <w:lang w:eastAsia="hr-HR"/>
        </w:rPr>
        <w:t>DNA:  1) VODOVOD I KANALIZACIJA d.o.o., Biokovska 3, Split,</w:t>
      </w:r>
    </w:p>
    <w:p w:rsidRDefault="009919BE" w:rsidP="009919BE" w:rsidR="009919BE" w:rsidRPr="009919BE">
      <w:pPr>
        <w:spacing w:after="0"/>
        <w:jc w:val="both"/>
        <w:rPr>
          <w:rFonts w:cs="Times New Roman" w:eastAsia="Times New Roman"/>
          <w:lang w:eastAsia="hr-HR"/>
        </w:rPr>
      </w:pPr>
      <w:r w:rsidRPr="009919BE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9919BE" w:rsidP="009919BE" w:rsidR="009919BE" w:rsidRPr="009919BE">
      <w:pPr>
        <w:spacing w:after="0"/>
        <w:jc w:val="both"/>
        <w:rPr>
          <w:rFonts w:cs="Times New Roman" w:eastAsia="Times New Roman"/>
          <w:lang w:eastAsia="hr-HR"/>
        </w:rPr>
      </w:pPr>
      <w:r w:rsidRPr="009919BE">
        <w:rPr>
          <w:rFonts w:cs="Times New Roman" w:eastAsia="Times New Roman"/>
          <w:lang w:eastAsia="hr-HR"/>
        </w:rPr>
        <w:t xml:space="preserve">           3)  Spis</w:t>
      </w:r>
    </w:p>
    <w:p w:rsidRDefault="009919BE" w:rsidP="009919BE" w:rsidR="009919BE" w:rsidRPr="009919B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19BE" w:rsidP="009919BE" w:rsidR="00AE649C" w:rsidRPr="00B76F3C">
      <w:pPr>
        <w:spacing w:after="0"/>
        <w:jc w:val="both"/>
      </w:pPr>
      <w:r w:rsidRPr="009919BE">
        <w:rPr>
          <w:rFonts w:cs="Times New Roman" w:eastAsia="Times New Roman"/>
          <w:lang w:eastAsia="hr-HR"/>
        </w:rPr>
        <w:t>Split, 13. veljače 2018.                                                                     SUDAC: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19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55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St-907/2016-54</izvorni_sadrzaj>
    <derivirana_varijabla naziv="DomainObject.Oznaka_1">St-907/2016-54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St-907/2016</izvorni_sadrzaj>
    <derivirana_varijabla naziv="DomainObject.Predmet.OznakaBroj_1">St-907/2016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ŠOLTA hotelsko turističko dioničko društvo</izvorni_sadrzaj>
    <derivirana_varijabla naziv="DomainObject.Predmet.ProtustrankaFormated_1">  ŠOLTA hotelsko turističko dioničko društvo</derivirana_varijabla>
  </DomainObject.Predmet.ProtustrankaFormated>
  <DomainObject.Predmet.ProtustrankaFormatedOIB>
    <izvorni_sadrzaj>  ŠOLTA hotelsko turističko dioničko društvo, OIB 44579304568</izvorni_sadrzaj>
    <derivirana_varijabla naziv="DomainObject.Predmet.ProtustrankaFormatedOIB_1">  ŠOLTA hotelsko turističko dioničko društvo, OIB 44579304568</derivirana_varijabla>
  </DomainObject.Predmet.ProtustrankaFormatedOIB>
  <DomainObject.Predmet.ProtustrankaFormatedWithAdress>
    <izvorni_sadrzaj> ŠOLTA hotelsko turističko dioničko društvo, Šetalište Marulića 1, 21430 Nečujam</izvorni_sadrzaj>
    <derivirana_varijabla naziv="DomainObject.Predmet.ProtustrankaFormatedWithAdress_1"> ŠOLTA hotelsko turističko dioničko društvo, Šetalište Marulića 1, 21430 Nečujam</derivirana_varijabla>
  </DomainObject.Predmet.ProtustrankaFormatedWithAdress>
  <DomainObject.Predmet.ProtustrankaFormatedWithAdressOIB>
    <izvorni_sadrzaj> ŠOLTA hotelsko turističko dioničko društvo, OIB 44579304568, Šetalište Marulića 1, 21430 Nečujam</izvorni_sadrzaj>
    <derivirana_varijabla naziv="DomainObject.Predmet.ProtustrankaFormatedWithAdressOIB_1"> ŠOLTA hotelsko turističko dioničko društvo, OIB 44579304568, Šetalište Marulića 1, 21430 Nečujam</derivirana_varijabla>
  </DomainObject.Predmet.ProtustrankaFormatedWithAdressOIB>
  <DomainObject.Predmet.ProtustrankaWithAdress>
    <izvorni_sadrzaj>ŠOLTA hotelsko turističko dioničko društvo Šetalište Marulića 1, 21430 Nečujam</izvorni_sadrzaj>
    <derivirana_varijabla naziv="DomainObject.Predmet.ProtustrankaWithAdress_1">ŠOLTA hotelsko turističko dioničko društvo Šetalište Marulića 1, 21430 Nečujam</derivirana_varijabla>
  </DomainObject.Predmet.ProtustrankaWithAdress>
  <DomainObject.Predmet.ProtustrankaWithAdressOIB>
    <izvorni_sadrzaj>ŠOLTA hotelsko turističko dioničko društvo, OIB 44579304568, Šetalište Marulića 1, 21430 Nečujam</izvorni_sadrzaj>
    <derivirana_varijabla naziv="DomainObject.Predmet.ProtustrankaWithAdressOIB_1">ŠOLTA hotelsko turističko dioničko društvo, OIB 44579304568, Šetalište Marulića 1, 21430 Nečujam</derivirana_varijabla>
  </DomainObject.Predmet.ProtustrankaWithAdressOIB>
  <DomainObject.Predmet.ProtustrankaNazivFormated>
    <izvorni_sadrzaj>ŠOLTA hotelsko turističko dioničko društvo</izvorni_sadrzaj>
    <derivirana_varijabla naziv="DomainObject.Predmet.ProtustrankaNazivFormated_1">ŠOLTA hotelsko turističko dioničko društvo</derivirana_varijabla>
  </DomainObject.Predmet.ProtustrankaNazivFormated>
  <DomainObject.Predmet.ProtustrankaNazivFormatedOIB>
    <izvorni_sadrzaj>ŠOLTA hotelsko turističko dioničko društvo, OIB 44579304568</izvorni_sadrzaj>
    <derivirana_varijabla naziv="DomainObject.Predmet.ProtustrankaNazivFormatedOIB_1">ŠOLTA hotelsko turističko dioničko društvo, OIB 44579304568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VODOVOD I KANALIZACIJA, društvo s ograničenom odgovornošću za vodoopskrbu, odvodnju i pročišćavanje otpadnih voda; RINA-COMMERCE društvo s ograničenom odgovornošću za trgovinu i usluge</izvorni_sadrzaj>
    <derivirana_varijabla naziv="DomainObject.Predmet.StrankaFormated_1">  FINANCIJSKA AGENCIJA, RC SPLIT; VODOVOD I KANALIZACIJA, društvo s ograničenom odgovornošću za vodoopskrbu, odvodnju i pročišćavanje otpadnih voda; RINA-COMMERCE društvo s ograničenom odgovornošću za trgovinu i usluge</derivirana_varijabla>
  </DomainObject.Predmet.StrankaFormated>
  <DomainObject.Predmet.StrankaFormatedOIB>
    <izvorni_sadrzaj>  FINANCIJSKA AGENCIJA, RC SPLIT, OIB 85821130368; VODOVOD I KANALIZACIJA, društvo s ograničenom odgovornošću za vodoopskrbu, odvodnju i pročišćavanje otpadnih voda, OIB 56826138353; RINA-COMMERCE društvo s ograničenom odgovornošću za trgovinu i usluge, OIB 14473425780</izvorni_sadrzaj>
    <derivirana_varijabla naziv="DomainObject.Predmet.StrankaFormatedOIB_1">  FINANCIJSKA AGENCIJA, RC SPLIT, OIB 85821130368; VODOVOD I KANALIZACIJA, društvo s ograničenom odgovornošću za vodoopskrbu, odvodnju i pročišćavanje otpadnih voda, OIB 56826138353; RINA-COMMERCE društvo s ograničenom odgovornošću za trgovinu i usluge, OIB 14473425780</derivirana_varijabla>
  </DomainObject.Predmet.StrankaFormatedOIB>
  <DomainObject.Predmet.StrankaFormatedWithAdress>
    <izvorni_sadrzaj> FINANCIJSKA AGENCIJA, RC SPLIT, Mažuranićevo šetalište 24 b, 21000 Split; VODOVOD I KANALIZACIJA, društvo s ograničenom odgovornošću za vodoopskrbu, odvodnju i pročišćavanje otpadnih voda, Biokovska 3, 21000 Split; RINA-COMMERCE društvo s ograničenom odgovornošću za trgovinu i usluge, Riva-Pelegrin 29, 21430 Stomorska</izvorni_sadrzaj>
    <derivirana_varijabla naziv="DomainObject.Predmet.StrankaFormatedWithAdress_1"> FINANCIJSKA AGENCIJA, RC SPLIT, Mažuranićevo šetalište 24 b, 21000 Split; VODOVOD I KANALIZACIJA, društvo s ograničenom odgovornošću za vodoopskrbu, odvodnju i pročišćavanje otpadnih voda, Biokovska 3, 21000 Split; RINA-COMMERCE društvo s ograničenom odgovornošću za trgovinu i usluge, Riva-Pelegrin 29, 21430 Stomorska</derivirana_varijabla>
  </DomainObject.Predmet.StrankaFormatedWithAdress>
  <DomainObject.Predmet.StrankaFormatedWithAdressOIB>
    <izvorni_sadrzaj> FINANCIJSKA AGENCIJA, RC SPLIT, OIB 85821130368, Mažuranićevo šetalište 24 b, 21000 Split; VODOVOD I KANALIZACIJA, društvo s ograničenom odgovornošću za vodoopskrbu, odvodnju i pročišćavanje otpadnih voda, OIB 56826138353, Biokovska 3, 21000 Split; RINA-COMMERCE društvo s ograničenom odgovornošću za trgovinu i usluge, OIB 14473425780, Riva-Pelegrin 29, 21430 Stomorska</izvorni_sadrzaj>
    <derivirana_varijabla naziv="DomainObject.Predmet.StrankaFormatedWithAdressOIB_1"> FINANCIJSKA AGENCIJA, RC SPLIT, OIB 85821130368, Mažuranićevo šetalište 24 b, 21000 Split; VODOVOD I KANALIZACIJA, društvo s ograničenom odgovornošću za vodoopskrbu, odvodnju i pročišćavanje otpadnih voda, OIB 56826138353, Biokovska 3, 21000 Split; RINA-COMMERCE društvo s ograničenom odgovornošću za trgovinu i usluge, OIB 14473425780, Riva-Pelegrin 29, 21430 Stomorska</derivirana_varijabla>
  </DomainObject.Predmet.StrankaFormatedWithAdressOIB>
  <DomainObject.Predmet.StrankaWithAdress>
    <izvorni_sadrzaj>FINANCIJSKA AGENCIJA, RC SPLIT Mažuranićevo šetalište 24 b,21000 Split,VODOVOD I KANALIZACIJA, društvo s ograničenom odgovornošću za vodoopskrbu, odvodnju i pročišćavanje otpadnih voda Biokovska 3,21000 Split,RINA-COMMERCE društvo s ograničenom odgovornošću za trgovinu i usluge Riva-Pelegrin 29,21430 Stomorska</izvorni_sadrzaj>
    <derivirana_varijabla naziv="DomainObject.Predmet.StrankaWithAdress_1">FINANCIJSKA AGENCIJA, RC SPLIT Mažuranićevo šetalište 24 b,21000 Split,VODOVOD I KANALIZACIJA, društvo s ograničenom odgovornošću za vodoopskrbu, odvodnju i pročišćavanje otpadnih voda Biokovska 3,21000 Split,RINA-COMMERCE društvo s ograničenom odgovornošću za trgovinu i usluge Riva-Pelegrin 29,21430 Stomorska</derivirana_varijabla>
  </DomainObject.Predmet.StrankaWithAdress>
  <DomainObject.Predmet.StrankaWithAdressOIB>
    <izvorni_sadrzaj>FINANCIJSKA AGENCIJA, RC SPLIT, OIB 85821130368, Mažuranićevo šetalište 24 b,21000 Split,VODOVOD I KANALIZACIJA, društvo s ograničenom odgovornošću za vodoopskrbu, odvodnju i pročišćavanje otpadnih voda, OIB 56826138353, Biokovska 3,21000 Split,RINA-COMMERCE društvo s ograničenom odgovornošću za trgovinu i usluge, OIB 14473425780, Riva-Pelegrin 29,21430 Stomorska</izvorni_sadrzaj>
    <derivirana_varijabla naziv="DomainObject.Predmet.StrankaWithAdressOIB_1">FINANCIJSKA AGENCIJA, RC SPLIT, OIB 85821130368, Mažuranićevo šetalište 24 b,21000 Split,VODOVOD I KANALIZACIJA, društvo s ograničenom odgovornošću za vodoopskrbu, odvodnju i pročišćavanje otpadnih voda, OIB 56826138353, Biokovska 3,21000 Split,RINA-COMMERCE društvo s ograničenom odgovornošću za trgovinu i usluge, OIB 14473425780, Riva-Pelegrin 29,21430 Stomorska</derivirana_varijabla>
  </DomainObject.Predmet.StrankaWithAdressOIB>
  <DomainObject.Predmet.StrankaNazivFormated>
    <izvorni_sadrzaj>FINANCIJSKA AGENCIJA, RC SPLIT,VODOVOD I KANALIZACIJA, društvo s ograničenom odgovornošću za vodoopskrbu, odvodnju i pročišćavanje otpadnih voda,RINA-COMMERCE društvo s ograničenom odgovornošću za trgovinu i usluge</izvorni_sadrzaj>
    <derivirana_varijabla naziv="DomainObject.Predmet.StrankaNazivFormated_1">FINANCIJSKA AGENCIJA, RC SPLIT,VODOVOD I KANALIZACIJA, društvo s ograničenom odgovornošću za vodoopskrbu, odvodnju i pročišćavanje otpadnih voda,RINA-COMMERCE društvo s ograničenom odgovornošću za trgovinu i usluge</derivirana_varijabla>
  </DomainObject.Predmet.StrankaNazivFormated>
  <DomainObject.Predmet.StrankaNazivFormatedOIB>
    <izvorni_sadrzaj>FINANCIJSKA AGENCIJA, RC SPLIT, OIB 85821130368,VODOVOD I KANALIZACIJA, društvo s ograničenom odgovornošću za vodoopskrbu, odvodnju i pročišćavanje otpadnih voda, OIB 56826138353,RINA-COMMERCE društvo s ograničenom odgovornošću za trgovinu i usluge, OIB 14473425780</izvorni_sadrzaj>
    <derivirana_varijabla naziv="DomainObject.Predmet.StrankaNazivFormatedOIB_1">FINANCIJSKA AGENCIJA, RC SPLIT, OIB 85821130368,VODOVOD I KANALIZACIJA, društvo s ograničenom odgovornošću za vodoopskrbu, odvodnju i pročišćavanje otpadnih voda, OIB 56826138353,RINA-COMMERCE društvo s ograničenom odgovornošću za trgovinu i usluge, OIB 14473425780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1879457.84</izvorni_sadrzaj>
    <derivirana_varijabla naziv="DomainObject.Predmet.TrenutnaVrijednost_1">1879457.84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VODOVOD I KANALIZACIJA, društvo s ograničenom odgovornošću za vodoopskrbu, odvodnju i pročišćavanje otpadnih voda</item>
      <item>RINA-COMMERCE društvo s ograničenom odgovornošću za trgovinu i usluge</item>
    </izvorni_sadrzaj>
    <derivirana_varijabla naziv="DomainObject.Predmet.StrankaListFormated_1">
      <item>FINANCIJSKA AGENCIJA, RC SPLIT</item>
      <item>VODOVOD I KANALIZACIJA, društvo s ograničenom odgovornošću za vodoopskrbu, odvodnju i pročišćavanje otpadnih voda</item>
      <item>RINA-COMMERCE društvo s ograničenom odgovornošću za trgovinu i usluge</item>
    </derivirana_varijabla>
  </DomainObject.Predmet.StrankaListFormated>
  <DomainObject.Predmet.StrankaListFormatedOIB>
    <izvorni_sadrzaj>
      <item>FINANCIJSKA AGENCIJA, RC SPLIT, OIB 85821130368</item>
      <item>VODOVOD I KANALIZACIJA, društvo s ograničenom odgovornošću za vodoopskrbu, odvodnju i pročišćavanje otpadnih voda, OIB 56826138353</item>
      <item>RINA-COMMERCE društvo s ograničenom odgovornošću za trgovinu i usluge, OIB 14473425780</item>
    </izvorni_sadrzaj>
    <derivirana_varijabla naziv="DomainObject.Predmet.StrankaListFormatedOIB_1">
      <item>FINANCIJSKA AGENCIJA, RC SPLIT, OIB 85821130368</item>
      <item>VODOVOD I KANALIZACIJA, društvo s ograničenom odgovornošću za vodoopskrbu, odvodnju i pročišćavanje otpadnih voda, OIB 56826138353</item>
      <item>RINA-COMMERCE društvo s ograničenom odgovornošću za trgovinu i usluge, OIB 14473425780</item>
    </derivirana_varijabla>
  </DomainObject.Predmet.StrankaListFormatedOIB>
  <DomainObject.Predmet.StrankaListFormatedWithAdress>
    <izvorni_sadrzaj>
      <item>FINANCIJSKA AGENCIJA, RC SPLIT, Mažuranićevo šetalište 24 b, 21000 Split</item>
      <item>VODOVOD I KANALIZACIJA, društvo s ograničenom odgovornošću za vodoopskrbu, odvodnju i pročišćavanje otpadnih voda, Biokovska 3, 21000 Split</item>
      <item>RINA-COMMERCE društvo s ograničenom odgovornošću za trgovinu i usluge, Riva-Pelegrin 29, 21430 Stomorska</item>
    </izvorni_sadrzaj>
    <derivirana_varijabla naziv="DomainObject.Predmet.StrankaListFormatedWithAdress_1">
      <item>FINANCIJSKA AGENCIJA, RC SPLIT, Mažuranićevo šetalište 24 b, 21000 Split</item>
      <item>VODOVOD I KANALIZACIJA, društvo s ograničenom odgovornošću za vodoopskrbu, odvodnju i pročišćavanje otpadnih voda, Biokovska 3, 21000 Split</item>
      <item>RINA-COMMERCE društvo s ograničenom odgovornošću za trgovinu i usluge, Riva-Pelegrin 29, 21430 Stomorska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VODOVOD I KANALIZACIJA, društvo s ograničenom odgovornošću za vodoopskrbu, odvodnju i pročišćavanje otpadnih voda, OIB 56826138353, Biokovska 3, 21000 Split</item>
      <item>RINA-COMMERCE društvo s ograničenom odgovornošću za trgovinu i usluge, OIB 14473425780, Riva-Pelegrin 29, 21430 Stomorska</item>
    </izvorni_sadrzaj>
    <derivirana_varijabla naziv="DomainObject.Predmet.StrankaListFormatedWithAdressOIB_1">
      <item>FINANCIJSKA AGENCIJA, RC SPLIT, OIB 85821130368, Mažuranićevo šetalište 24 b, 21000 Split</item>
      <item>VODOVOD I KANALIZACIJA, društvo s ograničenom odgovornošću za vodoopskrbu, odvodnju i pročišćavanje otpadnih voda, OIB 56826138353, Biokovska 3, 21000 Split</item>
      <item>RINA-COMMERCE društvo s ograničenom odgovornošću za trgovinu i usluge, OIB 14473425780, Riva-Pelegrin 29, 21430 Stomorska</item>
    </derivirana_varijabla>
  </DomainObject.Predmet.StrankaListFormatedWithAdressOIB>
  <DomainObject.Predmet.StrankaListNazivFormated>
    <izvorni_sadrzaj>
      <item>FINANCIJSKA AGENCIJA, RC SPLIT</item>
      <item>VODOVOD I KANALIZACIJA, društvo s ograničenom odgovornošću za vodoopskrbu, odvodnju i pročišćavanje otpadnih voda</item>
      <item>RINA-COMMERCE društvo s ograničenom odgovornošću za trgovinu i usluge</item>
    </izvorni_sadrzaj>
    <derivirana_varijabla naziv="DomainObject.Predmet.StrankaListNazivFormated_1">
      <item>FINANCIJSKA AGENCIJA, RC SPLIT</item>
      <item>VODOVOD I KANALIZACIJA, društvo s ograničenom odgovornošću za vodoopskrbu, odvodnju i pročišćavanje otpadnih voda</item>
      <item>RINA-COMMERCE društvo s ograničenom odgovornošću za trgovinu i usluge</item>
    </derivirana_varijabla>
  </DomainObject.Predmet.StrankaListNazivFormated>
  <DomainObject.Predmet.StrankaListNazivFormatedOIB>
    <izvorni_sadrzaj>
      <item>FINANCIJSKA AGENCIJA, RC SPLIT, OIB 85821130368</item>
      <item>VODOVOD I KANALIZACIJA, društvo s ograničenom odgovornošću za vodoopskrbu, odvodnju i pročišćavanje otpadnih voda, OIB 56826138353</item>
      <item>RINA-COMMERCE društvo s ograničenom odgovornošću za trgovinu i usluge, OIB 14473425780</item>
    </izvorni_sadrzaj>
    <derivirana_varijabla naziv="DomainObject.Predmet.StrankaListNazivFormatedOIB_1">
      <item>FINANCIJSKA AGENCIJA, RC SPLIT, OIB 85821130368</item>
      <item>VODOVOD I KANALIZACIJA, društvo s ograničenom odgovornošću za vodoopskrbu, odvodnju i pročišćavanje otpadnih voda, OIB 56826138353</item>
      <item>RINA-COMMERCE društvo s ograničenom odgovornošću za trgovinu i usluge, OIB 14473425780</item>
    </derivirana_varijabla>
  </DomainObject.Predmet.StrankaListNazivFormatedOIB>
  <DomainObject.Predmet.ProtuStrankaListFormated>
    <izvorni_sadrzaj>
      <item>ŠOLTA hotelsko turističko dioničko društvo</item>
    </izvorni_sadrzaj>
    <derivirana_varijabla naziv="DomainObject.Predmet.ProtuStrankaListFormated_1">
      <item>ŠOLTA hotelsko turističko dioničko društvo</item>
    </derivirana_varijabla>
  </DomainObject.Predmet.ProtuStrankaListFormated>
  <DomainObject.Predmet.ProtuStrankaListFormatedOIB>
    <izvorni_sadrzaj>
      <item>ŠOLTA hotelsko turističko dioničko društvo, OIB 44579304568</item>
    </izvorni_sadrzaj>
    <derivirana_varijabla naziv="DomainObject.Predmet.ProtuStrankaListFormatedOIB_1">
      <item>ŠOLTA hotelsko turističko dioničko društvo, OIB 44579304568</item>
    </derivirana_varijabla>
  </DomainObject.Predmet.ProtuStrankaListFormatedOIB>
  <DomainObject.Predmet.ProtuStrankaListFormatedWithAdress>
    <izvorni_sadrzaj>
      <item>ŠOLTA hotelsko turističko dioničko društvo, Šetalište Marulića 1, 21430 Nečujam</item>
    </izvorni_sadrzaj>
    <derivirana_varijabla naziv="DomainObject.Predmet.ProtuStrankaListFormatedWithAdress_1">
      <item>ŠOLTA hotelsko turističko dioničko društvo, Šetalište Marulića 1, 21430 Nečujam</item>
    </derivirana_varijabla>
  </DomainObject.Predmet.ProtuStrankaListFormatedWithAdress>
  <DomainObject.Predmet.ProtuStrankaListFormatedWithAdressOIB>
    <izvorni_sadrzaj>
      <item>ŠOLTA hotelsko turističko dioničko društvo, OIB 44579304568, Šetalište Marulića 1, 21430 Nečujam</item>
    </izvorni_sadrzaj>
    <derivirana_varijabla naziv="DomainObject.Predmet.ProtuStrankaListFormatedWithAdressOIB_1">
      <item>ŠOLTA hotelsko turističko dioničko društvo, OIB 44579304568, Šetalište Marulića 1, 21430 Nečujam</item>
    </derivirana_varijabla>
  </DomainObject.Predmet.ProtuStrankaListFormatedWithAdressOIB>
  <DomainObject.Predmet.ProtuStrankaListNazivFormated>
    <izvorni_sadrzaj>
      <item>ŠOLTA hotelsko turističko dioničko društvo</item>
    </izvorni_sadrzaj>
    <derivirana_varijabla naziv="DomainObject.Predmet.ProtuStrankaListNazivFormated_1">
      <item>ŠOLTA hotelsko turističko dioničko društvo</item>
    </derivirana_varijabla>
  </DomainObject.Predmet.ProtuStrankaListNazivFormated>
  <DomainObject.Predmet.ProtuStrankaListNazivFormatedOIB>
    <izvorni_sadrzaj>
      <item>ŠOLTA hotelsko turističko dioničko društvo, OIB 44579304568</item>
    </izvorni_sadrzaj>
    <derivirana_varijabla naziv="DomainObject.Predmet.ProtuStrankaListNazivFormatedOIB_1">
      <item>ŠOLTA hotelsko turističko dioničko društvo, OIB 44579304568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>St-907/2016-54</izvorni_sadrzaj>
    <derivirana_varijabla naziv="DomainObject.PoslovniBrojDokumenta_1">St-907/2016-54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ŠOLTA hotelsko turističko dioničko društvo</izvorni_sadrzaj>
    <derivirana_varijabla naziv="DomainObject.Predmet.ProtustrankaIDrugi_1">ŠOLTA hotelsko turističko dioničko društvo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ŠOLTA hotelsko turističko dioničko društvo, OIB 44579304568, Šetalište Marulića 1, 21430 Nečujam</izvorni_sadrzaj>
    <derivirana_varijabla naziv="DomainObject.Predmet.ProtustrankaIDrugiAdressOIB_1">ŠOLTA hotelsko turističko dioničko društvo, OIB 44579304568, Šetalište Marulića 1, 21430 Nečujam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ŠOLTA hotelsko turističko dioničko društvo</item>
      <item>FINANCIJSKA AGENCIJA, RC SPLIT</item>
      <item>VODOVOD I KANALIZACIJA, društvo s ograničenom odgovornošću za vodoopskrbu, odvodnju i pročišćavanje otpadnih voda</item>
      <item>RINA-COMMERCE društvo s ograničenom odgovornošću za trgovinu i usluge</item>
    </izvorni_sadrzaj>
    <derivirana_varijabla naziv="DomainObject.Predmet.SudioniciListNaziv_1">
      <item>ŠOLTA hotelsko turističko dioničko društvo</item>
      <item>FINANCIJSKA AGENCIJA, RC SPLIT</item>
      <item>VODOVOD I KANALIZACIJA, društvo s ograničenom odgovornošću za vodoopskrbu, odvodnju i pročišćavanje otpadnih voda</item>
      <item>RINA-COMMERCE društvo s ograničenom odgovornošću za trgovinu i usluge</item>
    </derivirana_varijabla>
  </DomainObject.Predmet.SudioniciListNaziv>
  <DomainObject.Predmet.SudioniciListAdressOIB>
    <izvorni_sadrzaj>
      <item>ŠOLTA hotelsko turističko dioničko društvo, OIB 44579304568, Šetalište Marulića 1,21430 Nečujam</item>
      <item>FINANCIJSKA AGENCIJA, RC SPLIT, OIB 85821130368, Mažuranićevo šetalište 24 b,21000 Split</item>
      <item>VODOVOD I KANALIZACIJA, društvo s ograničenom odgovornošću za vodoopskrbu, odvodnju i pročišćavanje otpadnih voda, OIB 56826138353, Biokovska 3,21000 Split</item>
      <item>RINA-COMMERCE društvo s ograničenom odgovornošću za trgovinu i usluge, OIB 14473425780, Riva-Pelegrin 29,21430 Stomorska</item>
    </izvorni_sadrzaj>
    <derivirana_varijabla naziv="DomainObject.Predmet.SudioniciListAdressOIB_1">
      <item>ŠOLTA hotelsko turističko dioničko društvo, OIB 44579304568, Šetalište Marulića 1,21430 Nečujam</item>
      <item>FINANCIJSKA AGENCIJA, RC SPLIT, OIB 85821130368, Mažuranićevo šetalište 24 b,21000 Split</item>
      <item>VODOVOD I KANALIZACIJA, društvo s ograničenom odgovornošću za vodoopskrbu, odvodnju i pročišćavanje otpadnih voda, OIB 56826138353, Biokovska 3,21000 Split</item>
      <item>RINA-COMMERCE društvo s ograničenom odgovornošću za trgovinu i usluge, OIB 14473425780, Riva-Pelegrin 29,21430 Stomorska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C8FFA0-5DA7-4F59-8ABF-C099156751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201</properties:Words>
  <properties:Characters>949</properties:Characters>
  <properties:Lines>44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2018-02-13T07:59:00Z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St-907/2016-54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