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f901d" w14:paraId="0bf901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E345D4">
        <w:rPr>
          <w:b/>
          <w:color w:themeColor="text1" w:val="000000"/>
        </w:rPr>
        <w:t>1107</w:t>
      </w:r>
      <w:r w:rsidR="006C6DD3" w:rsidRPr="00C661A7">
        <w:rPr>
          <w:b/>
          <w:color w:themeColor="text1" w:val="000000"/>
        </w:rPr>
        <w:t>/</w:t>
      </w:r>
      <w:r w:rsidR="008118F3" w:rsidRPr="00C661A7">
        <w:rPr>
          <w:b/>
          <w:color w:themeColor="text1" w:val="000000"/>
        </w:rPr>
        <w:t>201</w:t>
      </w:r>
      <w:r w:rsidR="00136387">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E345D4" w:rsidRPr="00E345D4">
        <w:t>LIKVIDUS d.o.o., Split, Domovinskog rata 49</w:t>
      </w:r>
      <w:r w:rsidR="00136387" w:rsidRPr="00136387">
        <w:t>,</w:t>
      </w:r>
      <w:r w:rsidR="000F4267">
        <w:t xml:space="preserve"> OIB: 39850553563</w:t>
      </w:r>
      <w:r w:rsidR="00136387" w:rsidRPr="00136387">
        <w:t xml:space="preserve"> </w:t>
      </w:r>
      <w:r w:rsidRPr="00916C6F">
        <w:t xml:space="preserve">dana </w:t>
      </w:r>
      <w:r w:rsidR="00943CDE">
        <w:t>11</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E345D4">
        <w:rPr>
          <w:caps/>
        </w:rPr>
        <w:t>ZORAN</w:t>
      </w:r>
      <w:r w:rsidR="00542D26">
        <w:rPr>
          <w:caps/>
        </w:rPr>
        <w:t xml:space="preserve"> </w:t>
      </w:r>
      <w:r w:rsidR="00E345D4">
        <w:rPr>
          <w:caps/>
        </w:rPr>
        <w:t>SIKIRICA</w:t>
      </w:r>
      <w:r w:rsidR="00C84496">
        <w:t>,</w:t>
      </w:r>
      <w:r w:rsidR="009D4CF8">
        <w:t xml:space="preserve"> </w:t>
      </w:r>
      <w:r w:rsidR="00943CDE">
        <w:t xml:space="preserve">OIB: </w:t>
      </w:r>
      <w:r w:rsidR="00E345D4">
        <w:t>88416605649</w:t>
      </w:r>
      <w:r w:rsidR="00943CDE">
        <w:t xml:space="preserve">, </w:t>
      </w:r>
      <w:r w:rsidR="00E345D4">
        <w:t>Viška 7</w:t>
      </w:r>
      <w:r w:rsidR="00051F99">
        <w:t>,</w:t>
      </w:r>
      <w:r w:rsidR="00F836BD">
        <w:t xml:space="preserve"> </w:t>
      </w:r>
      <w:r w:rsidR="00943CDE">
        <w:t>Split</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DF6B68" w:rsidRPr="00DF6B68">
        <w:t>LIKVIDUS d.o.o., Split, Domovinskog rata 49, OIB: 39850553563</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345D4">
        <w:t>1107</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F077F1">
        <w:t>1107</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077F1">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C44B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F077F1">
        <w:t>283</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DA4DD9">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C44BF">
        <w:rPr>
          <w:b/>
        </w:rPr>
        <w:t>11</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772BC">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F077F1">
      <w:rPr>
        <w:rFonts w:hAnsi="Book Antiqua" w:ascii="Book Antiqua"/>
        <w:b/>
        <w:sz w:val="20"/>
        <w:szCs w:val="20"/>
      </w:rPr>
      <w:t>1107</w:t>
    </w:r>
    <w:r w:rsidR="000437A1">
      <w:rPr>
        <w:rFonts w:hAnsi="Book Antiqua" w:ascii="Book Antiqua"/>
        <w:b/>
        <w:sz w:val="20"/>
        <w:szCs w:val="20"/>
      </w:rPr>
      <w:t>/201</w:t>
    </w:r>
    <w:r w:rsidR="00136387">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0F4267"/>
    <w:rsid w:val="001021E7"/>
    <w:rsid w:val="00102B9D"/>
    <w:rsid w:val="00105FEC"/>
    <w:rsid w:val="00113E9B"/>
    <w:rsid w:val="00115130"/>
    <w:rsid w:val="00116972"/>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5921"/>
    <w:rsid w:val="00515E21"/>
    <w:rsid w:val="005208E1"/>
    <w:rsid w:val="00527C4D"/>
    <w:rsid w:val="00533869"/>
    <w:rsid w:val="005347A7"/>
    <w:rsid w:val="00534824"/>
    <w:rsid w:val="0053485E"/>
    <w:rsid w:val="00536ABD"/>
    <w:rsid w:val="00541709"/>
    <w:rsid w:val="00542D26"/>
    <w:rsid w:val="00544A42"/>
    <w:rsid w:val="00545C58"/>
    <w:rsid w:val="005525BB"/>
    <w:rsid w:val="00557EC2"/>
    <w:rsid w:val="005600CD"/>
    <w:rsid w:val="005603B0"/>
    <w:rsid w:val="00562DC1"/>
    <w:rsid w:val="005634D6"/>
    <w:rsid w:val="005661C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53621"/>
    <w:rsid w:val="00667561"/>
    <w:rsid w:val="006704E3"/>
    <w:rsid w:val="006772BC"/>
    <w:rsid w:val="0069476A"/>
    <w:rsid w:val="006A6514"/>
    <w:rsid w:val="006A7112"/>
    <w:rsid w:val="006C6DD3"/>
    <w:rsid w:val="006D27E3"/>
    <w:rsid w:val="006D281F"/>
    <w:rsid w:val="006D5CE5"/>
    <w:rsid w:val="006E40C5"/>
    <w:rsid w:val="0070376D"/>
    <w:rsid w:val="00717971"/>
    <w:rsid w:val="0072407F"/>
    <w:rsid w:val="0072668E"/>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65957"/>
    <w:rsid w:val="00A73AD1"/>
    <w:rsid w:val="00A877B4"/>
    <w:rsid w:val="00A87FC5"/>
    <w:rsid w:val="00A956D1"/>
    <w:rsid w:val="00AA0372"/>
    <w:rsid w:val="00AA0B56"/>
    <w:rsid w:val="00AB5D1A"/>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5B8"/>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A4DD9"/>
    <w:rsid w:val="00DD28B5"/>
    <w:rsid w:val="00DE53C1"/>
    <w:rsid w:val="00DF6B68"/>
    <w:rsid w:val="00E01A13"/>
    <w:rsid w:val="00E022E5"/>
    <w:rsid w:val="00E06A15"/>
    <w:rsid w:val="00E20CF3"/>
    <w:rsid w:val="00E345D4"/>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077F1"/>
    <w:rsid w:val="00F1646D"/>
    <w:rsid w:val="00F2284A"/>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772BC"/>
    <w:rPr>
      <w:color w:val="808080"/>
      <w:bdr w:space="0" w:sz="0" w:color="auto" w:val="none"/>
      <w:shd w:fill="auto" w:color="auto" w:val="clear"/>
    </w:rPr>
  </w:style>
  <w:style w:customStyle="true" w:styleId="eSPISCCParagraphDefaultFont" w:type="character">
    <w:name w:val="eSPIS_CC_Paragraph Default Font"/>
    <w:basedOn w:val="Zadanifontodlomka"/>
    <w:rsid w:val="006772B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772BC"/>
    <w:rPr>
      <w:b/>
      <w:bdr w:space="0" w:sz="0" w:color="auto" w:val="none"/>
      <w:shd w:fill="FFFFCC" w:color="auto" w:val="clear"/>
      <w:lang w:val="hr-HR"/>
    </w:rPr>
  </w:style>
  <w:style w:customStyle="true" w:styleId="PozadinaSvijetloCrvena" w:type="character">
    <w:name w:val="Pozadina_SvijetloCrvena"/>
    <w:basedOn w:val="eSPISCCParagraphDefaultFont"/>
    <w:rsid w:val="006772B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772B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772BC"/>
    <w:rPr>
      <w:color w:val="808080"/>
      <w:bdr w:color="auto" w:space="0" w:sz="0" w:val="none"/>
      <w:shd w:color="auto" w:fill="auto" w:val="clear"/>
    </w:rPr>
  </w:style>
  <w:style w:customStyle="1" w:styleId="eSPISCCParagraphDefaultFont" w:type="character">
    <w:name w:val="eSPIS_CC_Paragraph Default Font"/>
    <w:basedOn w:val="Zadanifontodlomka"/>
    <w:rsid w:val="006772B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772BC"/>
    <w:rPr>
      <w:b/>
      <w:bdr w:color="auto" w:space="0" w:sz="0" w:val="none"/>
      <w:shd w:color="auto" w:fill="FFFFCC" w:val="clear"/>
      <w:lang w:val="hr-HR"/>
    </w:rPr>
  </w:style>
  <w:style w:customStyle="1" w:styleId="PozadinaSvijetloCrvena" w:type="character">
    <w:name w:val="Pozadina_SvijetloCrvena"/>
    <w:basedOn w:val="eSPISCCParagraphDefaultFont"/>
    <w:rsid w:val="006772B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772B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1107</izvorni_sadrzaj>
    <derivirana_varijabla naziv="DomainObject.Predmet.Broj_1">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St-1107/2017</izvorni_sadrzaj>
    <derivirana_varijabla naziv="DomainObject.Predmet.OznakaBroj_1">St-1107/2017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LIKVIDUS d.o.o. za trgovinu i građenje</izvorni_sadrzaj>
    <derivirana_varijabla naziv="DomainObject.Predmet.ProtustrankaFormated_1">  LIKVIDUS d.o.o. za trgovinu i građenje</derivirana_varijabla>
  </DomainObject.Predmet.ProtustrankaFormated>
  <DomainObject.Predmet.ProtustrankaFormatedOIB>
    <izvorni_sadrzaj>  LIKVIDUS d.o.o. za trgovinu i građenje, OIB 39850553563</izvorni_sadrzaj>
    <derivirana_varijabla naziv="DomainObject.Predmet.ProtustrankaFormatedOIB_1">  LIKVIDUS d.o.o. za trgovinu i građenje, OIB 39850553563</derivirana_varijabla>
  </DomainObject.Predmet.ProtustrankaFormatedOIB>
  <DomainObject.Predmet.ProtustrankaFormatedWithAdress>
    <izvorni_sadrzaj> LIKVIDUS d.o.o. za trgovinu i građenje, Domovinskog rata 49, 21000 Split</izvorni_sadrzaj>
    <derivirana_varijabla naziv="DomainObject.Predmet.ProtustrankaFormatedWithAdress_1"> LIKVIDUS d.o.o. za trgovinu i građenje, Domovinskog rata 49, 21000 Split</derivirana_varijabla>
  </DomainObject.Predmet.ProtustrankaFormatedWithAdress>
  <DomainObject.Predmet.ProtustrankaFormatedWithAdressOIB>
    <izvorni_sadrzaj> LIKVIDUS d.o.o. za trgovinu i građenje, OIB 39850553563, Domovinskog rata 49, 21000 Split</izvorni_sadrzaj>
    <derivirana_varijabla naziv="DomainObject.Predmet.ProtustrankaFormatedWithAdressOIB_1"> LIKVIDUS d.o.o. za trgovinu i građenje, OIB 39850553563, Domovinskog rata 49, 21000 Split</derivirana_varijabla>
  </DomainObject.Predmet.ProtustrankaFormatedWithAdressOIB>
  <DomainObject.Predmet.ProtustrankaWithAdress>
    <izvorni_sadrzaj>LIKVIDUS d.o.o. za trgovinu i građenje Domovinskog rata 49, 21000 Split</izvorni_sadrzaj>
    <derivirana_varijabla naziv="DomainObject.Predmet.ProtustrankaWithAdress_1">LIKVIDUS d.o.o. za trgovinu i građenje Domovinskog rata 49, 21000 Split</derivirana_varijabla>
  </DomainObject.Predmet.ProtustrankaWithAdress>
  <DomainObject.Predmet.ProtustrankaWithAdressOIB>
    <izvorni_sadrzaj>LIKVIDUS d.o.o. za trgovinu i građenje, OIB 39850553563, Domovinskog rata 49, 21000 Split</izvorni_sadrzaj>
    <derivirana_varijabla naziv="DomainObject.Predmet.ProtustrankaWithAdressOIB_1">LIKVIDUS d.o.o. za trgovinu i građenje, OIB 39850553563, Domovinskog rata 49, 21000 Split</derivirana_varijabla>
  </DomainObject.Predmet.ProtustrankaWithAdressOIB>
  <DomainObject.Predmet.ProtustrankaNazivFormated>
    <izvorni_sadrzaj>LIKVIDUS d.o.o. za trgovinu i građenje</izvorni_sadrzaj>
    <derivirana_varijabla naziv="DomainObject.Predmet.ProtustrankaNazivFormated_1">LIKVIDUS d.o.o. za trgovinu i građenje</derivirana_varijabla>
  </DomainObject.Predmet.ProtustrankaNazivFormated>
  <DomainObject.Predmet.ProtustrankaNazivFormatedOIB>
    <izvorni_sadrzaj>LIKVIDUS d.o.o. za trgovinu i građenje, OIB 39850553563</izvorni_sadrzaj>
    <derivirana_varijabla naziv="DomainObject.Predmet.ProtustrankaNazivFormatedOIB_1">LIKVIDUS d.o.o. za trgovinu i građenje, OIB 39850553563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222247.77</izvorni_sadrzaj>
    <derivirana_varijabla naziv="DomainObject.Predmet.TrenutnaVrijednost_1">222247.77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LIKVIDUS d.o.o. za trgovinu i građenje</item>
    </izvorni_sadrzaj>
    <derivirana_varijabla naziv="DomainObject.Predmet.ProtuStrankaListFormated_1">
      <item>LIKVIDUS d.o.o. za trgovinu i građenje</item>
    </derivirana_varijabla>
  </DomainObject.Predmet.ProtuStrankaListFormated>
  <DomainObject.Predmet.ProtuStrankaListFormatedOIB>
    <izvorni_sadrzaj>
      <item>LIKVIDUS d.o.o. za trgovinu i građenje, OIB 39850553563</item>
    </izvorni_sadrzaj>
    <derivirana_varijabla naziv="DomainObject.Predmet.ProtuStrankaListFormatedOIB_1">
      <item>LIKVIDUS d.o.o. za trgovinu i građenje, OIB 39850553563</item>
    </derivirana_varijabla>
  </DomainObject.Predmet.ProtuStrankaListFormatedOIB>
  <DomainObject.Predmet.ProtuStrankaListFormatedWithAdress>
    <izvorni_sadrzaj>
      <item>LIKVIDUS d.o.o. za trgovinu i građenje, Domovinskog rata 49, 21000 Split</item>
    </izvorni_sadrzaj>
    <derivirana_varijabla naziv="DomainObject.Predmet.ProtuStrankaListFormatedWithAdress_1">
      <item>LIKVIDUS d.o.o. za trgovinu i građenje, Domovinskog rata 49, 21000 Split</item>
    </derivirana_varijabla>
  </DomainObject.Predmet.ProtuStrankaListFormatedWithAdress>
  <DomainObject.Predmet.ProtuStrankaListFormatedWithAdressOIB>
    <izvorni_sadrzaj>
      <item>LIKVIDUS d.o.o. za trgovinu i građenje, OIB 39850553563, Domovinskog rata 49, 21000 Split</item>
    </izvorni_sadrzaj>
    <derivirana_varijabla naziv="DomainObject.Predmet.ProtuStrankaListFormatedWithAdressOIB_1">
      <item>LIKVIDUS d.o.o. za trgovinu i građenje, OIB 39850553563, Domovinskog rata 49, 21000 Split</item>
    </derivirana_varijabla>
  </DomainObject.Predmet.ProtuStrankaListFormatedWithAdressOIB>
  <DomainObject.Predmet.ProtuStrankaListNazivFormated>
    <izvorni_sadrzaj>
      <item>LIKVIDUS d.o.o. za trgovinu i građenje</item>
    </izvorni_sadrzaj>
    <derivirana_varijabla naziv="DomainObject.Predmet.ProtuStrankaListNazivFormated_1">
      <item>LIKVIDUS d.o.o. za trgovinu i građenje</item>
    </derivirana_varijabla>
  </DomainObject.Predmet.ProtuStrankaListNazivFormated>
  <DomainObject.Predmet.ProtuStrankaListNazivFormatedOIB>
    <izvorni_sadrzaj>
      <item>LIKVIDUS d.o.o. za trgovinu i građenje, OIB 39850553563</item>
    </izvorni_sadrzaj>
    <derivirana_varijabla naziv="DomainObject.Predmet.ProtuStrankaListNazivFormatedOIB_1">
      <item>LIKVIDUS d.o.o. za trgovinu i građenje, OIB 39850553563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LIKVIDUS d.o.o. za trgovinu i građenje</izvorni_sadrzaj>
    <derivirana_varijabla naziv="DomainObject.Predmet.ProtustrankaIDrugi_1">LIKVIDUS d.o.o.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LIKVIDUS d.o.o. za trgovinu i građenje, OIB 39850553563, Domovinskog rata 49, 21000 Split</izvorni_sadrzaj>
    <derivirana_varijabla naziv="DomainObject.Predmet.ProtustrankaIDrugiAdressOIB_1">LIKVIDUS d.o.o. za trgovinu i građenje, OIB 39850553563, Domovinskog rata 49,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LIKVIDUS d.o.o. za trgovinu i građenje</item>
      <item>FINANCIJSKA AGENCIJA, RC SPLIT</item>
    </izvorni_sadrzaj>
    <derivirana_varijabla naziv="DomainObject.Predmet.SudioniciListNaziv_1">
      <item>LIKVIDUS d.o.o. za trgovinu i građenje</item>
      <item>FINANCIJSKA AGENCIJA, RC SPLIT</item>
    </derivirana_varijabla>
  </DomainObject.Predmet.SudioniciListNaziv>
  <DomainObject.Predmet.SudioniciListAdressOIB>
    <izvorni_sadrzaj>
      <item>LIKVIDUS d.o.o. za trgovinu i građenje, OIB 39850553563, Domovinskog rata 49,21000 Split</item>
      <item>FINANCIJSKA AGENCIJA, RC SPLIT, OIB 85821130368, Mažuranićevo šetalište 24 b,21000 Split</item>
    </izvorni_sadrzaj>
    <derivirana_varijabla naziv="DomainObject.Predmet.SudioniciListAdressOIB_1">
      <item>LIKVIDUS d.o.o. za trgovinu i građenje, OIB 39850553563, Domovinskog rata 49,21000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39850553563</item>
      <item>, OIB 85821130368</item>
    </izvorni_sadrzaj>
    <derivirana_varijabla naziv="DomainObject.Predmet.SudioniciListNazivOIB_1">
      <item>, OIB 39850553563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847</properties:Words>
  <properties:Characters>4668</properties:Characters>
  <properties:Lines>118</properties:Lines>
  <properties:Paragraphs>28</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2018-06-11T08:49:00Z</dcterms:created>
  <dc:creator>Katarina Franković</dc:creator>
  <cp:lastModifiedBy>Andrijana Leto</cp:lastModifiedBy>
  <cp:lastPrinted>2018-06-11T08:35:00Z</cp:lastPrinted>
  <dcterms:modified xmlns:xsi="http://www.w3.org/2001/XMLSchema-instance" xsi:type="dcterms:W3CDTF">2018-06-13T11:43:00Z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(1107-17 rješenje plaćanje predujma člana uprave FOND 1000 SPLIT čl. 110.docx)</vt:lpwstr>
  </prop:property>
  <prop:property name="CC_coloring" pid="5" fmtid="{D5CDD505-2E9C-101B-9397-08002B2CF9AE}">
    <vt:bool>false</vt:bool>
  </prop:property>
</prop:Properties>
</file>