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70a1" w14:paraId="de270a1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653305">
        <w:t>453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653305" w:rsidRPr="00653305">
        <w:t>DISTINCTA d.o.o. za tržišne komunikacije, Zagreb, Boškovićeva 12, MBS: 080677984, OIB: 64011528899</w:t>
      </w:r>
      <w:r w:rsidR="0086241D">
        <w:t xml:space="preserve">, </w:t>
      </w:r>
      <w:r w:rsidR="00653305">
        <w:t>20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653305">
        <w:t>453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B87899" w:rsidP="00E511E1" w:rsidR="00E511E1">
      <w:pPr>
        <w:ind w:firstLine="708"/>
        <w:jc w:val="both"/>
      </w:pPr>
      <w:r w:rsidRPr="00B87899">
        <w:t>FINA RC Zagreb, Podružnica Zagreb je 27. listopada 2016. temeljem odredbe članka 110. stavak 1. Stečajnog zakona (NN 71/15 – dalje SZ) podnijela prijedlog za provedbu stečajnog postupka s obzirom da je dužnik na dan 21. listopada 2016. u Očevidniku redoslijeda osnova za plaćanje imao evidentirane neizvršene osnove za plaćanje u iznosu od 51.835,18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6A6B9E">
        <w:t>2</w:t>
      </w:r>
      <w:r w:rsidR="00B87899">
        <w:t>8</w:t>
      </w:r>
      <w:r>
        <w:t xml:space="preserve">. </w:t>
      </w:r>
      <w:r w:rsidR="00B87899">
        <w:t>veljčae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653305">
        <w:t>20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9D2EFC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9D2EFC" w:rsidP="007A1486" w:rsidR="009D2E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9D2EFC" w:rsidP="007A1486" w:rsidR="009D2E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D2EFC" w:rsidP="007A1486" w:rsidR="009D2EFC" w:rsidRPr="007A1486">
      <w:pPr>
        <w:ind w:left="720"/>
      </w:pPr>
    </w:p>
    <w:p w:rsidRDefault="00065B42" w:rsidP="009D2EFC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E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653305">
      <w:t>453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3305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20D9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2EFC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87899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2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E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2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E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6453</izvorni_sadrzaj>
    <derivirana_varijabla naziv="DomainObject.Predmet.Broj_1">6453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St-6453/2016</izvorni_sadrzaj>
    <derivirana_varijabla naziv="DomainObject.Predmet.OznakaBroj_1">St-6453/2016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DISTINCTA d.o.o.</izvorni_sadrzaj>
    <derivirana_varijabla naziv="DomainObject.Predmet.ProtustrankaFormated_1">  DISTINCTA d.o.o.</derivirana_varijabla>
  </DomainObject.Predmet.ProtustrankaFormated>
  <DomainObject.Predmet.ProtustrankaFormatedOIB>
    <izvorni_sadrzaj>  DISTINCTA d.o.o., OIB 64011528899</izvorni_sadrzaj>
    <derivirana_varijabla naziv="DomainObject.Predmet.ProtustrankaFormatedOIB_1">  DISTINCTA d.o.o., OIB 64011528899</derivirana_varijabla>
  </DomainObject.Predmet.ProtustrankaFormatedOIB>
  <DomainObject.Predmet.ProtustrankaFormatedWithAdress>
    <izvorni_sadrzaj> DISTINCTA d.o.o., Boškovićeva 12, 10000 Zagreb</izvorni_sadrzaj>
    <derivirana_varijabla naziv="DomainObject.Predmet.ProtustrankaFormatedWithAdress_1"> DISTINCTA d.o.o., Boškovićeva 12, 10000 Zagreb</derivirana_varijabla>
  </DomainObject.Predmet.ProtustrankaFormatedWithAdress>
  <DomainObject.Predmet.ProtustrankaFormatedWithAdressOIB>
    <izvorni_sadrzaj> DISTINCTA d.o.o., OIB 64011528899, Boškovićeva 12, 10000 Zagreb</izvorni_sadrzaj>
    <derivirana_varijabla naziv="DomainObject.Predmet.ProtustrankaFormatedWithAdressOIB_1"> DISTINCTA d.o.o., OIB 64011528899, Boškovićeva 12, 10000 Zagreb</derivirana_varijabla>
  </DomainObject.Predmet.ProtustrankaFormatedWithAdressOIB>
  <DomainObject.Predmet.ProtustrankaWithAdress>
    <izvorni_sadrzaj>DISTINCTA d.o.o. Boškovićeva 12, 10000 Zagreb</izvorni_sadrzaj>
    <derivirana_varijabla naziv="DomainObject.Predmet.ProtustrankaWithAdress_1">DISTINCTA d.o.o. Boškovićeva 12, 10000 Zagreb</derivirana_varijabla>
  </DomainObject.Predmet.ProtustrankaWithAdress>
  <DomainObject.Predmet.ProtustrankaWithAdressOIB>
    <izvorni_sadrzaj>DISTINCTA d.o.o., OIB 64011528899, Boškovićeva 12, 10000 Zagreb</izvorni_sadrzaj>
    <derivirana_varijabla naziv="DomainObject.Predmet.ProtustrankaWithAdressOIB_1">DISTINCTA d.o.o., OIB 64011528899, Boškovićeva 12, 10000 Zagreb</derivirana_varijabla>
  </DomainObject.Predmet.ProtustrankaWithAdressOIB>
  <DomainObject.Predmet.ProtustrankaNazivFormated>
    <izvorni_sadrzaj>DISTINCTA d.o.o.</izvorni_sadrzaj>
    <derivirana_varijabla naziv="DomainObject.Predmet.ProtustrankaNazivFormated_1">DISTINCTA d.o.o.</derivirana_varijabla>
  </DomainObject.Predmet.ProtustrankaNazivFormated>
  <DomainObject.Predmet.ProtustrankaNazivFormatedOIB>
    <izvorni_sadrzaj>DISTINCTA d.o.o., OIB 64011528899</izvorni_sadrzaj>
    <derivirana_varijabla naziv="DomainObject.Predmet.ProtustrankaNazivFormatedOIB_1">DISTINCTA d.o.o., OIB 64011528899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DISTINCTA d.o.o.</item>
    </izvorni_sadrzaj>
    <derivirana_varijabla naziv="DomainObject.Predmet.ProtuStrankaListFormated_1">
      <item>DISTINCTA d.o.o.</item>
    </derivirana_varijabla>
  </DomainObject.Predmet.ProtuStrankaListFormated>
  <DomainObject.Predmet.ProtuStrankaListFormatedOIB>
    <izvorni_sadrzaj>
      <item>DISTINCTA d.o.o., OIB 64011528899</item>
    </izvorni_sadrzaj>
    <derivirana_varijabla naziv="DomainObject.Predmet.ProtuStrankaListFormatedOIB_1">
      <item>DISTINCTA d.o.o., OIB 64011528899</item>
    </derivirana_varijabla>
  </DomainObject.Predmet.ProtuStrankaListFormatedOIB>
  <DomainObject.Predmet.ProtuStrankaListFormatedWithAdress>
    <izvorni_sadrzaj>
      <item>DISTINCTA d.o.o., Boškovićeva 12, 10000 Zagreb</item>
    </izvorni_sadrzaj>
    <derivirana_varijabla naziv="DomainObject.Predmet.ProtuStrankaListFormatedWithAdress_1">
      <item>DISTINCTA d.o.o., Boškovićeva 12, 10000 Zagreb</item>
    </derivirana_varijabla>
  </DomainObject.Predmet.ProtuStrankaListFormatedWithAdress>
  <DomainObject.Predmet.ProtuStrankaListFormatedWithAdressOIB>
    <izvorni_sadrzaj>
      <item>DISTINCTA d.o.o., OIB 64011528899, Boškovićeva 12, 10000 Zagreb</item>
    </izvorni_sadrzaj>
    <derivirana_varijabla naziv="DomainObject.Predmet.ProtuStrankaListFormatedWithAdressOIB_1">
      <item>DISTINCTA d.o.o., OIB 64011528899, Boškovićeva 12, 10000 Zagreb</item>
    </derivirana_varijabla>
  </DomainObject.Predmet.ProtuStrankaListFormatedWithAdressOIB>
  <DomainObject.Predmet.ProtuStrankaListNazivFormated>
    <izvorni_sadrzaj>
      <item>DISTINCTA d.o.o.</item>
    </izvorni_sadrzaj>
    <derivirana_varijabla naziv="DomainObject.Predmet.ProtuStrankaListNazivFormated_1">
      <item>DISTINCTA d.o.o.</item>
    </derivirana_varijabla>
  </DomainObject.Predmet.ProtuStrankaListNazivFormated>
  <DomainObject.Predmet.ProtuStrankaListNazivFormatedOIB>
    <izvorni_sadrzaj>
      <item>DISTINCTA d.o.o., OIB 64011528899</item>
    </izvorni_sadrzaj>
    <derivirana_varijabla naziv="DomainObject.Predmet.ProtuStrankaListNazivFormatedOIB_1">
      <item>DISTINCTA d.o.o., OIB 64011528899</item>
    </derivirana_varijabla>
  </DomainObject.Predmet.ProtuStrankaListNazivFormatedOIB>
  <DomainObject.Predmet.OstaliListFormated>
    <izvorni_sadrzaj>
      <item>Dijana Latković</item>
    </izvorni_sadrzaj>
    <derivirana_varijabla naziv="DomainObject.Predmet.OstaliListFormated_1">
      <item>Dijana Latković</item>
    </derivirana_varijabla>
  </DomainObject.Predmet.OstaliListFormated>
  <DomainObject.Predmet.OstaliListFormatedOIB>
    <izvorni_sadrzaj>
      <item>Dijana Latković, OIB 66009956174</item>
    </izvorni_sadrzaj>
    <derivirana_varijabla naziv="DomainObject.Predmet.OstaliListFormatedOIB_1">
      <item>Dijana Latković, OIB 66009956174</item>
    </derivirana_varijabla>
  </DomainObject.Predmet.OstaliListFormatedOIB>
  <DomainObject.Predmet.OstaliListFormatedWithAdress>
    <izvorni_sadrzaj>
      <item>Dijana Latković, Boškovićeva Ulica 12, 10000 Zagreb</item>
    </izvorni_sadrzaj>
    <derivirana_varijabla naziv="DomainObject.Predmet.OstaliListFormatedWithAdress_1">
      <item>Dijana Latković, Boškovićeva Ulica 12, 10000 Zagreb</item>
    </derivirana_varijabla>
  </DomainObject.Predmet.OstaliListFormatedWithAdress>
  <DomainObject.Predmet.OstaliListFormatedWithAdressOIB>
    <izvorni_sadrzaj>
      <item>Dijana Latković, OIB 66009956174, Boškovićeva Ulica 12, 10000 Zagreb</item>
    </izvorni_sadrzaj>
    <derivirana_varijabla naziv="DomainObject.Predmet.OstaliListFormatedWithAdressOIB_1">
      <item>Dijana Latković, OIB 66009956174, Boškovićeva Ulica 12, 10000 Zagreb</item>
    </derivirana_varijabla>
  </DomainObject.Predmet.OstaliListFormatedWithAdressOIB>
  <DomainObject.Predmet.OstaliListNazivFormated>
    <izvorni_sadrzaj>
      <item>Dijana Latković</item>
    </izvorni_sadrzaj>
    <derivirana_varijabla naziv="DomainObject.Predmet.OstaliListNazivFormated_1">
      <item>Dijana Latković</item>
    </derivirana_varijabla>
  </DomainObject.Predmet.OstaliListNazivFormated>
  <DomainObject.Predmet.OstaliListNazivFormatedOIB>
    <izvorni_sadrzaj>
      <item>Dijana Latković, OIB 66009956174</item>
    </izvorni_sadrzaj>
    <derivirana_varijabla naziv="DomainObject.Predmet.OstaliListNazivFormatedOIB_1">
      <item>Dijana Latković, OIB 66009956174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DISTINCTA d.o.o.</izvorni_sadrzaj>
    <derivirana_varijabla naziv="DomainObject.Predmet.ProtustrankaIDrugi_1">DISTINCTA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DISTINCTA d.o.o., OIB 64011528899, Boškovićeva 12, 10000 Zagreb</izvorni_sadrzaj>
    <derivirana_varijabla naziv="DomainObject.Predmet.ProtustrankaIDrugiAdressOIB_1">DISTINCTA d.o.o., OIB 64011528899, Boškovićeva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DISTINCTA d.o.o.</item>
      <item>Dijana Latković</item>
      <item>VJEROVNICI</item>
    </izvorni_sadrzaj>
    <derivirana_varijabla naziv="DomainObject.Predmet.SudioniciListNaziv_1">
      <item>FINA Regionalni centar Zagreb</item>
      <item>DISTINCTA d.o.o.</item>
      <item>Dijana Latković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DISTINCTA d.o.o., OIB 64011528899, Boškovićeva 12,10000 Zagreb</item>
      <item>Dijana Latković, OIB 66009956174, Boškovićeva Ulica 12,10000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DISTINCTA d.o.o., OIB 64011528899, Boškovićeva 12,10000 Zagreb</item>
      <item>Dijana Latković, OIB 66009956174, Boškovićeva Ulica 12,10000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64011528899</item>
      <item>, OIB 66009956174</item>
      <item>, OIB null</item>
    </izvorni_sadrzaj>
    <derivirana_varijabla naziv="DomainObject.Predmet.SudioniciListNazivOIB_1">
      <item>, OIB 85821130368</item>
      <item>, OIB 64011528899</item>
      <item>, OIB 66009956174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3111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2017-04-20T11:03:00Z</dcterms:created>
  <dc:creator>gzubak</dc:creator>
  <cp:lastModifiedBy>Ivana Stampf</cp:lastModifiedBy>
  <cp:lastPrinted>2013-01-31T13:45:00Z</cp:lastPrinted>
  <dcterms:modified xmlns:xsi="http://www.w3.org/2001/XMLSchema-instance" xsi:type="dcterms:W3CDTF">2017-04-20T11:14:00Z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