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42fe" w14:paraId="b5242fe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3C4FB7" w:rsidP="003C4FB7" w:rsidR="003C4FB7">
      <w:pPr>
        <w:ind w:firstLine="708" w:left="6372"/>
      </w:pPr>
      <w:r>
        <w:rPr>
          <w:color w:val="000000"/>
        </w:rPr>
        <w:t xml:space="preserve">    3/St-188/2016-26</w:t>
      </w: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E P U B L I K A  H R V A T S K A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 w:rsidRPr="00E15FE4">
        <w:rPr>
          <w:b/>
          <w:color w:val="000000"/>
        </w:rPr>
        <w:t>SERVIS I ODRŽAVANJE KATINIĆ d.o.o., Slavonski Brod, Trešnjica 2, OIB: 79836664720</w:t>
      </w:r>
      <w:r>
        <w:rPr>
          <w:color w:val="000000"/>
        </w:rPr>
        <w:t>,  3. veljače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3C4FB7">
        <w:t xml:space="preserve">osobama koje su bile ovlaštene </w:t>
      </w:r>
      <w:r>
        <w:t xml:space="preserve">za zastupanje dužnika po zakonu </w:t>
      </w:r>
      <w:r w:rsidR="003C4FB7">
        <w:rPr>
          <w:b/>
          <w:u w:val="single"/>
        </w:rPr>
        <w:t xml:space="preserve">Jozo Katinić, Slavonski Brod, Trešnjica 2, OIB: 83959929242 i Kreši Katinić, Njemačka, Tuttlingen, Mohringer Strasse 27, OIB: 54598619342 </w:t>
      </w:r>
      <w:r>
        <w:t xml:space="preserve"> </w:t>
      </w:r>
      <w:r w:rsidR="003C4FB7">
        <w:t xml:space="preserve">solidarno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3C4FB7">
        <w:rPr>
          <w:b/>
          <w:u w:val="single"/>
        </w:rPr>
        <w:t>188</w:t>
      </w:r>
      <w:r>
        <w:rPr>
          <w:b/>
          <w:u w:val="single"/>
        </w:rPr>
        <w:t>/2016),</w:t>
      </w:r>
    </w:p>
    <w:p w:rsidRDefault="00416D3A" w:rsidP="00416D3A" w:rsidR="00416D3A">
      <w:pPr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>Ako osobe koje su bile ovlaštene</w:t>
      </w:r>
      <w:r w:rsidR="00416D3A">
        <w:t xml:space="preserve"> za zastupanje dužnika po zakonu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734854" w:rsidP="00734854" w:rsidR="003C4FB7">
      <w:pPr>
        <w:ind w:firstLine="708" w:left="6372"/>
        <w:jc w:val="both"/>
      </w:pPr>
      <w:r>
        <w:rPr>
          <w:color w:val="000000"/>
        </w:rPr>
        <w:lastRenderedPageBreak/>
        <w:t>3/St-188/2016-26</w:t>
      </w:r>
    </w:p>
    <w:p w:rsidRDefault="00416D3A" w:rsidP="00416D3A" w:rsidR="00416D3A">
      <w:pPr>
        <w:ind w:left="6372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iznosu od 1.000,00 kn u korist Fonda za namirenje troškova stečajnog postupka ne depozitni račun Trgovačkog suda u Osijeku IBAN HR31 2390001-1300000200 s pozivom na broj HR02 8550 (St-</w:t>
      </w:r>
      <w:r w:rsidR="003C4FB7">
        <w:t>188</w:t>
      </w:r>
      <w:r>
        <w:t>/2016),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416D3A">
      <w:pPr>
        <w:jc w:val="both"/>
      </w:pPr>
      <w:r>
        <w:tab/>
        <w:t xml:space="preserve">Ako osobe </w:t>
      </w:r>
      <w:r w:rsidR="003C4FB7">
        <w:t xml:space="preserve">koje su bile </w:t>
      </w:r>
      <w:r>
        <w:t>ovlaštene za zastupanje dužnika ne plate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3C4FB7" w:rsidR="00734854">
      <w:pPr>
        <w:jc w:val="both"/>
      </w:pPr>
      <w:r>
        <w:tab/>
        <w:t xml:space="preserve">U ovoj pravnoj stvari prodane su pokretnine stečajnog dužnika za kupoprodajnu cijenu od 3.060,00 kn iz koje kupoprodajne cijene se namiruju troškovi utvrđivanja i prodaje i to </w:t>
      </w:r>
    </w:p>
    <w:p w:rsidRDefault="00734854" w:rsidP="003C4FB7" w:rsidR="00734854">
      <w:pPr>
        <w:jc w:val="both"/>
      </w:pPr>
    </w:p>
    <w:p w:rsidRDefault="00734854" w:rsidP="00734854" w:rsidR="00734854">
      <w:pPr>
        <w:ind w:firstLine="708" w:left="6372"/>
        <w:jc w:val="both"/>
      </w:pPr>
      <w:r>
        <w:rPr>
          <w:color w:val="000000"/>
        </w:rPr>
        <w:t>3/St-188/2016-26</w:t>
      </w:r>
    </w:p>
    <w:p w:rsidRDefault="00734854" w:rsidP="003C4FB7" w:rsidR="00734854">
      <w:pPr>
        <w:jc w:val="both"/>
      </w:pPr>
    </w:p>
    <w:p w:rsidRDefault="003C4FB7" w:rsidP="003C4FB7" w:rsidR="003C4FB7">
      <w:pPr>
        <w:jc w:val="both"/>
      </w:pPr>
      <w:r>
        <w:t>trošak sudskog vještaka u iznosu od 1.000,00 kn, nagrade stečajnom upravitelju u iznosu od 16% od kupoprodajne cijene, trošak PDV-a od 612,00 kn, te nakon toga ostaje za uplatu u Fond iznos koji je nedostatan za namirenje svih troškova stečaja jer je potrebno isplatiti još i nagradu privremenom stečajnom upravitelju u iznosu od 2.000,00 kn (ukupnih troškova koji obuhvaćaju još porez i doprinose).</w:t>
      </w:r>
    </w:p>
    <w:p w:rsidRDefault="003C4FB7" w:rsidP="003C4FB7" w:rsidR="003C4FB7">
      <w:pPr>
        <w:jc w:val="both"/>
      </w:pPr>
      <w:r>
        <w:tab/>
        <w:t>Stoga su raniji zakonski zastupnici dužnika pozvani na uplatu osnovnog predujma, a trošak dodatnog predujma je naplaćen iz ostvarene kupoprodajne cijene.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3C4FB7">
        <w:t>3</w:t>
      </w:r>
      <w:r>
        <w:t>. veljače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416D3A" w:rsidP="00416D3A" w:rsidR="00416D3A">
      <w:pPr>
        <w:jc w:val="both"/>
      </w:pPr>
      <w:r>
        <w:rPr>
          <w:sz w:val="16"/>
          <w:szCs w:val="16"/>
        </w:rPr>
        <w:t>NAPUTAK O PRANVOM LIJEKU: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rješenje dopuštena je žalba u roku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 osam dana po isteku osmog dana od dana 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objave rješenja na mrežnoj stranici E-oglasna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ploča sudova. Žalba se podnosi Visokom Trgovačkom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sudu u Zagrebu putem ovoga suda u 3 primjerka.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Dostaviti: </w:t>
      </w:r>
    </w:p>
    <w:p w:rsidRDefault="003C4FB7" w:rsidP="00416D3A" w:rsidR="00416D3A">
      <w:pPr>
        <w:pStyle w:val="Odlomakpopisa"/>
        <w:numPr>
          <w:ilvl w:val="0"/>
          <w:numId w:val="1"/>
        </w:numPr>
        <w:jc w:val="both"/>
      </w:pPr>
      <w:r>
        <w:t>Bivšim osobama ovlaštenim za zastupanje dužnika-poštom radi obavijesti</w:t>
      </w:r>
    </w:p>
    <w:p w:rsidRDefault="003C4FB7" w:rsidP="00416D3A" w:rsidR="003C4FB7">
      <w:pPr>
        <w:pStyle w:val="Odlomakpopisa"/>
        <w:numPr>
          <w:ilvl w:val="0"/>
          <w:numId w:val="1"/>
        </w:numPr>
        <w:jc w:val="both"/>
      </w:pPr>
      <w:r>
        <w:t>Objaviti na eOglasnoj ploči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73ECB"/>
    <w:rsid w:val="003C4FB7"/>
    <w:rsid w:val="00416D3A"/>
    <w:rsid w:val="004275CB"/>
    <w:rsid w:val="00663241"/>
    <w:rsid w:val="00734854"/>
    <w:rsid w:val="00E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3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2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2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2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2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63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2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2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2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2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lipnja 2016.</izvorni_sadrzaj>
    <derivirana_varijabla naziv="DomainObject.Predmet.DatumArhiviranja_1">28.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>28. lipnja 2026.</izvorni_sadrzaj>
    <derivirana_varijabla naziv="DomainObject.Predmet.DatumRokaCuvanja_1">28. lipnja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lipnja 2016.</izvorni_sadrzaj>
    <derivirana_varijabla naziv="DomainObject.Predmet.DatumZatvaranja_1">28.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hr.ibm.icms.common.model.sluzbeneosobe.UstrojstvenaJedinica@55c255c2[id=1000000655, dbStatus=null, naziv=Sudska arhiva TSOS SS SB, oznaka=null, sudac=null]</izvorni_sadrzaj>
    <derivirana_varijabla naziv="DomainObject.Predmet.MjestoCuvanja_1">hr.ibm.icms.common.model.sluzbeneosobe.UstrojstvenaJedinica@55c255c2[id=1000000655,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   spis kod suca od 12.1</izvorni_sadrzaj>
    <derivirana_varijabla naziv="DomainObject.Predmet.Opis_1">ČL.110.ST.1. SZ   spis kod suca od 12.1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I ODRŽAVANJE KATINIĆ društvo s ograničenom odgovornošću za servis i održavanje motornih vozila, trgovinu i usluge</izvorni_sadrzaj>
    <derivirana_varijabla naziv="DomainObject.Predmet.ProtustrankaFormated_1">  SERVIS I ODRŽAVANJE KATINIĆ društvo s ograničenom odgovornošću za servis i održavanje motornih vozila, trgovinu i usluge</derivirana_varijabla>
  </DomainObject.Predmet.ProtustrankaFormated>
  <DomainObject.Predmet.ProtustrankaFormatedOIB>
    <izvorni_sadrzaj>  SERVIS I ODRŽAVANJE KATINIĆ društvo s ograničenom odgovornošću za servis i održavanje motornih vozila, trgovinu i usluge, OIB 79836664720</izvorni_sadrzaj>
    <derivirana_varijabla naziv="DomainObject.Predmet.ProtustrankaFormatedOIB_1">  SERVIS I ODRŽAVANJE KATINIĆ društvo s ograničenom odgovornošću za servis i održavanje motornih vozila, trgovinu i usluge, OIB 79836664720</derivirana_varijabla>
  </DomainObject.Predmet.ProtustrankaFormatedOIB>
  <DomainObject.Predmet.ProtustrankaFormatedWithAdress>
    <izvorni_sadrzaj> SERVIS I ODRŽAVANJE KATINIĆ društvo s ograničenom odgovornošću za servis i održavanje motornih vozila, trgovinu i usluge, Trešnjica 2, 35000 Slavonski Brod</izvorni_sadrzaj>
    <derivirana_varijabla naziv="DomainObject.Predmet.ProtustrankaFormatedWithAdress_1"> SERVIS I ODRŽAVANJE KATINIĆ društvo s ograničenom odgovornošću za servis i održavanje motornih vozila, trgovinu i usluge, Trešnjica 2, 35000 Slavonski Brod</derivirana_varijabla>
  </DomainObject.Predmet.ProtustrankaFormatedWithAdress>
  <DomainObject.Predmet.ProtustrankaFormatedWithAdressOIB>
    <izvorni_sadrzaj> SERVIS I ODRŽAVANJE KATINIĆ društvo s ograničenom odgovornošću za servis i održavanje motornih vozila, trgovinu i usluge, OIB 79836664720, Trešnjica 2, 35000 Slavonski Brod</izvorni_sadrzaj>
    <derivirana_varijabla naziv="DomainObject.Predmet.ProtustrankaFormatedWithAdressOIB_1"> SERVIS I ODRŽAVANJE KATINIĆ društvo s ograničenom odgovornošću za servis i održavanje motornih vozila, trgovinu i usluge, OIB 79836664720, Trešnjica 2, 35000 Slavonski Brod</derivirana_varijabla>
  </DomainObject.Predmet.ProtustrankaFormatedWithAdressOIB>
  <DomainObject.Predmet.ProtustrankaWithAdress>
    <izvorni_sadrzaj>SERVIS I ODRŽAVANJE KATINIĆ društvo s ograničenom odgovornošću za servis i održavanje motornih vozila, trgovinu i usluge Trešnjica 2, 35000 Slavonski Brod</izvorni_sadrzaj>
    <derivirana_varijabla naziv="DomainObject.Predmet.ProtustrankaWithAdress_1">SERVIS I ODRŽAVANJE KATINIĆ društvo s ograničenom odgovornošću za servis i održavanje motornih vozila, trgovinu i usluge Trešnjica 2, 35000 Slavonski Brod</derivirana_varijabla>
  </DomainObject.Predmet.ProtustrankaWithAdress>
  <DomainObject.Predmet.ProtustrankaWithAdressOIB>
    <izvorni_sadrzaj>SERVIS I ODRŽAVANJE KATINIĆ društvo s ograničenom odgovornošću za servis i održavanje motornih vozila, trgovinu i usluge, OIB 79836664720, Trešnjica 2, 35000 Slavonski Brod</izvorni_sadrzaj>
    <derivirana_varijabla naziv="DomainObject.Predmet.ProtustrankaWithAdressOIB_1">SERVIS I ODRŽAVANJE KATINIĆ društvo s ograničenom odgovornošću za servis i održavanje motornih vozila, trgovinu i usluge, OIB 79836664720, Trešnjica 2, 35000 Slavonski Brod</derivirana_varijabla>
  </DomainObject.Predmet.ProtustrankaWithAdressOIB>
  <DomainObject.Predmet.ProtustrankaNazivFormated>
    <izvorni_sadrzaj>SERVIS I ODRŽAVANJE KATINIĆ društvo s ograničenom odgovornošću za servis i održavanje motornih vozila, trgovinu i usluge</izvorni_sadrzaj>
    <derivirana_varijabla naziv="DomainObject.Predmet.ProtustrankaNazivFormated_1">SERVIS I ODRŽAVANJE KATINIĆ društvo s ograničenom odgovornošću za servis i održavanje motornih vozila, trgovinu i usluge</derivirana_varijabla>
  </DomainObject.Predmet.ProtustrankaNazivFormated>
  <DomainObject.Predmet.ProtustrankaNazivFormatedOIB>
    <izvorni_sadrzaj>SERVIS I ODRŽAVANJE KATINIĆ društvo s ograničenom odgovornošću za servis i održavanje motornih vozila, trgovinu i usluge, OIB 79836664720</izvorni_sadrzaj>
    <derivirana_varijabla naziv="DomainObject.Predmet.ProtustrankaNazivFormatedOIB_1">SERVIS I ODRŽAVANJE KATINIĆ društvo s ograničenom odgovornošću za servis i održavanje motornih vozila, trgovinu i usluge, OIB 79836664720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71535.45</izvorni_sadrzaj>
    <derivirana_varijabla naziv="DomainObject.Predmet.TrenutnaVrijednost_1">71535.45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I ODRŽAVANJE KATINIĆ društvo s ograničenom odgovornošću za servis i održavanje motornih vozila, trgovinu i usluge</item>
    </izvorni_sadrzaj>
    <derivirana_varijabla naziv="DomainObject.Predmet.ProtuStrankaListFormated_1">
      <item>SERVIS I ODRŽAVANJE KATINIĆ društvo s ograničenom odgovornošću za servis i održavanje motornih vozila, trgovinu i usluge</item>
    </derivirana_varijabla>
  </DomainObject.Predmet.ProtuStrankaListFormated>
  <DomainObject.Predmet.ProtuStrankaListFormatedOIB>
    <izvorni_sadrzaj>
      <item>SERVIS I ODRŽAVANJE KATINIĆ društvo s ograničenom odgovornošću za servis i održavanje motornih vozila, trgovinu i usluge, OIB 79836664720</item>
    </izvorni_sadrzaj>
    <derivirana_varijabla naziv="DomainObject.Predmet.ProtuStrankaListFormatedOIB_1">
      <item>SERVIS I ODRŽAVANJE KATINIĆ društvo s ograničenom odgovornošću za servis i održavanje motornih vozila, trgovinu i usluge, OIB 79836664720</item>
    </derivirana_varijabla>
  </DomainObject.Predmet.ProtuStrankaListFormatedOIB>
  <DomainObject.Predmet.ProtuStrankaListFormatedWithAdress>
    <izvorni_sadrzaj>
      <item>SERVIS I ODRŽAVANJE KATINIĆ društvo s ograničenom odgovornošću za servis i održavanje motornih vozila, trgovinu i usluge, Trešnjica 2, 35000 Slavonski Brod</item>
    </izvorni_sadrzaj>
    <derivirana_varijabla naziv="DomainObject.Predmet.ProtuStrankaListFormatedWithAdress_1">
      <item>SERVIS I ODRŽAVANJE KATINIĆ društvo s ograničenom odgovornošću za servis i održavanje motornih vozila, trgovinu i usluge, Trešnjica 2, 35000 Slavonski Brod</item>
    </derivirana_varijabla>
  </DomainObject.Predmet.ProtuStrankaListFormatedWithAdress>
  <DomainObject.Predmet.ProtuStrankaListFormatedWithAdressOIB>
    <izvorni_sadrzaj>
      <item>SERVIS I ODRŽAVANJE KATINIĆ društvo s ograničenom odgovornošću za servis i održavanje motornih vozila, trgovinu i usluge, OIB 79836664720, Trešnjica 2, 35000 Slavonski Brod</item>
    </izvorni_sadrzaj>
    <derivirana_varijabla naziv="DomainObject.Predmet.ProtuStrankaListFormatedWithAdressOIB_1">
      <item>SERVIS I ODRŽAVANJE KATINIĆ društvo s ograničenom odgovornošću za servis i održavanje motornih vozila, trgovinu i usluge, OIB 79836664720, Trešnjica 2, 35000 Slavonski Brod</item>
    </derivirana_varijabla>
  </DomainObject.Predmet.ProtuStrankaListFormatedWithAdressOIB>
  <DomainObject.Predmet.ProtuStrankaListNazivFormated>
    <izvorni_sadrzaj>
      <item>SERVIS I ODRŽAVANJE KATINIĆ društvo s ograničenom odgovornošću za servis i održavanje motornih vozila, trgovinu i usluge</item>
    </izvorni_sadrzaj>
    <derivirana_varijabla naziv="DomainObject.Predmet.ProtuStrankaListNazivFormated_1">
      <item>SERVIS I ODRŽAVANJE KATINIĆ društvo s ograničenom odgovornošću za servis i održavanje motornih vozila, trgovinu i usluge</item>
    </derivirana_varijabla>
  </DomainObject.Predmet.ProtuStrankaListNazivFormated>
  <DomainObject.Predmet.ProtuStrankaListNazivFormatedOIB>
    <izvorni_sadrzaj>
      <item>SERVIS I ODRŽAVANJE KATINIĆ društvo s ograničenom odgovornošću za servis i održavanje motornih vozila, trgovinu i usluge, OIB 79836664720</item>
    </izvorni_sadrzaj>
    <derivirana_varijabla naziv="DomainObject.Predmet.ProtuStrankaListNazivFormatedOIB_1">
      <item>SERVIS I ODRŽAVANJE KATINIĆ društvo s ograničenom odgovornošću za servis i održavanje motornih vozila, trgovinu i usluge, OIB 79836664720</item>
    </derivirana_varijabla>
  </DomainObject.Predmet.ProtuStrankaListNazivFormatedOIB>
  <DomainObject.Predmet.OstaliListFormated>
    <izvorni_sadrzaj>
      <item>Krešo Katinić</item>
    </izvorni_sadrzaj>
    <derivirana_varijabla naziv="DomainObject.Predmet.OstaliListFormated_1">
      <item>Krešo Katinić</item>
    </derivirana_varijabla>
  </DomainObject.Predmet.OstaliListFormated>
  <DomainObject.Predmet.OstaliListFormatedOIB>
    <izvorni_sadrzaj>
      <item>Krešo Katinić, OIB 54598619342</item>
    </izvorni_sadrzaj>
    <derivirana_varijabla naziv="DomainObject.Predmet.OstaliListFormatedOIB_1">
      <item>Krešo Katinić, OIB 54598619342</item>
    </derivirana_varijabla>
  </DomainObject.Predmet.OstaliListFormatedOIB>
  <DomainObject.Predmet.OstaliListFormatedWithAdress>
    <izvorni_sadrzaj>
      <item>Krešo Katinić, Möhringer Strasse 27, Tuttlingen</item>
    </izvorni_sadrzaj>
    <derivirana_varijabla naziv="DomainObject.Predmet.OstaliListFormatedWithAdress_1">
      <item>Krešo Katinić, Möhringer Strasse 27, Tuttlingen</item>
    </derivirana_varijabla>
  </DomainObject.Predmet.OstaliListFormatedWithAdress>
  <DomainObject.Predmet.OstaliListFormatedWithAdressOIB>
    <izvorni_sadrzaj>
      <item>Krešo Katinić, OIB 54598619342, Möhringer Strasse 27, Tuttlingen</item>
    </izvorni_sadrzaj>
    <derivirana_varijabla naziv="DomainObject.Predmet.OstaliListFormatedWithAdressOIB_1">
      <item>Krešo Katinić, OIB 54598619342, Möhringer Strasse 27, Tuttlingen</item>
    </derivirana_varijabla>
  </DomainObject.Predmet.OstaliListFormatedWithAdressOIB>
  <DomainObject.Predmet.OstaliListNazivFormated>
    <izvorni_sadrzaj>
      <item>Krešo Katinić</item>
    </izvorni_sadrzaj>
    <derivirana_varijabla naziv="DomainObject.Predmet.OstaliListNazivFormated_1">
      <item>Krešo Katinić</item>
    </derivirana_varijabla>
  </DomainObject.Predmet.OstaliListNazivFormated>
  <DomainObject.Predmet.OstaliListNazivFormatedOIB>
    <izvorni_sadrzaj>
      <item>Krešo Katinić, OIB 54598619342</item>
    </izvorni_sadrzaj>
    <derivirana_varijabla naziv="DomainObject.Predmet.OstaliListNazivFormatedOIB_1">
      <item>Krešo Katinić, OIB 54598619342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I ODRŽAVANJE KATINIĆ društvo s ograničenom odgovornošću za servis i održavanje motornih vozila, trgovinu i usluge</izvorni_sadrzaj>
    <derivirana_varijabla naziv="DomainObject.Predmet.ProtustrankaIDrugi_1">SERVIS I ODRŽAVANJE KATINIĆ društvo s ograničenom odgovornošću za servis i održavanje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SERVIS I ODRŽAVANJE KATINIĆ društvo s ograničenom odgovornošću za servis i održavanje motornih vozila, trgovinu i usluge, OIB 79836664720, Trešnjica 2, 35000 Slavonski Brod</izvorni_sadrzaj>
    <derivirana_varijabla naziv="DomainObject.Predmet.ProtustrankaIDrugiAdressOIB_1">SERVIS I ODRŽAVANJE KATINIĆ društvo s ograničenom odgovornošću za servis i održavanje motornih vozila, trgovinu i usluge, OIB 79836664720, Trešnjica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2016.</izvorni_sadrzaj>
    <derivirana_varijabla naziv="DomainObject.Predmet.OdlukaRjesenje.DatumDonosenjaOdluke_1">9. svibnja 2016.</derivirana_varijabla>
  </DomainObject.Predmet.OdlukaRjesenje.DatumDonosenjaOdluke>
  <DomainObject.Predmet.OdlukaRjesenje.DatumPravomocnosti>
    <izvorni_sadrzaj>18. svibnja 2016.</izvorni_sadrzaj>
    <derivirana_varijabla naziv="DomainObject.Predmet.OdlukaRjesenje.DatumPravomocnosti_1">18. svibnja 2016.</derivirana_varijabla>
  </DomainObject.Predmet.OdlukaRjesenje.DatumPravomocnosti>
  <DomainObject.Predmet.OdlukaRjesenje.Oznaka>
    <izvorni_sadrzaj>St-188/2016-18</izvorni_sadrzaj>
    <derivirana_varijabla naziv="DomainObject.Predmet.OdlukaRjesenje.Oznaka_1">St-188/2016-18</derivirana_varijabla>
  </DomainObject.Predmet.OdlukaRjesenje.Oznaka>
  <DomainObject.Predmet.SudioniciListNaziv>
    <izvorni_sadrzaj>
      <item>Financijska agencija</item>
      <item>SERVIS I ODRŽAVANJE KATINIĆ društvo s ograničenom odgovornošću za servis i održavanje motornih vozila, trgovinu i usluge</item>
      <item>Krešo Katinić</item>
    </izvorni_sadrzaj>
    <derivirana_varijabla naziv="DomainObject.Predmet.SudioniciListNaziv_1">
      <item>Financijska agencija</item>
      <item>SERVIS I ODRŽAVANJE KATINIĆ društvo s ograničenom odgovornošću za servis i održavanje motornih vozila, trgovinu i usluge</item>
      <item>Krešo Katinić</item>
    </derivirana_varijabla>
  </DomainObject.Predmet.SudioniciListNaziv>
  <DomainObject.Predmet.SudioniciListAdressOIB>
    <izvorni_sadrzaj>
      <item>Financijska agencija, OIB 85821130368, Ulica grada Vukovara 70,10000 Zagreb</item>
      <item>SERVIS I ODRŽAVANJE KATINIĆ društvo s ograničenom odgovornošću za servis i održavanje motornih vozila, trgovinu i usluge, OIB 79836664720, Trešnjica 2,35000 Slavonski Brod</item>
      <item>Krešo Katinić, OIB 54598619342, Möhringer Strasse 27,Tuttlingen</item>
    </izvorni_sadrzaj>
    <derivirana_varijabla naziv="DomainObject.Predmet.SudioniciListAdressOIB_1">
      <item>Financijska agencija, OIB 85821130368, Ulica grada Vukovara 70,10000 Zagreb</item>
      <item>SERVIS I ODRŽAVANJE KATINIĆ društvo s ograničenom odgovornošću za servis i održavanje motornih vozila, trgovinu i usluge, OIB 79836664720, Trešnjica 2,35000 Slavonski Brod</item>
      <item>Krešo Katinić, OIB 54598619342, Möhringer Strasse 27,Tuttlingen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79836664720</item>
      <item>, OIB 54598619342</item>
    </izvorni_sadrzaj>
    <derivirana_varijabla naziv="DomainObject.Predmet.SudioniciListNazivOIB_1">
      <item>, OIB 85821130368</item>
      <item>, OIB 79836664720</item>
      <item>, OIB 54598619342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A95CC-D398-4B0C-A4F2-078BE91BD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896</properties:Words>
  <properties:Characters>4788</properties:Characters>
  <properties:Lines>153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2017-02-03T09:00:00Z</dcterms:created>
  <dc:creator>wsadmin</dc:creator>
  <cp:lastModifiedBy>wsadmin</cp:lastModifiedBy>
  <cp:lastPrinted>2017-02-03T09:56:00Z</cp:lastPrinted>
  <dcterms:modified xmlns:xsi="http://www.w3.org/2001/XMLSchema-instance" xsi:type="dcterms:W3CDTF">2017-02-03T09:57:00Z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