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a7f1" w14:paraId="96ea7f1" w:rsidRDefault="00353238" w:rsidR="00353238" w:rsidRPr="00FD6DD6">
      <w:pPr>
        <w15:collapsed w:val="false"/>
      </w:pPr>
      <w:bookmarkStart w:name="_GoBack" w:id="0"/>
      <w:bookmarkEnd w:id="0"/>
    </w:p>
    <w:p w:rsidRDefault="00FD6DD6" w:rsidR="00353238" w:rsidRPr="00FD6DD6">
      <w:r>
        <w:rPr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238" w:rsidR="00353238" w:rsidRPr="00FD6DD6">
      <w:pPr>
        <w:rPr>
          <w:bCs/>
        </w:rPr>
      </w:pPr>
      <w:r w:rsidRPr="00FD6DD6">
        <w:t xml:space="preserve">    </w:t>
      </w:r>
      <w:r w:rsidRPr="00FD6DD6">
        <w:rPr>
          <w:bCs/>
        </w:rPr>
        <w:t xml:space="preserve">REPUBLIKA HRVATSKA </w:t>
      </w:r>
    </w:p>
    <w:p w:rsidRDefault="00353238" w:rsidR="000B7674" w:rsidRPr="00FD6DD6">
      <w:pPr>
        <w:rPr>
          <w:bCs/>
        </w:rPr>
      </w:pPr>
      <w:r w:rsidRPr="00FD6DD6">
        <w:rPr>
          <w:bCs/>
        </w:rPr>
        <w:t>TRGOVAČKI</w:t>
      </w:r>
      <w:r w:rsidR="00BD2110" w:rsidRPr="00FD6DD6">
        <w:rPr>
          <w:bCs/>
        </w:rPr>
        <w:t xml:space="preserve"> SUD U ZAGREBU</w:t>
      </w:r>
      <w:r w:rsidR="00BD2110" w:rsidRPr="00FD6DD6">
        <w:rPr>
          <w:bCs/>
        </w:rPr>
        <w:tab/>
      </w:r>
    </w:p>
    <w:p w:rsidRDefault="000B7674" w:rsidR="00353238" w:rsidRPr="00FD6DD6">
      <w:pPr>
        <w:rPr>
          <w:bCs/>
        </w:rPr>
      </w:pPr>
      <w:r w:rsidRPr="00FD6DD6">
        <w:rPr>
          <w:bCs/>
        </w:rPr>
        <w:t>Zagreb, Amruševa 2/II</w:t>
      </w:r>
      <w:r w:rsidRPr="00FD6DD6">
        <w:rPr>
          <w:bCs/>
        </w:rPr>
        <w:tab/>
      </w:r>
      <w:r w:rsidR="00BD2110" w:rsidRPr="00FD6DD6">
        <w:rPr>
          <w:bCs/>
        </w:rPr>
        <w:tab/>
      </w:r>
      <w:r w:rsidR="00BD2110" w:rsidRPr="00FD6DD6">
        <w:rPr>
          <w:bCs/>
        </w:rPr>
        <w:tab/>
      </w:r>
      <w:r w:rsidR="00BD2110" w:rsidRPr="00FD6DD6">
        <w:rPr>
          <w:bCs/>
        </w:rPr>
        <w:tab/>
      </w:r>
      <w:r w:rsidR="00FD6DD6">
        <w:rPr>
          <w:bCs/>
        </w:rPr>
        <w:tab/>
      </w:r>
      <w:r w:rsidR="00FD6DD6">
        <w:rPr>
          <w:bCs/>
        </w:rPr>
        <w:tab/>
      </w:r>
      <w:r w:rsidR="00FD6DD6">
        <w:rPr>
          <w:bCs/>
        </w:rPr>
        <w:tab/>
        <w:t>31-ST-665/15-29</w:t>
      </w:r>
    </w:p>
    <w:p w:rsidRDefault="00FD6DD6" w:rsidP="00FD6DD6" w:rsidR="00353238" w:rsidRPr="00FD6DD6">
      <w:pPr>
        <w:jc w:val="center"/>
        <w:rPr>
          <w:bCs/>
        </w:rPr>
      </w:pPr>
      <w:r>
        <w:rPr>
          <w:bCs/>
        </w:rPr>
        <w:t xml:space="preserve">R E P U B L I K A    H R V A T S K A </w:t>
      </w:r>
    </w:p>
    <w:p w:rsidRDefault="00353238" w:rsidR="00353238" w:rsidRPr="00FD6DD6">
      <w:pPr>
        <w:pStyle w:val="Naslov1"/>
        <w:rPr>
          <w:b w:val="false"/>
        </w:rPr>
      </w:pPr>
      <w:r w:rsidRPr="00FD6DD6">
        <w:rPr>
          <w:b w:val="false"/>
        </w:rPr>
        <w:t xml:space="preserve">R J E Š E N J E </w:t>
      </w:r>
    </w:p>
    <w:p w:rsidRDefault="00353238" w:rsidR="00353238" w:rsidRPr="00FD6DD6"/>
    <w:p w:rsidRDefault="00353238" w:rsidR="00353238" w:rsidRPr="00FD6DD6">
      <w:r w:rsidRPr="00FD6DD6">
        <w:tab/>
      </w:r>
      <w:r w:rsidR="0048296A" w:rsidRPr="00FD6DD6">
        <w:t xml:space="preserve">TRGOVAČKI SUD U ZAGREBU po stečajnom sucu Nadi Kraljić  u stečajnom predmetu stečajnog dužnika </w:t>
      </w:r>
      <w:r w:rsidR="00FD6DD6" w:rsidRPr="001F0231">
        <w:t xml:space="preserve">CAPYS ITER d.o.o. Zagreb, Gorjanska 29, MBS: 080636714, OIB: 29941061377  </w:t>
      </w:r>
      <w:r w:rsidR="002D46D2" w:rsidRPr="00FD6DD6">
        <w:t xml:space="preserve">dana </w:t>
      </w:r>
      <w:r w:rsidR="00FD6DD6">
        <w:t xml:space="preserve">15. travnja 2016. </w:t>
      </w:r>
      <w:r w:rsidR="0048296A" w:rsidRPr="00FD6DD6">
        <w:t xml:space="preserve"> </w:t>
      </w:r>
      <w:r w:rsidR="000B7674" w:rsidRPr="00FD6DD6">
        <w:t xml:space="preserve"> </w:t>
      </w:r>
      <w:r w:rsidRPr="00FD6DD6">
        <w:t xml:space="preserve">godine </w:t>
      </w:r>
    </w:p>
    <w:p w:rsidRDefault="00353238" w:rsidR="00353238" w:rsidRPr="00FD6DD6"/>
    <w:p w:rsidRDefault="00353238" w:rsidR="00353238" w:rsidRPr="00FD6DD6">
      <w:pPr>
        <w:jc w:val="center"/>
        <w:rPr>
          <w:bCs/>
        </w:rPr>
      </w:pPr>
      <w:r w:rsidRPr="00FD6DD6">
        <w:rPr>
          <w:bCs/>
        </w:rPr>
        <w:t xml:space="preserve">r i j e š i o   j e </w:t>
      </w:r>
    </w:p>
    <w:p w:rsidRDefault="00353238" w:rsidR="00353238" w:rsidRPr="00FD6DD6">
      <w:pPr>
        <w:jc w:val="center"/>
        <w:rPr>
          <w:bCs/>
        </w:rPr>
      </w:pPr>
    </w:p>
    <w:p w:rsidRDefault="00353238" w:rsidR="00353238" w:rsidRPr="00FD6DD6">
      <w:r w:rsidRPr="00FD6DD6">
        <w:tab/>
      </w:r>
      <w:r w:rsidR="00CD2FA4" w:rsidRPr="00FD6DD6">
        <w:rPr>
          <w:bCs/>
        </w:rPr>
        <w:t>1.</w:t>
      </w:r>
      <w:r w:rsidR="00CD2FA4" w:rsidRPr="00FD6DD6">
        <w:tab/>
      </w:r>
      <w:r w:rsidR="00FD6DD6" w:rsidRPr="001F0231">
        <w:t xml:space="preserve">Ročište vjerovnika na kojem se ispituju prijavljene tražbine - ispitno ročište određuje se za dan </w:t>
      </w:r>
      <w:r w:rsidR="00FD6DD6">
        <w:t xml:space="preserve">17. svibnja </w:t>
      </w:r>
      <w:r w:rsidR="00FD6DD6" w:rsidRPr="001F0231">
        <w:t xml:space="preserve">2016.  godine u </w:t>
      </w:r>
      <w:r w:rsidR="00FD6DD6">
        <w:t>10,15</w:t>
      </w:r>
      <w:r w:rsidR="00FD6DD6" w:rsidRPr="001F0231">
        <w:t xml:space="preserve">  sati, a ročište na kojem će se na temelju izvješća stečajnog upravitelja odlučiti o daljnjem tijeku stečajnog postupka – izvještajno ročište određuje se za isti dan u </w:t>
      </w:r>
      <w:r w:rsidR="00FD6DD6">
        <w:t>10,30</w:t>
      </w:r>
      <w:r w:rsidR="00FD6DD6" w:rsidRPr="001F0231">
        <w:t xml:space="preserve"> sati u prostorijama Trgovačkog suda u Zagrebu, Petrinjska 8, soba broj 89/II (stari dio).</w:t>
      </w:r>
    </w:p>
    <w:p w:rsidRDefault="00353238" w:rsidR="00353238" w:rsidRPr="00FD6DD6">
      <w:r w:rsidRPr="00FD6DD6">
        <w:tab/>
      </w:r>
      <w:r w:rsidR="00CD2FA4" w:rsidRPr="00FD6DD6">
        <w:rPr>
          <w:bCs/>
        </w:rPr>
        <w:t>2.</w:t>
      </w:r>
      <w:r w:rsidRPr="00FD6DD6">
        <w:tab/>
      </w:r>
      <w:r w:rsidR="00FD6DD6">
        <w:t xml:space="preserve">Ovo rješenje objavit će se na e-oglasnoj ploči suda. </w:t>
      </w:r>
      <w:r w:rsidRPr="00FD6DD6">
        <w:t xml:space="preserve"> </w:t>
      </w:r>
    </w:p>
    <w:p w:rsidRDefault="00353238" w:rsidR="00353238" w:rsidRPr="00FD6DD6"/>
    <w:p w:rsidRDefault="00353238" w:rsidR="00353238" w:rsidRPr="00FD6DD6"/>
    <w:p w:rsidRDefault="002D46D2" w:rsidR="002D46D2" w:rsidRPr="00FD6DD6">
      <w:pPr>
        <w:jc w:val="center"/>
      </w:pPr>
      <w:r w:rsidRPr="00FD6DD6">
        <w:t xml:space="preserve">U Zagrebu, </w:t>
      </w:r>
      <w:r w:rsidR="00FD6DD6">
        <w:t xml:space="preserve">15. travnja 2016. </w:t>
      </w:r>
      <w:r w:rsidR="0048296A" w:rsidRPr="00FD6DD6">
        <w:t xml:space="preserve"> </w:t>
      </w:r>
    </w:p>
    <w:p w:rsidRDefault="00353238" w:rsidR="00353238" w:rsidRPr="00FD6DD6">
      <w:pPr>
        <w:jc w:val="center"/>
      </w:pPr>
      <w:r w:rsidRPr="00FD6DD6">
        <w:t xml:space="preserve">  </w:t>
      </w:r>
    </w:p>
    <w:p w:rsidRDefault="00353238" w:rsidR="00353238" w:rsidRPr="00FD6DD6">
      <w:pPr>
        <w:jc w:val="center"/>
      </w:pPr>
    </w:p>
    <w:p w:rsidRDefault="00353238" w:rsidR="00353238" w:rsidRPr="00FD6DD6">
      <w:r w:rsidRPr="00FD6DD6">
        <w:tab/>
      </w:r>
      <w:r w:rsidRPr="00FD6DD6">
        <w:tab/>
      </w:r>
      <w:r w:rsidRPr="00FD6DD6">
        <w:tab/>
      </w:r>
      <w:r w:rsidRPr="00FD6DD6">
        <w:tab/>
      </w:r>
      <w:r w:rsidRPr="00FD6DD6">
        <w:tab/>
      </w:r>
      <w:r w:rsidRPr="00FD6DD6">
        <w:tab/>
      </w:r>
      <w:r w:rsidRPr="00FD6DD6">
        <w:tab/>
      </w:r>
      <w:r w:rsidRPr="00FD6DD6">
        <w:tab/>
      </w:r>
      <w:r w:rsidRPr="00FD6DD6">
        <w:tab/>
        <w:t xml:space="preserve">STEČAJNI SUDAC </w:t>
      </w:r>
    </w:p>
    <w:p w:rsidRDefault="002259F4" w:rsidR="00353238" w:rsidRPr="00FD6DD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Kraljić,v.r.</w:t>
      </w:r>
    </w:p>
    <w:p w:rsidRDefault="00353238" w:rsidR="00353238" w:rsidRPr="00FD6DD6"/>
    <w:p w:rsidRDefault="00353238" w:rsidR="00353238" w:rsidRPr="00FD6DD6"/>
    <w:p w:rsidRDefault="00353238" w:rsidR="002259F4">
      <w:r w:rsidRPr="00FD6DD6">
        <w:t xml:space="preserve"> </w:t>
      </w:r>
      <w:r w:rsidR="002259F4">
        <w:tab/>
      </w:r>
      <w:r w:rsidR="002259F4">
        <w:tab/>
      </w:r>
      <w:r w:rsidR="002259F4">
        <w:tab/>
      </w:r>
      <w:r w:rsidR="002259F4">
        <w:tab/>
      </w:r>
      <w:r w:rsidR="002259F4">
        <w:tab/>
      </w:r>
      <w:r w:rsidR="002259F4">
        <w:tab/>
      </w:r>
      <w:r w:rsidR="002259F4">
        <w:tab/>
      </w:r>
      <w:r w:rsidR="002259F4">
        <w:tab/>
        <w:t>Za točnost otpravka-ovl.službenik</w:t>
      </w:r>
    </w:p>
    <w:p w:rsidRDefault="002259F4" w:rsidP="002259F4" w:rsidR="002259F4">
      <w:pPr>
        <w:ind w:firstLine="708" w:left="6372"/>
      </w:pPr>
      <w:r>
        <w:t>Vinka Mihalinčić</w:t>
      </w:r>
    </w:p>
    <w:p w:rsidRDefault="002259F4" w:rsidP="002259F4" w:rsidR="002259F4" w:rsidRPr="00FD6DD6">
      <w:pPr>
        <w:ind w:left="360"/>
      </w:pPr>
    </w:p>
    <w:p w:rsidRDefault="00AB7C4C" w:rsidP="00AB7C4C" w:rsidR="00AB7C4C" w:rsidRPr="00FD6DD6">
      <w:pPr>
        <w:ind w:left="360"/>
      </w:pPr>
    </w:p>
    <w:sectPr w:rsidR="00AB7C4C" w:rsidRPr="00FD6D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D1F06"/>
    <w:multiLevelType w:val="hybridMultilevel"/>
    <w:tmpl w:val="B7280F4C"/>
    <w:lvl w:tplc="ABAC968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18D7B61"/>
    <w:multiLevelType w:val="hybridMultilevel"/>
    <w:tmpl w:val="682E0A7A"/>
    <w:lvl w:tplc="8A5A39D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46D2"/>
    <w:rsid w:val="00040484"/>
    <w:rsid w:val="000B7674"/>
    <w:rsid w:val="000F1975"/>
    <w:rsid w:val="002259F4"/>
    <w:rsid w:val="002D46D2"/>
    <w:rsid w:val="00353238"/>
    <w:rsid w:val="0048296A"/>
    <w:rsid w:val="00A446F4"/>
    <w:rsid w:val="00AB7C4C"/>
    <w:rsid w:val="00BD2110"/>
    <w:rsid w:val="00CD2FA4"/>
    <w:rsid w:val="00FD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F197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5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9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9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9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9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F197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5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9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9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9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9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St-665/2015</izvorni_sadrzaj>
    <derivirana_varijabla naziv="DomainObject.Predmet.OznakaBroj_1">St-665/2015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CAPYS ITER d.o.o.</izvorni_sadrzaj>
    <derivirana_varijabla naziv="DomainObject.Predmet.ProtustrankaFormated_1">  CAPYS ITER d.o.o.</derivirana_varijabla>
  </DomainObject.Predmet.ProtustrankaFormated>
  <DomainObject.Predmet.ProtustrankaFormatedOIB>
    <izvorni_sadrzaj>  CAPYS ITER d.o.o., OIB 29941061377</izvorni_sadrzaj>
    <derivirana_varijabla naziv="DomainObject.Predmet.ProtustrankaFormatedOIB_1">  CAPYS ITER d.o.o., OIB 29941061377</derivirana_varijabla>
  </DomainObject.Predmet.ProtustrankaFormatedOIB>
  <DomainObject.Predmet.ProtustrankaFormatedWithAdress>
    <izvorni_sadrzaj> CAPYS ITER d.o.o., Gorjanska 29/1, 10000 Zagreb</izvorni_sadrzaj>
    <derivirana_varijabla naziv="DomainObject.Predmet.ProtustrankaFormatedWithAdress_1"> CAPYS ITER d.o.o., Gorjanska 29/1, 10000 Zagreb</derivirana_varijabla>
  </DomainObject.Predmet.ProtustrankaFormatedWithAdress>
  <DomainObject.Predmet.ProtustrankaFormatedWithAdressOIB>
    <izvorni_sadrzaj> CAPYS ITER d.o.o., OIB 29941061377, Gorjanska 29/1, 10000 Zagreb</izvorni_sadrzaj>
    <derivirana_varijabla naziv="DomainObject.Predmet.ProtustrankaFormatedWithAdressOIB_1"> CAPYS ITER d.o.o., OIB 29941061377, Gorjanska 29/1, 10000 Zagreb</derivirana_varijabla>
  </DomainObject.Predmet.ProtustrankaFormatedWithAdressOIB>
  <DomainObject.Predmet.ProtustrankaWithAdress>
    <izvorni_sadrzaj>CAPYS ITER d.o.o. Gorjanska 29/1, 10000 Zagreb</izvorni_sadrzaj>
    <derivirana_varijabla naziv="DomainObject.Predmet.ProtustrankaWithAdress_1">CAPYS ITER d.o.o. Gorjanska 29/1, 10000 Zagreb</derivirana_varijabla>
  </DomainObject.Predmet.ProtustrankaWithAdress>
  <DomainObject.Predmet.ProtustrankaWithAdressOIB>
    <izvorni_sadrzaj>CAPYS ITER d.o.o., OIB 29941061377, Gorjanska 29/1, 10000 Zagreb</izvorni_sadrzaj>
    <derivirana_varijabla naziv="DomainObject.Predmet.ProtustrankaWithAdressOIB_1">CAPYS ITER d.o.o., OIB 29941061377, Gorjanska 29/1, 10000 Zagreb</derivirana_varijabla>
  </DomainObject.Predmet.ProtustrankaWithAdressOIB>
  <DomainObject.Predmet.ProtustrankaNazivFormated>
    <izvorni_sadrzaj>CAPYS ITER d.o.o.</izvorni_sadrzaj>
    <derivirana_varijabla naziv="DomainObject.Predmet.ProtustrankaNazivFormated_1">CAPYS ITER d.o.o.</derivirana_varijabla>
  </DomainObject.Predmet.ProtustrankaNazivFormated>
  <DomainObject.Predmet.ProtustrankaNazivFormatedOIB>
    <izvorni_sadrzaj>CAPYS ITER d.o.o., OIB 29941061377</izvorni_sadrzaj>
    <derivirana_varijabla naziv="DomainObject.Predmet.ProtustrankaNazivFormatedOIB_1">CAPYS ITER d.o.o., OIB 29941061377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CAPYS ITER d.o.o.</izvorni_sadrzaj>
    <derivirana_varijabla naziv="DomainObject.Predmet.StrankaFormated_1">  CAPYS ITER d.o.o.</derivirana_varijabla>
  </DomainObject.Predmet.StrankaFormated>
  <DomainObject.Predmet.StrankaFormatedOIB>
    <izvorni_sadrzaj>  CAPYS ITER d.o.o., OIB 29941061377</izvorni_sadrzaj>
    <derivirana_varijabla naziv="DomainObject.Predmet.StrankaFormatedOIB_1">  CAPYS ITER d.o.o., OIB 29941061377</derivirana_varijabla>
  </DomainObject.Predmet.StrankaFormatedOIB>
  <DomainObject.Predmet.StrankaFormatedWithAdress>
    <izvorni_sadrzaj> CAPYS ITER d.o.o., Gorjanska 29/1, 10000 Zagreb</izvorni_sadrzaj>
    <derivirana_varijabla naziv="DomainObject.Predmet.StrankaFormatedWithAdress_1"> CAPYS ITER d.o.o., Gorjanska 29/1, 10000 Zagreb</derivirana_varijabla>
  </DomainObject.Predmet.StrankaFormatedWithAdress>
  <DomainObject.Predmet.StrankaFormatedWithAdressOIB>
    <izvorni_sadrzaj> CAPYS ITER d.o.o., OIB 29941061377, Gorjanska 29/1, 10000 Zagreb</izvorni_sadrzaj>
    <derivirana_varijabla naziv="DomainObject.Predmet.StrankaFormatedWithAdressOIB_1"> CAPYS ITER d.o.o., OIB 29941061377, Gorjanska 29/1, 10000 Zagreb</derivirana_varijabla>
  </DomainObject.Predmet.StrankaFormatedWithAdressOIB>
  <DomainObject.Predmet.StrankaWithAdress>
    <izvorni_sadrzaj>CAPYS ITER d.o.o. Gorjanska 29/1,10000 Zagreb</izvorni_sadrzaj>
    <derivirana_varijabla naziv="DomainObject.Predmet.StrankaWithAdress_1">CAPYS ITER d.o.o. Gorjanska 29/1,10000 Zagreb</derivirana_varijabla>
  </DomainObject.Predmet.StrankaWithAdress>
  <DomainObject.Predmet.StrankaWithAdressOIB>
    <izvorni_sadrzaj>CAPYS ITER d.o.o., OIB 29941061377, Gorjanska 29/1,10000 Zagreb</izvorni_sadrzaj>
    <derivirana_varijabla naziv="DomainObject.Predmet.StrankaWithAdressOIB_1">CAPYS ITER d.o.o., OIB 29941061377, Gorjanska 29/1,10000 Zagreb</derivirana_varijabla>
  </DomainObject.Predmet.StrankaWithAdressOIB>
  <DomainObject.Predmet.StrankaNazivFormated>
    <izvorni_sadrzaj>CAPYS ITER d.o.o.</izvorni_sadrzaj>
    <derivirana_varijabla naziv="DomainObject.Predmet.StrankaNazivFormated_1">CAPYS ITER d.o.o.</derivirana_varijabla>
  </DomainObject.Predmet.StrankaNazivFormated>
  <DomainObject.Predmet.StrankaNazivFormatedOIB>
    <izvorni_sadrzaj>CAPYS ITER d.o.o., OIB 29941061377</izvorni_sadrzaj>
    <derivirana_varijabla naziv="DomainObject.Predmet.StrankaNazivFormatedOIB_1">CAPYS ITER d.o.o., OIB 29941061377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CAPYS ITER d.o.o.</item>
    </izvorni_sadrzaj>
    <derivirana_varijabla naziv="DomainObject.Predmet.StrankaListFormated_1">
      <item>CAPYS ITER d.o.o.</item>
    </derivirana_varijabla>
  </DomainObject.Predmet.StrankaListFormated>
  <DomainObject.Predmet.StrankaListFormatedOIB>
    <izvorni_sadrzaj>
      <item>CAPYS ITER d.o.o., OIB 29941061377</item>
    </izvorni_sadrzaj>
    <derivirana_varijabla naziv="DomainObject.Predmet.StrankaListFormatedOIB_1">
      <item>CAPYS ITER d.o.o., OIB 29941061377</item>
    </derivirana_varijabla>
  </DomainObject.Predmet.StrankaListFormatedOIB>
  <DomainObject.Predmet.StrankaListFormatedWithAdress>
    <izvorni_sadrzaj>
      <item>CAPYS ITER d.o.o., Gorjanska 29/1, 10000 Zagreb</item>
    </izvorni_sadrzaj>
    <derivirana_varijabla naziv="DomainObject.Predmet.StrankaListFormatedWithAdress_1">
      <item>CAPYS ITER d.o.o., Gorjanska 29/1, 10000 Zagreb</item>
    </derivirana_varijabla>
  </DomainObject.Predmet.StrankaListFormatedWithAdress>
  <DomainObject.Predmet.StrankaListFormatedWithAdressOIB>
    <izvorni_sadrzaj>
      <item>CAPYS ITER d.o.o., OIB 29941061377, Gorjanska 29/1, 10000 Zagreb</item>
    </izvorni_sadrzaj>
    <derivirana_varijabla naziv="DomainObject.Predmet.StrankaListFormatedWithAdressOIB_1">
      <item>CAPYS ITER d.o.o., OIB 29941061377, Gorjanska 29/1, 10000 Zagreb</item>
    </derivirana_varijabla>
  </DomainObject.Predmet.StrankaListFormatedWithAdressOIB>
  <DomainObject.Predmet.StrankaListNazivFormated>
    <izvorni_sadrzaj>
      <item>CAPYS ITER d.o.o.</item>
    </izvorni_sadrzaj>
    <derivirana_varijabla naziv="DomainObject.Predmet.StrankaListNazivFormated_1">
      <item>CAPYS ITER d.o.o.</item>
    </derivirana_varijabla>
  </DomainObject.Predmet.StrankaListNazivFormated>
  <DomainObject.Predmet.StrankaListNazivFormatedOIB>
    <izvorni_sadrzaj>
      <item>CAPYS ITER d.o.o., OIB 29941061377</item>
    </izvorni_sadrzaj>
    <derivirana_varijabla naziv="DomainObject.Predmet.StrankaListNazivFormatedOIB_1">
      <item>CAPYS ITER d.o.o., OIB 29941061377</item>
    </derivirana_varijabla>
  </DomainObject.Predmet.StrankaListNazivFormatedOIB>
  <DomainObject.Predmet.ProtuStrankaListFormated>
    <izvorni_sadrzaj>
      <item>CAPYS ITER d.o.o.</item>
    </izvorni_sadrzaj>
    <derivirana_varijabla naziv="DomainObject.Predmet.ProtuStrankaListFormated_1">
      <item>CAPYS ITER d.o.o.</item>
    </derivirana_varijabla>
  </DomainObject.Predmet.ProtuStrankaListFormated>
  <DomainObject.Predmet.ProtuStrankaListFormatedOIB>
    <izvorni_sadrzaj>
      <item>CAPYS ITER d.o.o., OIB 29941061377</item>
    </izvorni_sadrzaj>
    <derivirana_varijabla naziv="DomainObject.Predmet.ProtuStrankaListFormatedOIB_1">
      <item>CAPYS ITER d.o.o., OIB 29941061377</item>
    </derivirana_varijabla>
  </DomainObject.Predmet.ProtuStrankaListFormatedOIB>
  <DomainObject.Predmet.ProtuStrankaListFormatedWithAdress>
    <izvorni_sadrzaj>
      <item>CAPYS ITER d.o.o., Gorjanska 29/1, 10000 Zagreb</item>
    </izvorni_sadrzaj>
    <derivirana_varijabla naziv="DomainObject.Predmet.ProtuStrankaListFormatedWithAdress_1">
      <item>CAPYS ITER d.o.o., Gorjanska 29/1, 10000 Zagreb</item>
    </derivirana_varijabla>
  </DomainObject.Predmet.ProtuStrankaListFormatedWithAdress>
  <DomainObject.Predmet.ProtuStrankaListFormatedWithAdressOIB>
    <izvorni_sadrzaj>
      <item>CAPYS ITER d.o.o., OIB 29941061377, Gorjanska 29/1, 10000 Zagreb</item>
    </izvorni_sadrzaj>
    <derivirana_varijabla naziv="DomainObject.Predmet.ProtuStrankaListFormatedWithAdressOIB_1">
      <item>CAPYS ITER d.o.o., OIB 29941061377, Gorjanska 29/1, 10000 Zagreb</item>
    </derivirana_varijabla>
  </DomainObject.Predmet.ProtuStrankaListFormatedWithAdressOIB>
  <DomainObject.Predmet.ProtuStrankaListNazivFormated>
    <izvorni_sadrzaj>
      <item>CAPYS ITER d.o.o.</item>
    </izvorni_sadrzaj>
    <derivirana_varijabla naziv="DomainObject.Predmet.ProtuStrankaListNazivFormated_1">
      <item>CAPYS ITER d.o.o.</item>
    </derivirana_varijabla>
  </DomainObject.Predmet.ProtuStrankaListNazivFormated>
  <DomainObject.Predmet.ProtuStrankaListNazivFormatedOIB>
    <izvorni_sadrzaj>
      <item>CAPYS ITER d.o.o., OIB 29941061377</item>
    </izvorni_sadrzaj>
    <derivirana_varijabla naziv="DomainObject.Predmet.ProtuStrankaListNazivFormatedOIB_1">
      <item>CAPYS ITER d.o.o., OIB 29941061377</item>
    </derivirana_varijabla>
  </DomainObject.Predmet.ProtuStrankaListNazivFormatedOIB>
  <DomainObject.Predmet.OstaliListFormated>
    <izvorni_sadrzaj>
      <item>Zoran Pleško</item>
      <item>Damir Šebetić</item>
    </izvorni_sadrzaj>
    <derivirana_varijabla naziv="DomainObject.Predmet.OstaliListFormated_1">
      <item>Zoran Pleško</item>
      <item>Damir Šebetić</item>
    </derivirana_varijabla>
  </DomainObject.Predmet.OstaliListFormated>
  <DomainObject.Predmet.OstaliListFormatedOIB>
    <izvorni_sadrzaj>
      <item>Zoran Pleško, OIB 32911273477</item>
      <item>Damir Šebetić, OIB 84590633905</item>
    </izvorni_sadrzaj>
    <derivirana_varijabla naziv="DomainObject.Predmet.OstaliListFormatedOIB_1">
      <item>Zoran Pleško, OIB 32911273477</item>
      <item>Damir Šebetić, OIB 84590633905</item>
    </derivirana_varijabla>
  </DomainObject.Predmet.OstaliListFormatedOIB>
  <DomainObject.Predmet.OstaliListFormatedWithAdress>
    <izvorni_sadrzaj>
      <item>Zoran Pleško, Dolenica 63, 10251 Hrvatski Leskovac</item>
      <item>Damir Šebetić, Đorđićeva 6, 10000 Zagreb</item>
    </izvorni_sadrzaj>
    <derivirana_varijabla naziv="DomainObject.Predmet.OstaliListFormatedWithAdress_1">
      <item>Zoran Pleško, Dolenica 63, 10251 Hrvatski Leskovac</item>
      <item>Damir Šebetić, Đorđićeva 6, 10000 Zagreb</item>
    </derivirana_varijabla>
  </DomainObject.Predmet.OstaliListFormatedWithAdress>
  <DomainObject.Predmet.OstaliListFormatedWithAdressOIB>
    <izvorni_sadrzaj>
      <item>Zoran Pleško, OIB 32911273477, Dolenica 63, 10251 Hrvatski Leskovac</item>
      <item>Damir Šebetić, OIB 84590633905, Đorđićeva 6, 10000 Zagreb</item>
    </izvorni_sadrzaj>
    <derivirana_varijabla naziv="DomainObject.Predmet.OstaliListFormatedWithAdressOIB_1">
      <item>Zoran Pleško, OIB 32911273477, Dolenica 63, 10251 Hrvatski Leskovac</item>
      <item>Damir Šebetić, OIB 84590633905, Đorđićeva 6, 10000 Zagreb</item>
    </derivirana_varijabla>
  </DomainObject.Predmet.OstaliListFormatedWithAdressOIB>
  <DomainObject.Predmet.OstaliListNazivFormated>
    <izvorni_sadrzaj>
      <item>Zoran Pleško</item>
      <item>Damir Šebetić</item>
    </izvorni_sadrzaj>
    <derivirana_varijabla naziv="DomainObject.Predmet.OstaliListNazivFormated_1">
      <item>Zoran Pleško</item>
      <item>Damir Šebetić</item>
    </derivirana_varijabla>
  </DomainObject.Predmet.OstaliListNazivFormated>
  <DomainObject.Predmet.OstaliListNazivFormatedOIB>
    <izvorni_sadrzaj>
      <item>Zoran Pleško, OIB 32911273477</item>
      <item>Damir Šebetić, OIB 84590633905</item>
    </izvorni_sadrzaj>
    <derivirana_varijabla naziv="DomainObject.Predmet.OstaliListNazivFormatedOIB_1">
      <item>Zoran Pleško, OIB 32911273477</item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CAPYS ITER d.o.o.</izvorni_sadrzaj>
    <derivirana_varijabla naziv="DomainObject.Predmet.StrankaIDrugi_1">CAPYS ITER d.o.o.</derivirana_varijabla>
  </DomainObject.Predmet.StrankaIDrugi>
  <DomainObject.Predmet.ProtustrankaIDrugi>
    <izvorni_sadrzaj>CAPYS ITER d.o.o.</izvorni_sadrzaj>
    <derivirana_varijabla naziv="DomainObject.Predmet.ProtustrankaIDrugi_1">CAPYS ITER d.o.o.</derivirana_varijabla>
  </DomainObject.Predmet.ProtustrankaIDrugi>
  <DomainObject.Predmet.StrankaIDrugiAdressOIB>
    <izvorni_sadrzaj>CAPYS ITER d.o.o., OIB 29941061377, Gorjanska 29/1, 10000 Zagreb</izvorni_sadrzaj>
    <derivirana_varijabla naziv="DomainObject.Predmet.StrankaIDrugiAdressOIB_1">CAPYS ITER d.o.o., OIB 29941061377, Gorjanska 29/1, 10000 Zagreb</derivirana_varijabla>
  </DomainObject.Predmet.StrankaIDrugiAdressOIB>
  <DomainObject.Predmet.ProtustrankaIDrugiAdressOIB>
    <izvorni_sadrzaj>CAPYS ITER d.o.o., OIB 29941061377, Gorjanska 29/1, 10000 Zagreb</izvorni_sadrzaj>
    <derivirana_varijabla naziv="DomainObject.Predmet.ProtustrankaIDrugiAdressOIB_1">CAPYS ITER d.o.o., OIB 29941061377, Gorjanska 29/1,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CAPYS ITER d.o.o.</item>
      <item>CAPYS ITER d.o.o.</item>
      <item>Zoran Pleško</item>
      <item>Damir Šebetić</item>
    </izvorni_sadrzaj>
    <derivirana_varijabla naziv="DomainObject.Predmet.SudioniciListNaziv_1">
      <item>CAPYS ITER d.o.o.</item>
      <item>CAPYS ITER d.o.o.</item>
      <item>Zoran Pleško</item>
      <item>Damir Šebetić</item>
    </derivirana_varijabla>
  </DomainObject.Predmet.SudioniciListNaziv>
  <DomainObject.Predmet.SudioniciListAdressOIB>
    <izvorni_sadrzaj>
      <item>CAPYS ITER d.o.o., OIB 29941061377, Gorjanska 29/1,10000 Zagreb</item>
      <item>CAPYS ITER d.o.o., OIB 29941061377, Gorjanska 29/1,10000 Zagreb</item>
      <item>Zoran Pleško, OIB 32911273477, Dolenica 63,10251 Hrvatski Leskovac</item>
      <item>Damir Šebetić, OIB 84590633905, Đorđićeva 6,10000 Zagreb</item>
    </izvorni_sadrzaj>
    <derivirana_varijabla naziv="DomainObject.Predmet.SudioniciListAdressOIB_1">
      <item>CAPYS ITER d.o.o., OIB 29941061377, Gorjanska 29/1,10000 Zagreb</item>
      <item>CAPYS ITER d.o.o., OIB 29941061377, Gorjanska 29/1,10000 Zagreb</item>
      <item>Zoran Pleško, OIB 32911273477, Dolenica 63,10251 Hrvatski Leskovac</item>
      <item>Damir Šebetić, OIB 84590633905,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29941061377</item>
      <item>, OIB 29941061377</item>
      <item>, OIB 32911273477</item>
      <item>, OIB 84590633905</item>
    </izvorni_sadrzaj>
    <derivirana_varijabla naziv="DomainObject.Predmet.SudioniciListNazivOIB_1">
      <item>, OIB 29941061377</item>
      <item>, OIB 29941061377</item>
      <item>, OIB 32911273477</item>
      <item>, OIB 84590633905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160</properties:Words>
  <properties:Characters>751</properties:Characters>
  <properties:Lines>32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REPUBLIKA HRVATSKA </vt:lpstr>
    </vt:vector>
  </properties:TitlesOfParts>
  <properties:LinksUpToDate>false</properties:LinksUpToDate>
  <properties:CharactersWithSpaces>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2016-04-15T10:11:00Z</dcterms:created>
  <dc:creator>Nada Kraljić</dc:creator>
  <cp:lastModifiedBy>Vinka Mihalinčić</cp:lastModifiedBy>
  <cp:lastPrinted>2012-09-27T08:39:00Z</cp:lastPrinted>
  <dcterms:modified xmlns:xsi="http://www.w3.org/2001/XMLSchema-instance" xsi:type="dcterms:W3CDTF">2016-04-15T10:13:00Z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