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0c4a" w14:paraId="df30c4a" w:rsidRDefault="00B573F9" w:rsidP="00B542FA" w:rsidR="00B573F9">
      <w:pPr>
        <w:jc w:val="both"/>
        <w15:collapsed w:val="false"/>
      </w:pPr>
      <w:bookmarkStart w:name="_GoBack" w:id="0"/>
      <w:bookmarkEnd w:id="0"/>
    </w:p>
    <w:p w:rsidRDefault="00B573F9" w:rsidP="00B542FA" w:rsidR="00B573F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B573F9" w:rsidR="00EF227F" w:rsidRPr="001B7DA3">
      <w:pPr>
        <w:rPr>
          <w:b/>
        </w:rPr>
      </w:pPr>
      <w:r w:rsidRPr="001B7DA3">
        <w:tab/>
      </w: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9E4E4B">
        <w:t xml:space="preserve">                               </w:t>
      </w:r>
      <w:r w:rsidRPr="001B7DA3">
        <w:t>67. St</w:t>
      </w:r>
      <w:r w:rsidR="00762B43">
        <w:t>-4604/16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762B43" w:rsidRPr="00762B43">
        <w:rPr>
          <w:bCs/>
        </w:rPr>
        <w:t>ANTUNOVAC GRADNJA d.o.o. u stečaju, Samobor, Josipa Jelačića 87, OIB: 86219380781</w:t>
      </w:r>
      <w:r w:rsidR="00DC0202" w:rsidRPr="001B7DA3">
        <w:t xml:space="preserve">, </w:t>
      </w:r>
      <w:r w:rsidR="00762B43">
        <w:t>11. listopada</w:t>
      </w:r>
      <w:r w:rsidR="009E4E4B">
        <w:t xml:space="preserve"> 2016</w:t>
      </w:r>
      <w:r w:rsidRPr="001B7DA3">
        <w:t>.,</w:t>
      </w:r>
    </w:p>
    <w:p w:rsidRDefault="00DC0202" w:rsidP="00DC0202" w:rsidR="00DC0202">
      <w:pPr>
        <w:ind w:firstLine="720"/>
        <w:jc w:val="both"/>
      </w:pPr>
    </w:p>
    <w:p w:rsidRDefault="00762B43" w:rsidP="00DC0202" w:rsidR="00762B43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Ispi</w:t>
      </w:r>
      <w:r w:rsidR="009E4E4B">
        <w:t xml:space="preserve">tno ročište određuje se za dan </w:t>
      </w:r>
      <w:r w:rsidR="00762B43">
        <w:t>23. studenoga</w:t>
      </w:r>
      <w:r w:rsidR="009E4E4B">
        <w:t xml:space="preserve"> 2016. u 9:30</w:t>
      </w:r>
      <w:r w:rsidRPr="001B7DA3">
        <w:t xml:space="preserve"> sati, a izvještajno ročište određuje se </w:t>
      </w:r>
      <w:r w:rsidR="000B0D16" w:rsidRPr="000B0D16">
        <w:t xml:space="preserve">za dan </w:t>
      </w:r>
      <w:r w:rsidR="00762B43" w:rsidRPr="00762B43">
        <w:t xml:space="preserve">23. studenoga </w:t>
      </w:r>
      <w:r w:rsidR="000B0D16" w:rsidRPr="000B0D16">
        <w:t>2016</w:t>
      </w:r>
      <w:r w:rsidR="009E4E4B">
        <w:t>. u 9:45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762B43">
        <w:t>11. listopada</w:t>
      </w:r>
      <w:r w:rsidR="00B56E1F">
        <w:t xml:space="preserve"> 2016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B573F9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1838E2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>
      <w:pPr>
        <w:numPr>
          <w:ilvl w:val="12"/>
          <w:numId w:val="0"/>
        </w:numPr>
      </w:pPr>
    </w:p>
    <w:p w:rsidRDefault="00B573F9" w:rsidP="007F0DBF" w:rsidR="00B573F9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p w:rsidRDefault="001838E2" w:rsidP="004E13E6" w:rsidR="001838E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838E2" w:rsidP="004E13E6" w:rsidR="001838E2">
      <w:pPr>
        <w:jc w:val="right"/>
      </w:pPr>
      <w:r>
        <w:t>ovlašteni službenik</w:t>
      </w:r>
    </w:p>
    <w:p w:rsidRDefault="001838E2" w:rsidP="004E13E6" w:rsidR="001838E2">
      <w:pPr>
        <w:jc w:val="right"/>
      </w:pPr>
      <w:r>
        <w:t>Katica Franjić</w:t>
      </w:r>
    </w:p>
    <w:p w:rsidRDefault="000B0D16" w:rsidP="001838E2" w:rsidR="000B0D16" w:rsidRPr="001B7DA3">
      <w:pPr>
        <w:ind w:left="720"/>
      </w:pPr>
    </w:p>
    <w:sectPr w:rsidSect="00C40D3E" w:rsidR="000B0D1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838E2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</izvorni_sadrzaj>
    <derivirana_varijabla naziv="DomainObject.Predmet.Opis_1">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II.st. odluka od 29.8.16. uz presliku spisa u predsj.29.8.16.</izvorni_sadrzaj>
    <derivirana_varijabla naziv="DomainObject.Predmet.PrimjedbaSuca_1">II.st. odluka od 29.8.16. uz presliku spisa u predsj.29.8.16.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</izvorni_sadrzaj>
    <derivirana_varijabla naziv="DomainObject.Predmet.SudioniciListNazivOIB_1">
      <item>, OIB 86219380781</item>
      <item>, OIB 85821130368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659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Katica Franjić</cp:lastModifiedBy>
  <cp:lastPrinted>2016-10-11T10:41:00Z</cp:lastPrinted>
  <dcterms:modified xmlns:xsi="http://www.w3.org/2001/XMLSchema-instance" xsi:type="dcterms:W3CDTF">2016-10-11T10:42:00Z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