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8332" w14:paraId="fd48332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8D7871">
        <w:t xml:space="preserve"> </w:t>
      </w:r>
      <w:r>
        <w:t>E</w:t>
      </w:r>
      <w:r w:rsidR="008D7871">
        <w:t xml:space="preserve"> </w:t>
      </w:r>
      <w:r>
        <w:t>P</w:t>
      </w:r>
      <w:r w:rsidR="008D7871">
        <w:t xml:space="preserve"> </w:t>
      </w:r>
      <w:r>
        <w:t>U</w:t>
      </w:r>
      <w:r w:rsidR="008D7871">
        <w:t xml:space="preserve"> </w:t>
      </w:r>
      <w:r>
        <w:t>B</w:t>
      </w:r>
      <w:r w:rsidR="008D7871">
        <w:t xml:space="preserve"> </w:t>
      </w:r>
      <w:r>
        <w:t>L</w:t>
      </w:r>
      <w:r w:rsidR="008D7871">
        <w:t xml:space="preserve"> </w:t>
      </w:r>
      <w:r>
        <w:t>I</w:t>
      </w:r>
      <w:r w:rsidR="008D7871">
        <w:t xml:space="preserve"> </w:t>
      </w:r>
      <w:r>
        <w:t>K</w:t>
      </w:r>
      <w:r w:rsidR="008D7871">
        <w:t xml:space="preserve"> </w:t>
      </w:r>
      <w:r>
        <w:t>A</w:t>
      </w:r>
      <w:r w:rsidR="008D7871">
        <w:t xml:space="preserve"> </w:t>
      </w:r>
      <w:r>
        <w:t xml:space="preserve"> H</w:t>
      </w:r>
      <w:r w:rsidR="008D7871">
        <w:t xml:space="preserve"> </w:t>
      </w:r>
      <w:r>
        <w:t>R</w:t>
      </w:r>
      <w:r w:rsidR="008D7871">
        <w:t xml:space="preserve"> </w:t>
      </w:r>
      <w:r>
        <w:t>V</w:t>
      </w:r>
      <w:r w:rsidR="008D7871">
        <w:t xml:space="preserve"> </w:t>
      </w:r>
      <w:r>
        <w:t>A</w:t>
      </w:r>
      <w:r w:rsidR="008D7871">
        <w:t xml:space="preserve"> </w:t>
      </w:r>
      <w:r>
        <w:t>T</w:t>
      </w:r>
      <w:r w:rsidR="008D7871">
        <w:t xml:space="preserve"> </w:t>
      </w:r>
      <w:r>
        <w:t>S</w:t>
      </w:r>
      <w:r w:rsidR="008D7871">
        <w:t xml:space="preserve"> </w:t>
      </w:r>
      <w:r>
        <w:t>K</w:t>
      </w:r>
      <w:r w:rsidR="008D7871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>Trgovački sud u Osijeku,</w:t>
      </w:r>
      <w:r w:rsidR="00A41053">
        <w:t xml:space="preserve"> po</w:t>
      </w:r>
      <w:r w:rsidR="00CF5CF1">
        <w:t xml:space="preserve"> </w:t>
      </w:r>
      <w:r w:rsidR="009C1D35">
        <w:t>stečajnoj sutkinji</w:t>
      </w:r>
      <w:r w:rsidR="00CF5CF1">
        <w:t xml:space="preserve"> Nadi Roso, u stečajnom postupku nad dužnikom: </w:t>
      </w:r>
      <w:proofErr w:type="spellStart"/>
      <w:r w:rsidR="00464035">
        <w:rPr>
          <w:b/>
        </w:rPr>
        <w:t>Z.DRVO</w:t>
      </w:r>
      <w:proofErr w:type="spellEnd"/>
      <w:r w:rsidR="00464035">
        <w:rPr>
          <w:b/>
        </w:rPr>
        <w:t xml:space="preserve"> d.o.o. </w:t>
      </w:r>
      <w:proofErr w:type="spellStart"/>
      <w:r w:rsidR="00464035">
        <w:rPr>
          <w:b/>
        </w:rPr>
        <w:t>Zmajevac</w:t>
      </w:r>
      <w:proofErr w:type="spellEnd"/>
      <w:r w:rsidR="00464035">
        <w:rPr>
          <w:b/>
        </w:rPr>
        <w:t xml:space="preserve">, Planina 170, 31307 </w:t>
      </w:r>
      <w:proofErr w:type="spellStart"/>
      <w:r w:rsidR="00464035">
        <w:rPr>
          <w:b/>
        </w:rPr>
        <w:t>Zmajevac</w:t>
      </w:r>
      <w:proofErr w:type="spellEnd"/>
      <w:r w:rsidR="00464035">
        <w:rPr>
          <w:b/>
        </w:rPr>
        <w:t>, OIB: 85605645976, MBS: 030104920</w:t>
      </w:r>
      <w:r w:rsidR="00CF5CF1">
        <w:rPr>
          <w:b/>
          <w:bCs/>
        </w:rPr>
        <w:t>,</w:t>
      </w:r>
      <w:r w:rsidR="00CF5CF1">
        <w:t xml:space="preserve"> dana </w:t>
      </w:r>
      <w:r w:rsidR="00464035">
        <w:t>14</w:t>
      </w:r>
      <w:r w:rsidR="009D3D0D">
        <w:t>. studenog</w:t>
      </w:r>
      <w:r w:rsidR="008D7871">
        <w:t xml:space="preserve"> 2018. g.,</w:t>
      </w:r>
    </w:p>
    <w:p w:rsidRDefault="008D7871" w:rsidP="005D5CF1" w:rsidR="00763833">
      <w:pPr>
        <w:tabs>
          <w:tab w:pos="2925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5D5CF1" w:rsidR="005D5CF1">
      <w:pPr>
        <w:jc w:val="both"/>
      </w:pPr>
    </w:p>
    <w:p w:rsidRDefault="008D7871" w:rsidP="00464035" w:rsidR="00F45DD4" w:rsidRPr="008D7871">
      <w:pPr>
        <w:pStyle w:val="Bezproreda"/>
        <w:ind w:firstLine="851"/>
        <w:jc w:val="both"/>
      </w:pPr>
      <w:r>
        <w:t xml:space="preserve">1. </w:t>
      </w:r>
      <w:r w:rsidR="0084627B">
        <w:t>Utvrđuje se da je rješenje o dosudi nekretnina stečajnog dužnika</w:t>
      </w:r>
      <w:r w:rsidR="00C647F6">
        <w:t xml:space="preserve"> </w:t>
      </w:r>
      <w:proofErr w:type="spellStart"/>
      <w:r w:rsidR="00464035">
        <w:rPr>
          <w:b/>
        </w:rPr>
        <w:t>Z.DRVO</w:t>
      </w:r>
      <w:proofErr w:type="spellEnd"/>
      <w:r w:rsidR="00464035">
        <w:rPr>
          <w:b/>
        </w:rPr>
        <w:t xml:space="preserve"> d.o.o. </w:t>
      </w:r>
      <w:proofErr w:type="spellStart"/>
      <w:r w:rsidR="00464035">
        <w:rPr>
          <w:b/>
        </w:rPr>
        <w:t>Zmajevac</w:t>
      </w:r>
      <w:proofErr w:type="spellEnd"/>
      <w:r w:rsidR="00464035">
        <w:rPr>
          <w:b/>
        </w:rPr>
        <w:t xml:space="preserve">, Planina 170, 31307 </w:t>
      </w:r>
      <w:proofErr w:type="spellStart"/>
      <w:r w:rsidR="00464035">
        <w:rPr>
          <w:b/>
        </w:rPr>
        <w:t>Zmajevac</w:t>
      </w:r>
      <w:proofErr w:type="spellEnd"/>
      <w:r w:rsidR="00464035">
        <w:rPr>
          <w:b/>
        </w:rPr>
        <w:t xml:space="preserve">, OIB: 85605645976, MBS: 030104920 </w:t>
      </w:r>
      <w:r w:rsidR="0084627B">
        <w:t>kupcu</w:t>
      </w:r>
      <w:r w:rsidR="00E77B94">
        <w:t xml:space="preserve"> </w:t>
      </w:r>
      <w:r w:rsidR="00464035">
        <w:rPr>
          <w:b/>
        </w:rPr>
        <w:t>Albatros grupa d.o.o. Osijek, I. Gundulića 5, OIB: 07867627980</w:t>
      </w:r>
      <w:r w:rsidR="00464035">
        <w:t xml:space="preserve">  </w:t>
      </w:r>
      <w:r w:rsidR="00CF5CF1">
        <w:t>za n</w:t>
      </w:r>
      <w:r w:rsidR="00CF5CF1" w:rsidRPr="00D75407">
        <w:t xml:space="preserve">ekretninu </w:t>
      </w:r>
      <w:r w:rsidR="00CF5CF1" w:rsidRPr="00A7347E">
        <w:rPr>
          <w:rFonts w:eastAsia="Calibri"/>
        </w:rPr>
        <w:t xml:space="preserve"> </w:t>
      </w:r>
      <w:r w:rsidR="00A41053">
        <w:t xml:space="preserve">upisanu kod </w:t>
      </w:r>
      <w:proofErr w:type="spellStart"/>
      <w:r w:rsidR="00464035">
        <w:t>zk</w:t>
      </w:r>
      <w:proofErr w:type="spellEnd"/>
      <w:r w:rsidR="00464035">
        <w:t xml:space="preserve">. ul. 3208 </w:t>
      </w:r>
      <w:proofErr w:type="spellStart"/>
      <w:r w:rsidR="00464035">
        <w:t>kč</w:t>
      </w:r>
      <w:proofErr w:type="spellEnd"/>
      <w:r w:rsidR="00464035">
        <w:t xml:space="preserve">. br. 3128 k.o. Čepin, u naravi kuća, ugostiteljska radnja i dvor ukupne površine 662 m2 </w:t>
      </w:r>
      <w:r w:rsidR="00C647F6">
        <w:t xml:space="preserve">postalo pravomoćno dana </w:t>
      </w:r>
      <w:r w:rsidR="00464035">
        <w:t>16</w:t>
      </w:r>
      <w:r w:rsidR="009D3D0D">
        <w:t>. listopada</w:t>
      </w:r>
      <w:r w:rsidR="00C647F6">
        <w:t xml:space="preserve"> 2018. g. </w:t>
      </w:r>
      <w:r w:rsidR="00264D7A" w:rsidRPr="008D7871">
        <w:rPr>
          <w:b/>
        </w:rPr>
        <w:t>predaje se</w:t>
      </w:r>
      <w:r w:rsidR="00264D7A" w:rsidRPr="00A41053">
        <w:t xml:space="preserve"> </w:t>
      </w:r>
      <w:r w:rsidR="00464035">
        <w:rPr>
          <w:b/>
        </w:rPr>
        <w:t>Albatros grupa d.o.o. Osijek, I. Gundulića 5, OIB: 07867627980</w:t>
      </w:r>
      <w:r w:rsidR="00264D7A" w:rsidRPr="00A41053">
        <w:t xml:space="preserve">. </w:t>
      </w:r>
      <w:r w:rsidR="00CA2D01" w:rsidRPr="00A41053">
        <w:t xml:space="preserve"> </w:t>
      </w:r>
    </w:p>
    <w:p w:rsidRDefault="009D3D0D" w:rsidP="009D3D0D" w:rsidR="00F45DD4" w:rsidRPr="00A41053">
      <w:pPr>
        <w:tabs>
          <w:tab w:pos="5430" w:val="left"/>
        </w:tabs>
        <w:jc w:val="both"/>
      </w:pPr>
      <w:r>
        <w:tab/>
      </w:r>
    </w:p>
    <w:p w:rsidRDefault="0084627B" w:rsidP="009C1D35" w:rsidR="00493768" w:rsidRPr="00A41053">
      <w:pPr>
        <w:numPr>
          <w:ilvl w:val="0"/>
          <w:numId w:val="18"/>
        </w:numPr>
        <w:ind w:firstLine="709" w:left="142"/>
        <w:jc w:val="both"/>
      </w:pPr>
      <w:r w:rsidRPr="00A41053">
        <w:t xml:space="preserve">Zemljišnoknjižni odjel </w:t>
      </w:r>
      <w:r w:rsidR="00464035">
        <w:t>Osijek</w:t>
      </w:r>
      <w:r w:rsidR="00F72571" w:rsidRPr="00A41053">
        <w:t xml:space="preserve"> izvršit</w:t>
      </w:r>
      <w:r w:rsidRPr="00A41053">
        <w:t xml:space="preserve"> će upis prava vlasništva na predan</w:t>
      </w:r>
      <w:r w:rsidR="009D4238" w:rsidRPr="00A41053">
        <w:t>oj</w:t>
      </w:r>
      <w:r w:rsidRPr="00A41053">
        <w:t xml:space="preserve"> nekretnin</w:t>
      </w:r>
      <w:r w:rsidR="009D4238" w:rsidRPr="00A41053">
        <w:t>i</w:t>
      </w:r>
      <w:r w:rsidRPr="00A41053">
        <w:t xml:space="preserve"> u korist kupca i b</w:t>
      </w:r>
      <w:r w:rsidR="00386290" w:rsidRPr="00A41053">
        <w:t xml:space="preserve">risati sve terete i zabilježbe i </w:t>
      </w:r>
      <w:r w:rsidR="00560345" w:rsidRPr="00A41053">
        <w:t>to</w:t>
      </w:r>
      <w:r w:rsidR="00F72571" w:rsidRPr="00A41053">
        <w:t xml:space="preserve"> u odnosu na slijedeću nekretninu</w:t>
      </w:r>
      <w:r w:rsidR="00493768" w:rsidRPr="00A41053">
        <w:t>:</w:t>
      </w:r>
    </w:p>
    <w:p w:rsidRDefault="00F72571" w:rsidP="00F72571" w:rsidR="00F72571" w:rsidRPr="00A41053">
      <w:pPr>
        <w:ind w:left="851"/>
        <w:jc w:val="both"/>
      </w:pPr>
    </w:p>
    <w:p w:rsidRDefault="00464035" w:rsidP="00A41053" w:rsidR="005D5CF1">
      <w:pPr>
        <w:jc w:val="both"/>
      </w:pPr>
      <w:r>
        <w:t xml:space="preserve">upisanu kod </w:t>
      </w:r>
      <w:proofErr w:type="spellStart"/>
      <w:r>
        <w:t>zk</w:t>
      </w:r>
      <w:proofErr w:type="spellEnd"/>
      <w:r>
        <w:t xml:space="preserve">. ul. 3208 </w:t>
      </w:r>
      <w:proofErr w:type="spellStart"/>
      <w:r>
        <w:t>kč</w:t>
      </w:r>
      <w:proofErr w:type="spellEnd"/>
      <w:r>
        <w:t>. br. 3128 k.o. Čepin, u naravi kuća, ugostiteljska radnja i dvor ukupne površine 662 m2</w:t>
      </w:r>
    </w:p>
    <w:p w:rsidRDefault="005D5CF1" w:rsidP="00A41053" w:rsidR="005D5CF1">
      <w:pPr>
        <w:jc w:val="both"/>
      </w:pPr>
    </w:p>
    <w:p w:rsidRDefault="005D5CF1" w:rsidP="00A41053" w:rsidR="005D5CF1" w:rsidRPr="008D7871">
      <w:pPr>
        <w:jc w:val="both"/>
      </w:pPr>
    </w:p>
    <w:p w:rsidRDefault="00493768" w:rsidP="008918F2" w:rsidR="0084627B">
      <w:pPr>
        <w:ind w:left="1211"/>
        <w:jc w:val="both"/>
      </w:pPr>
      <w:r w:rsidRPr="008D7871">
        <w:rPr>
          <w:b/>
        </w:rPr>
        <w:t xml:space="preserve"> </w:t>
      </w:r>
      <w:r w:rsidRPr="008D7871">
        <w:t xml:space="preserve">B </w:t>
      </w:r>
      <w:proofErr w:type="spellStart"/>
      <w:r w:rsidR="00440696" w:rsidRPr="008D7871">
        <w:t>Vlastovnica</w:t>
      </w:r>
      <w:proofErr w:type="spellEnd"/>
    </w:p>
    <w:p w:rsidRDefault="0086014A" w:rsidP="00BF5F14" w:rsidR="0086014A" w:rsidRPr="000D258C">
      <w:pPr>
        <w:rPr>
          <w:sz w:val="22"/>
          <w:szCs w:val="22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300"/>
        <w:gridCol w:w="300"/>
        <w:gridCol w:w="6225"/>
        <w:gridCol w:w="300"/>
        <w:gridCol w:w="900"/>
        <w:gridCol w:w="300"/>
        <w:gridCol w:w="300"/>
      </w:tblGrid>
      <w:tr w:rsidTr="000D258C" w:rsidR="000D258C" w:rsidRPr="000D258C">
        <w:trPr>
          <w:gridAfter w:val="1"/>
          <w:wAfter w:type="dxa" w:w="300"/>
          <w:trHeight w:val="735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D258C" w:rsidR="000D258C" w:rsidRPr="000D258C">
            <w:pPr>
              <w:jc w:val="center"/>
              <w:rPr>
                <w:color w:val="333333"/>
                <w:sz w:val="22"/>
                <w:szCs w:val="22"/>
              </w:rPr>
            </w:pPr>
            <w:r w:rsidRPr="000D258C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D258C" w:rsidR="000D258C" w:rsidRPr="000D258C">
            <w:pPr>
              <w:rPr>
                <w:color w:val="333333"/>
                <w:sz w:val="22"/>
                <w:szCs w:val="22"/>
              </w:rPr>
            </w:pPr>
            <w:r w:rsidRPr="000D258C">
              <w:rPr>
                <w:color w:val="000000"/>
                <w:sz w:val="22"/>
                <w:szCs w:val="22"/>
              </w:rPr>
              <w:t>Zaprimljeno 22.11.2016.g. pod brojem Z-26285/2016</w:t>
            </w:r>
            <w:r w:rsidRPr="000D258C">
              <w:rPr>
                <w:color w:val="000000"/>
                <w:sz w:val="22"/>
                <w:szCs w:val="22"/>
              </w:rPr>
              <w:br/>
            </w:r>
            <w:r w:rsidRPr="000D258C">
              <w:rPr>
                <w:color w:val="000000"/>
                <w:sz w:val="22"/>
                <w:szCs w:val="22"/>
              </w:rPr>
              <w:br/>
              <w:t>ZABILJEŽBA, OTVARANJE STEČAJNOG POSTUPKA, RJEŠENJE TRGOVAČKOG SUDA U OSIJEKU BROJ 6 ST-913/16-11, 18.11.2016, na nekretnine u A.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D258C" w:rsidR="000D258C" w:rsidRPr="000D258C">
            <w:pPr>
              <w:rPr>
                <w:color w:val="333333"/>
                <w:sz w:val="22"/>
                <w:szCs w:val="22"/>
              </w:rPr>
            </w:pPr>
            <w:r w:rsidRPr="000D258C">
              <w:rPr>
                <w:color w:val="000000"/>
                <w:sz w:val="22"/>
                <w:szCs w:val="22"/>
              </w:rPr>
              <w:br/>
              <w:t>na 3 (1.1)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D258C" w:rsidR="000D258C" w:rsidRPr="000D258C">
            <w:pPr>
              <w:rPr>
                <w:color w:val="333333"/>
                <w:sz w:val="22"/>
                <w:szCs w:val="22"/>
              </w:rPr>
            </w:pPr>
          </w:p>
        </w:tc>
      </w:tr>
      <w:tr w:rsidTr="000D258C" w:rsidR="000D258C" w:rsidRPr="000D258C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0D258C" w:rsidR="000D258C" w:rsidRPr="000D258C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D258C" w:rsidR="000D258C" w:rsidRPr="000D258C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D258C" w:rsidR="000D258C" w:rsidRPr="000D258C">
            <w:pPr>
              <w:rPr>
                <w:color w:val="333333"/>
                <w:sz w:val="22"/>
                <w:szCs w:val="22"/>
              </w:rPr>
            </w:pPr>
          </w:p>
        </w:tc>
      </w:tr>
      <w:tr w:rsidTr="000D258C" w:rsidR="000D258C" w:rsidRPr="000D258C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0D258C" w:rsidR="000D258C" w:rsidRPr="000D258C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D258C" w:rsidR="000D258C" w:rsidRPr="000D258C">
            <w:pPr>
              <w:jc w:val="center"/>
              <w:rPr>
                <w:color w:val="333333"/>
                <w:sz w:val="22"/>
                <w:szCs w:val="22"/>
              </w:rPr>
            </w:pPr>
            <w:r w:rsidRPr="000D258C"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D258C" w:rsidR="000D258C" w:rsidRPr="000D258C">
            <w:pPr>
              <w:rPr>
                <w:color w:val="333333"/>
                <w:sz w:val="22"/>
                <w:szCs w:val="22"/>
              </w:rPr>
            </w:pPr>
            <w:r w:rsidRPr="000D258C">
              <w:rPr>
                <w:color w:val="000000"/>
                <w:sz w:val="22"/>
                <w:szCs w:val="22"/>
              </w:rPr>
              <w:t>Zaprimljeno 13.12.2017.g. pod brojem Z-28900/2017</w:t>
            </w:r>
            <w:r w:rsidRPr="000D258C">
              <w:rPr>
                <w:color w:val="000000"/>
                <w:sz w:val="22"/>
                <w:szCs w:val="22"/>
              </w:rPr>
              <w:br/>
            </w:r>
            <w:r w:rsidRPr="000D258C">
              <w:rPr>
                <w:color w:val="000000"/>
                <w:sz w:val="22"/>
                <w:szCs w:val="22"/>
              </w:rPr>
              <w:br/>
              <w:t>ZABILJEŽBA, RJEŠENJE TRGOVAČKOG SUDA U OSIJEKU, BR. ST-913/16-35 19.10.2017, o prodaji nekretnina u A.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D258C" w:rsidR="000D258C" w:rsidRPr="000D258C">
            <w:pPr>
              <w:rPr>
                <w:color w:val="333333"/>
                <w:sz w:val="22"/>
                <w:szCs w:val="22"/>
              </w:rPr>
            </w:pPr>
            <w:r w:rsidRPr="000D258C">
              <w:rPr>
                <w:color w:val="000000"/>
                <w:sz w:val="22"/>
                <w:szCs w:val="22"/>
              </w:rPr>
              <w:br/>
              <w:t>na 3 (1.1)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D258C" w:rsidR="000D258C" w:rsidRPr="000D258C">
            <w:pPr>
              <w:rPr>
                <w:sz w:val="22"/>
                <w:szCs w:val="22"/>
              </w:rPr>
            </w:pPr>
          </w:p>
        </w:tc>
      </w:tr>
    </w:tbl>
    <w:p w:rsidRDefault="000D258C" w:rsidP="00BF5F14" w:rsidR="000D258C" w:rsidRPr="000D258C">
      <w:pPr>
        <w:rPr>
          <w:sz w:val="22"/>
          <w:szCs w:val="22"/>
        </w:rPr>
      </w:pPr>
    </w:p>
    <w:p w:rsidRDefault="009D3D0D" w:rsidP="00BF5F14" w:rsidR="009D3D0D"/>
    <w:p w:rsidRDefault="009D3D0D" w:rsidP="00BF5F14" w:rsidR="009D3D0D"/>
    <w:p w:rsidRDefault="009D3D0D" w:rsidP="00BF5F14" w:rsidR="009D3D0D"/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3"/>
        <w:gridCol w:w="7834"/>
        <w:gridCol w:w="1099"/>
        <w:gridCol w:w="6"/>
      </w:tblGrid>
      <w:tr w:rsidTr="000D258C" w:rsidR="009D3D0D">
        <w:trPr>
          <w:gridAfter w:val="1"/>
          <w:wAfter w:type="dxa" w:w="271"/>
          <w:trHeight w:val="240"/>
        </w:trPr>
        <w:tc>
          <w:tcPr>
            <w:tcW w:type="dxa" w:w="7617"/>
            <w:gridSpan w:val="2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D3D0D" w:rsidR="009D3D0D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9D3D0D" w:rsidR="009D3D0D">
            <w:pPr>
              <w:rPr>
                <w:color w:val="333333"/>
                <w:sz w:val="21"/>
                <w:szCs w:val="21"/>
              </w:rPr>
            </w:pPr>
          </w:p>
        </w:tc>
      </w:tr>
      <w:tr w:rsidTr="000D258C" w:rsidR="009D3D0D" w:rsidRPr="000D258C">
        <w:trPr>
          <w:trHeight w:val="240"/>
        </w:trPr>
        <w:tc>
          <w:tcPr>
            <w:tcW w:type="dxa" w:w="304"/>
            <w:shd w:fill="auto" w:color="auto" w:val="clear"/>
            <w:hideMark/>
          </w:tcPr>
          <w:p w:rsidRDefault="009D3D0D" w:rsidR="009D3D0D" w:rsidRPr="000D258C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50"/>
            <w:gridSpan w:val="2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D3D0D" w:rsidR="009D3D0D" w:rsidRPr="000D25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D258C">
              <w:rPr>
                <w:b/>
                <w:bCs/>
                <w:color w:val="000000"/>
                <w:sz w:val="22"/>
                <w:szCs w:val="22"/>
              </w:rPr>
              <w:t>Teretovnica</w:t>
            </w:r>
          </w:p>
          <w:p w:rsidRDefault="000D258C" w:rsidR="000D258C" w:rsidRPr="000D25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type="dxa" w:w="8925"/>
              <w:shd w:fill="FFFFFF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449"/>
              <w:gridCol w:w="450"/>
              <w:gridCol w:w="5025"/>
              <w:gridCol w:w="450"/>
              <w:gridCol w:w="750"/>
              <w:gridCol w:w="1169"/>
              <w:gridCol w:w="166"/>
              <w:gridCol w:w="166"/>
              <w:gridCol w:w="300"/>
            </w:tblGrid>
            <w:tr w:rsidTr="000D258C" w:rsidR="000D258C" w:rsidRPr="000D258C">
              <w:trPr>
                <w:trHeight w:val="1260"/>
              </w:trPr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D258C" w:rsidR="000D258C" w:rsidRPr="000D258C">
                  <w:pPr>
                    <w:jc w:val="center"/>
                    <w:rPr>
                      <w:color w:val="333333"/>
                      <w:sz w:val="22"/>
                      <w:szCs w:val="22"/>
                    </w:rPr>
                  </w:pPr>
                  <w:r w:rsidRPr="000D258C">
                    <w:rPr>
                      <w:color w:val="000000"/>
                      <w:sz w:val="22"/>
                      <w:szCs w:val="22"/>
                    </w:rPr>
                    <w:t>2.1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D258C" w:rsidR="000D258C" w:rsidRPr="000D258C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0D258C">
                    <w:rPr>
                      <w:color w:val="000000"/>
                      <w:sz w:val="22"/>
                      <w:szCs w:val="22"/>
                    </w:rPr>
                    <w:t>Zaprimljeno 31.01.2012. broj Z-1080/12</w:t>
                  </w:r>
                  <w:r w:rsidRPr="000D258C">
                    <w:rPr>
                      <w:color w:val="000000"/>
                      <w:sz w:val="22"/>
                      <w:szCs w:val="22"/>
                    </w:rPr>
                    <w:br/>
                    <w:t xml:space="preserve">Na temelju sporazuma o osiguranju novčane tražbine vjerovnika zasnivanjem založnog prava vjerovnika na nekretninama založnog dužnika br. 09/01-2012 od 11.01.2012., br. </w:t>
                  </w:r>
                  <w:proofErr w:type="spellStart"/>
                  <w:r w:rsidRPr="000D258C">
                    <w:rPr>
                      <w:color w:val="000000"/>
                      <w:sz w:val="22"/>
                      <w:szCs w:val="22"/>
                    </w:rPr>
                    <w:t>Ov</w:t>
                  </w:r>
                  <w:proofErr w:type="spellEnd"/>
                  <w:r w:rsidRPr="000D258C">
                    <w:rPr>
                      <w:color w:val="000000"/>
                      <w:sz w:val="22"/>
                      <w:szCs w:val="22"/>
                    </w:rPr>
                    <w:t>-1664/12 i ugovora o dugoročnom kreditu br. 510160-9040587 od 11.01.2012., uknjižuje se pravo zaloga na nekretninama u A, u iznosu od 600.000,00 kn, valutna klauzula, preračunato u EUR prema srednjem tečaju HNB na dan plasmana sredstava, uvećano za pripadajuće naknade, kamate i ostale troškove, za korist: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D258C" w:rsidR="000D258C" w:rsidRPr="000D258C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0D258C">
                    <w:rPr>
                      <w:color w:val="000000"/>
                      <w:sz w:val="22"/>
                      <w:szCs w:val="22"/>
                    </w:rPr>
                    <w:t>600.000,00 KN</w:t>
                  </w:r>
                </w:p>
              </w:tc>
              <w:tc>
                <w:tcPr>
                  <w:tcW w:type="dxa" w:w="1200"/>
                  <w:gridSpan w:val="3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D258C" w:rsidR="000D258C" w:rsidRPr="000D258C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0D258C" w:rsidR="000D258C" w:rsidRPr="000D258C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Tr="000D258C" w:rsidR="000D258C" w:rsidRPr="000D258C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0D258C" w:rsidR="000D258C" w:rsidRPr="000D258C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D258C" w:rsidR="000D258C" w:rsidRPr="000D258C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D258C" w:rsidR="000D258C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D258C">
                    <w:rPr>
                      <w:b/>
                      <w:bCs/>
                      <w:color w:val="000000"/>
                      <w:sz w:val="22"/>
                      <w:szCs w:val="22"/>
                    </w:rPr>
                    <w:t>SLATINSKA BANKA D.D. SLATINA, OIB: 42252496579, V. NAZORA 2</w:t>
                  </w:r>
                </w:p>
                <w:p w:rsidRDefault="000D258C" w:rsidR="000D258C" w:rsidRPr="000D258C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D258C" w:rsidR="000D258C" w:rsidRPr="000D258C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0D258C" w:rsidR="000D258C" w:rsidRPr="000D258C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0D258C" w:rsidR="000D258C" w:rsidRPr="000D258C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0D258C" w:rsidR="000D258C" w:rsidRPr="000D258C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0D258C" w:rsidP="000D258C" w:rsidR="000D258C" w:rsidRPr="000D258C">
            <w:pPr>
              <w:jc w:val="both"/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271"/>
            <w:shd w:fill="auto" w:color="auto" w:val="clear"/>
            <w:hideMark/>
          </w:tcPr>
          <w:p w:rsidRDefault="009D3D0D" w:rsidR="009D3D0D" w:rsidRPr="000D258C">
            <w:pPr>
              <w:rPr>
                <w:color w:val="333333"/>
                <w:sz w:val="22"/>
                <w:szCs w:val="22"/>
              </w:rPr>
            </w:pPr>
          </w:p>
        </w:tc>
      </w:tr>
    </w:tbl>
    <w:p w:rsidRDefault="0084627B" w:rsidP="00D446EF" w:rsidR="0084627B">
      <w:pPr>
        <w:ind w:left="1065"/>
        <w:jc w:val="center"/>
      </w:pPr>
      <w:r w:rsidRPr="00BF5F14">
        <w:t>Obrazloženje</w:t>
      </w:r>
    </w:p>
    <w:p w:rsidRDefault="000D258C" w:rsidP="00D446EF" w:rsidR="000D258C" w:rsidRPr="00BF5F14">
      <w:pPr>
        <w:ind w:left="1065"/>
        <w:jc w:val="center"/>
      </w:pPr>
    </w:p>
    <w:p w:rsidRDefault="000A10DC" w:rsidP="00F7659F" w:rsidR="000A10DC">
      <w:pPr>
        <w:jc w:val="both"/>
      </w:pPr>
    </w:p>
    <w:p w:rsidRDefault="00B85ADD" w:rsidP="0086014A" w:rsidR="0086014A">
      <w:pPr>
        <w:ind w:firstLine="708"/>
        <w:jc w:val="both"/>
      </w:pPr>
      <w:r>
        <w:t>Pravomoćnim r</w:t>
      </w:r>
      <w:r w:rsidR="0084627B">
        <w:t xml:space="preserve">ješenjem Trgovačkog suda u Osijeku broj </w:t>
      </w:r>
      <w:r w:rsidR="009D3D0D">
        <w:t xml:space="preserve">6 </w:t>
      </w:r>
      <w:r w:rsidR="0084627B">
        <w:t>St-</w:t>
      </w:r>
      <w:r w:rsidR="000D258C">
        <w:t>913/16-46 od 2. listopada 2018. g.</w:t>
      </w:r>
      <w:r w:rsidR="00E22E37">
        <w:t xml:space="preserve"> </w:t>
      </w:r>
      <w:r w:rsidR="0084627B">
        <w:t xml:space="preserve">nekretnine stečajnog dužnika </w:t>
      </w:r>
      <w:proofErr w:type="spellStart"/>
      <w:r w:rsidR="00464035">
        <w:rPr>
          <w:b/>
        </w:rPr>
        <w:t>Z.DRVO</w:t>
      </w:r>
      <w:proofErr w:type="spellEnd"/>
      <w:r w:rsidR="00464035">
        <w:rPr>
          <w:b/>
        </w:rPr>
        <w:t xml:space="preserve"> d.o.o. </w:t>
      </w:r>
      <w:proofErr w:type="spellStart"/>
      <w:r w:rsidR="00464035">
        <w:rPr>
          <w:b/>
        </w:rPr>
        <w:t>Zmajevac</w:t>
      </w:r>
      <w:proofErr w:type="spellEnd"/>
      <w:r w:rsidR="00464035">
        <w:rPr>
          <w:b/>
        </w:rPr>
        <w:t xml:space="preserve">, Planina 170, 31307 </w:t>
      </w:r>
      <w:proofErr w:type="spellStart"/>
      <w:r w:rsidR="00464035">
        <w:rPr>
          <w:b/>
        </w:rPr>
        <w:t>Zmajevac</w:t>
      </w:r>
      <w:proofErr w:type="spellEnd"/>
      <w:r w:rsidR="00464035">
        <w:rPr>
          <w:b/>
        </w:rPr>
        <w:t xml:space="preserve">, OIB: 85605645976, MBS: 030104920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0D258C">
        <w:t>najboljem</w:t>
      </w:r>
      <w:r w:rsidR="00F7659F">
        <w:t xml:space="preserve"> </w:t>
      </w:r>
      <w:r w:rsidR="000D258C">
        <w:rPr>
          <w:b/>
        </w:rPr>
        <w:t>Albatros grupa d.o.o. Osijek, I. Gundulića 5, OIB: 07867627980</w:t>
      </w:r>
      <w:r w:rsidR="0086014A">
        <w:t>.</w:t>
      </w:r>
    </w:p>
    <w:p w:rsidRDefault="00B85ADD" w:rsidP="0086014A" w:rsidR="0084627B">
      <w:pPr>
        <w:ind w:firstLine="708"/>
        <w:jc w:val="both"/>
      </w:pPr>
      <w:r>
        <w:tab/>
      </w:r>
      <w:r w:rsidR="0086014A">
        <w:tab/>
      </w:r>
    </w:p>
    <w:p w:rsidRDefault="0084627B" w:rsidP="000D258C" w:rsidR="009D3D0D">
      <w:pPr>
        <w:ind w:firstLine="708"/>
        <w:jc w:val="both"/>
      </w:pPr>
      <w:r>
        <w:t xml:space="preserve">Rješenje o dosudi nekretnine kupcu </w:t>
      </w:r>
      <w:r w:rsidR="00464035">
        <w:rPr>
          <w:b/>
        </w:rPr>
        <w:t>Albatros grupa d.o.o. Osijek, I. Gundulića 5, OIB: 07867627980</w:t>
      </w:r>
      <w:r w:rsidR="00464035">
        <w:t xml:space="preserve">  </w:t>
      </w:r>
      <w:r>
        <w:t xml:space="preserve">od </w:t>
      </w:r>
      <w:r w:rsidR="000D258C">
        <w:t>2. listopada</w:t>
      </w:r>
      <w:r w:rsidR="008D7871">
        <w:t xml:space="preserve"> 2018. g.</w:t>
      </w:r>
      <w:r>
        <w:t xml:space="preserve"> postalo je pravomoćno </w:t>
      </w:r>
      <w:r w:rsidR="000D258C">
        <w:t>16</w:t>
      </w:r>
      <w:r w:rsidR="009D3D0D">
        <w:t>. listopada</w:t>
      </w:r>
      <w:r w:rsidR="008D7871">
        <w:t xml:space="preserve"> 2018.</w:t>
      </w:r>
      <w:r w:rsidR="000A10DC">
        <w:t xml:space="preserve">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9D3D0D">
        <w:t>2</w:t>
      </w:r>
      <w:r w:rsidR="000D258C">
        <w:t>5</w:t>
      </w:r>
      <w:r w:rsidR="009D3D0D">
        <w:t>. listopada</w:t>
      </w:r>
      <w:r w:rsidR="00AE1ABD">
        <w:t xml:space="preserve"> 2018. g.</w:t>
      </w:r>
      <w:r w:rsidR="000D258C">
        <w:t xml:space="preserve"> na račun FINE koja je navedeni iznos prenijela na žiro račun TS Osijek dana 12. studenog 2018. g.</w:t>
      </w:r>
    </w:p>
    <w:p w:rsidRDefault="006F4F1C" w:rsidP="008D7871" w:rsidR="006F4F1C">
      <w:pPr>
        <w:jc w:val="center"/>
      </w:pPr>
    </w:p>
    <w:p w:rsidRDefault="0084627B" w:rsidP="003E26E4" w:rsidR="0084627B">
      <w:pPr>
        <w:ind w:firstLine="708"/>
        <w:jc w:val="both"/>
      </w:pPr>
      <w:r>
        <w:t xml:space="preserve">S obzirom na gornje okolnosti, sud je temeljem čl. </w:t>
      </w:r>
      <w:r w:rsidR="00552863">
        <w:t>229</w:t>
      </w:r>
      <w:r>
        <w:t xml:space="preserve">. i </w:t>
      </w:r>
      <w:r w:rsidR="00552863">
        <w:t>254</w:t>
      </w:r>
      <w:r>
        <w:t>. Stečajnog zakona</w:t>
      </w:r>
      <w:r w:rsidR="00552863">
        <w:t xml:space="preserve"> (NN br. 71/15 i 104/17)</w:t>
      </w:r>
      <w:r>
        <w:t xml:space="preserve"> u svezi s čl. 101. st. 4. Ovršnog zakona, odlučio kao u izreci ovog zaključka.</w:t>
      </w:r>
    </w:p>
    <w:p w:rsidRDefault="008B699F" w:rsidP="00B85ADD" w:rsidR="008B699F">
      <w:pPr>
        <w:jc w:val="both"/>
      </w:pPr>
    </w:p>
    <w:p w:rsidRDefault="008B699F" w:rsidP="00B85ADD" w:rsidR="008B699F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0D258C">
        <w:t>14</w:t>
      </w:r>
      <w:r w:rsidR="00552863">
        <w:t>. studenog</w:t>
      </w:r>
      <w:r w:rsidR="008D7871">
        <w:t xml:space="preserve"> 2018. g.</w:t>
      </w:r>
    </w:p>
    <w:p w:rsidRDefault="00E22E37" w:rsidP="0084627B" w:rsidR="00E22E37">
      <w:pPr>
        <w:ind w:left="1425"/>
        <w:jc w:val="center"/>
      </w:pPr>
    </w:p>
    <w:p w:rsidRDefault="00EA19E1" w:rsidP="000D258C" w:rsidR="00EA19E1"/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8B699F" w:rsidRPr="008B699F">
      <w:pPr>
        <w:pStyle w:val="Tijeloteksta"/>
        <w:numPr>
          <w:ilvl w:val="0"/>
          <w:numId w:val="5"/>
        </w:numPr>
      </w:pPr>
      <w:r>
        <w:t>Stečajn</w:t>
      </w:r>
      <w:r w:rsidR="003A416C">
        <w:t>i</w:t>
      </w:r>
      <w:r>
        <w:t xml:space="preserve"> upravitelj</w:t>
      </w:r>
      <w:r w:rsidR="003A416C">
        <w:t xml:space="preserve"> </w:t>
      </w:r>
      <w:r w:rsidR="000D258C">
        <w:t>Zoran Subotić</w:t>
      </w:r>
    </w:p>
    <w:p w:rsidRDefault="000D258C" w:rsidP="00EA19E1" w:rsidR="000D258C" w:rsidRPr="000D258C">
      <w:pPr>
        <w:pStyle w:val="Tijeloteksta"/>
        <w:numPr>
          <w:ilvl w:val="0"/>
          <w:numId w:val="5"/>
        </w:numPr>
      </w:pPr>
      <w:r w:rsidRPr="000D258C">
        <w:t xml:space="preserve">Albatros grupa d.o.o. Osijek, I. Gundulića 5, OIB: 07867627980  </w:t>
      </w:r>
    </w:p>
    <w:p w:rsidRDefault="00552863" w:rsidP="00EA19E1" w:rsidR="003A416C">
      <w:pPr>
        <w:pStyle w:val="Tijeloteksta"/>
        <w:numPr>
          <w:ilvl w:val="0"/>
          <w:numId w:val="5"/>
        </w:numPr>
      </w:pPr>
      <w:proofErr w:type="spellStart"/>
      <w:r>
        <w:t>Z</w:t>
      </w:r>
      <w:r w:rsidR="003A416C">
        <w:t>k</w:t>
      </w:r>
      <w:proofErr w:type="spellEnd"/>
      <w:r w:rsidR="003A416C">
        <w:t xml:space="preserve">. odjel </w:t>
      </w:r>
      <w:r w:rsidR="000D258C">
        <w:t>Osijek</w:t>
      </w:r>
      <w:r w:rsidR="003A416C">
        <w:t xml:space="preserve"> uz </w:t>
      </w:r>
      <w:r w:rsidR="000A10DC">
        <w:t xml:space="preserve"> rješenje o dosudi od </w:t>
      </w:r>
      <w:r w:rsidR="000D258C">
        <w:t>2.10.</w:t>
      </w:r>
      <w:r w:rsidR="008D7871">
        <w:t>2018</w:t>
      </w:r>
      <w:r w:rsidR="0086014A">
        <w:t>. g.</w:t>
      </w:r>
      <w:r w:rsidR="000A10DC">
        <w:t xml:space="preserve"> s potvrdom pravomoćnosti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3A416C" w:rsidP="00EA19E1" w:rsidR="00F7659F">
      <w:pPr>
        <w:pStyle w:val="Tijeloteksta"/>
        <w:numPr>
          <w:ilvl w:val="0"/>
          <w:numId w:val="5"/>
        </w:numPr>
      </w:pPr>
      <w:r>
        <w:t>K-</w:t>
      </w:r>
      <w:r w:rsidR="000D258C">
        <w:t>14</w:t>
      </w:r>
      <w:r w:rsidR="008B699F">
        <w:t>.12.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E1ABD" w:rsidP="00A33C2B" w:rsidR="00AE1ABD">
      <w:pPr>
        <w:pStyle w:val="Tijeloteksta"/>
      </w:pPr>
    </w:p>
    <w:p w:rsidRDefault="00AE1ABD" w:rsidP="00A33C2B" w:rsidR="00AE1ABD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A43534" w:rsidR="00F257CB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288" w:rsidR="00205288">
      <w:r>
        <w:separator/>
      </w:r>
    </w:p>
  </w:endnote>
  <w:endnote w:id="0" w:type="continuationSeparator">
    <w:p w:rsidRDefault="00205288" w:rsidR="00205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288" w:rsidR="00205288">
      <w:r>
        <w:separator/>
      </w:r>
    </w:p>
  </w:footnote>
  <w:footnote w:id="0" w:type="continuationSeparator">
    <w:p w:rsidRDefault="00205288" w:rsidR="002052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3534">
      <w:rPr>
        <w:noProof/>
      </w:rPr>
      <w:t>2</w:t>
    </w:r>
    <w:r>
      <w:fldChar w:fldCharType="end"/>
    </w:r>
  </w:p>
  <w:p w:rsidRDefault="000D258C" w:rsidP="000D258C" w:rsidR="000D258C">
    <w:pPr>
      <w:jc w:val="right"/>
    </w:pPr>
    <w:r>
      <w:t>Broj: 6 St-913/16-49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035" w:rsidP="003A416C" w:rsidR="003A416C">
    <w:pPr>
      <w:jc w:val="right"/>
    </w:pPr>
    <w:r>
      <w:t xml:space="preserve">Broj: </w:t>
    </w:r>
    <w:r w:rsidR="003A416C">
      <w:t>6 St-</w:t>
    </w:r>
    <w:r>
      <w:t>913/16-49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4FAE0C1E"/>
    <w:multiLevelType w:val="hybridMultilevel"/>
    <w:tmpl w:val="36DC2114"/>
    <w:lvl w:tplc="F20E9F92" w:ilvl="0">
      <w:start w:val="6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4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17"/>
  </w:num>
  <w:num w:numId="3">
    <w:abstractNumId w:val="19"/>
  </w:num>
  <w:num w:numId="4">
    <w:abstractNumId w:val="10"/>
  </w:num>
  <w:num w:numId="5">
    <w:abstractNumId w:val="18"/>
  </w:num>
  <w:num w:numId="6">
    <w:abstractNumId w:val="20"/>
  </w:num>
  <w:num w:numId="7">
    <w:abstractNumId w:val="21"/>
  </w:num>
  <w:num w:numId="8">
    <w:abstractNumId w:val="13"/>
  </w:num>
  <w:num w:numId="9">
    <w:abstractNumId w:val="22"/>
  </w:num>
  <w:num w:numId="10">
    <w:abstractNumId w:val="3"/>
  </w:num>
  <w:num w:numId="11">
    <w:abstractNumId w:val="9"/>
  </w:num>
  <w:num w:numId="12">
    <w:abstractNumId w:val="23"/>
  </w:num>
  <w:num w:numId="13">
    <w:abstractNumId w:val="2"/>
  </w:num>
  <w:num w:numId="14">
    <w:abstractNumId w:val="16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4"/>
  </w:num>
  <w:num w:numId="22">
    <w:abstractNumId w:val="0"/>
  </w:num>
  <w:num w:numId="23">
    <w:abstractNumId w:val="12"/>
  </w:num>
  <w:num w:numId="2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258C"/>
    <w:rsid w:val="000D4086"/>
    <w:rsid w:val="000F0255"/>
    <w:rsid w:val="000F4A51"/>
    <w:rsid w:val="00103E2E"/>
    <w:rsid w:val="00111B8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05288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2C25"/>
    <w:rsid w:val="004572F5"/>
    <w:rsid w:val="0046403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368D"/>
    <w:rsid w:val="00551F22"/>
    <w:rsid w:val="00552863"/>
    <w:rsid w:val="0055370E"/>
    <w:rsid w:val="00560345"/>
    <w:rsid w:val="00575B4B"/>
    <w:rsid w:val="005A6222"/>
    <w:rsid w:val="005B609C"/>
    <w:rsid w:val="005B6CBA"/>
    <w:rsid w:val="005B740E"/>
    <w:rsid w:val="005C4314"/>
    <w:rsid w:val="005D1D07"/>
    <w:rsid w:val="005D2CAF"/>
    <w:rsid w:val="005D5CF1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139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014A"/>
    <w:rsid w:val="0086125B"/>
    <w:rsid w:val="00864CDA"/>
    <w:rsid w:val="0086607B"/>
    <w:rsid w:val="0088426E"/>
    <w:rsid w:val="008918F2"/>
    <w:rsid w:val="008A300F"/>
    <w:rsid w:val="008A3350"/>
    <w:rsid w:val="008A72EF"/>
    <w:rsid w:val="008B699F"/>
    <w:rsid w:val="008D37BB"/>
    <w:rsid w:val="008D4CA6"/>
    <w:rsid w:val="008D7871"/>
    <w:rsid w:val="008F0D18"/>
    <w:rsid w:val="00901EED"/>
    <w:rsid w:val="00902607"/>
    <w:rsid w:val="009150BE"/>
    <w:rsid w:val="00925E5F"/>
    <w:rsid w:val="00935C18"/>
    <w:rsid w:val="0094128C"/>
    <w:rsid w:val="00944FF5"/>
    <w:rsid w:val="009516A0"/>
    <w:rsid w:val="00973133"/>
    <w:rsid w:val="009B72A4"/>
    <w:rsid w:val="009C1D35"/>
    <w:rsid w:val="009D3D0D"/>
    <w:rsid w:val="009D4238"/>
    <w:rsid w:val="009E299F"/>
    <w:rsid w:val="00A33C2B"/>
    <w:rsid w:val="00A3682D"/>
    <w:rsid w:val="00A41053"/>
    <w:rsid w:val="00A41D6B"/>
    <w:rsid w:val="00A43534"/>
    <w:rsid w:val="00A652E1"/>
    <w:rsid w:val="00AA02FE"/>
    <w:rsid w:val="00AA7BA7"/>
    <w:rsid w:val="00AB71FE"/>
    <w:rsid w:val="00AE1ABD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647F6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15CE2"/>
    <w:rsid w:val="00F257CB"/>
    <w:rsid w:val="00F25F91"/>
    <w:rsid w:val="00F431A6"/>
    <w:rsid w:val="00F45DD4"/>
    <w:rsid w:val="00F50565"/>
    <w:rsid w:val="00F5766B"/>
    <w:rsid w:val="00F63D27"/>
    <w:rsid w:val="00F661AF"/>
    <w:rsid w:val="00F70CCD"/>
    <w:rsid w:val="00F72571"/>
    <w:rsid w:val="00F7316C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4640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5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435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435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5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5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4640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5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435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435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5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5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352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44375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75404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844162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756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6289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95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9640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0147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912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7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2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2005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5852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34505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3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11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7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39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989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2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62708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96880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0371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9498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95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14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90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4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95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1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4152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460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837612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30348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9053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942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144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3831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048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78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4775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07657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22209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71080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80746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827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96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539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433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601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7700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17144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6370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7355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0943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688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1550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67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878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77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2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85220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3023389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31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7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492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379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893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448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93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5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23719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22337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156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281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1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16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536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243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038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9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310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12760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06794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5336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1009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689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257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149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2335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2017.</izvorni_sadrzaj>
    <derivirana_varijabla naziv="DomainObject.Predmet.DatumZadnjeOdrzaneSudskeRadnje_1">6. lipnja 2017.</derivirana_varijabla>
  </DomainObject.Predmet.DatumZadnjeOdrzaneSudskeRadnje>
  <DomainObject.PredzadnjaOdlukaIzPredmeta.DatumDonosenjaOdluke>
    <izvorni_sadrzaj>12. prosinca 2017.</izvorni_sadrzaj>
    <derivirana_varijabla naziv="DomainObject.PredzadnjaOdlukaIzPredmeta.DatumDonosenjaOdluke_1">12. prosinca 2017.</derivirana_varijabla>
  </DomainObject.PredzadnjaOdlukaIzPredmeta.DatumDonosenjaOdluke>
  <DomainObject.PredzadnjaOdlukaIzPredmeta.Oznaka>
    <izvorni_sadrzaj>St-913/2016-40</izvorni_sadrzaj>
    <derivirana_varijabla naziv="DomainObject.PredzadnjaOdlukaIzPredmeta.Oznaka_1">St-913/2016-40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DB970-8C77-4397-BACE-31798DE064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528</properties:Words>
  <properties:Characters>2789</properties:Characters>
  <properties:Lines>168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2018-11-14T10:00:00Z</dcterms:created>
  <dc:creator>banka</dc:creator>
  <cp:lastModifiedBy>Danijela Sekulić</cp:lastModifiedBy>
  <cp:lastPrinted>2018-11-14T10:07:00Z</cp:lastPrinted>
  <dcterms:modified xmlns:xsi="http://www.w3.org/2001/XMLSchema-instance" xsi:type="dcterms:W3CDTF">2018-11-14T10:09:00Z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(NOVO Z.DRVO.docx)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