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1b7e" w14:paraId="a541b7e" w:rsidRDefault="00B14284" w:rsidP="00E823A8" w:rsidR="00B14284" w:rsidRPr="00836F6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ab/>
      </w:r>
      <w:r w:rsidR="00E823A8" w:rsidRPr="00836F6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36F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36F6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36F6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6F6A" w:rsidP="007145AD" w:rsidR="00836F6A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F43EE">
        <w:rPr>
          <w:rFonts w:cs="Times New Roman" w:hAnsi="Times New Roman" w:ascii="Times New Roman"/>
          <w:sz w:val="24"/>
          <w:szCs w:val="24"/>
        </w:rPr>
        <w:t xml:space="preserve"> </w:t>
      </w:r>
      <w:r w:rsidRPr="00836F6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836F6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836F6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F73509" w:rsidRPr="00836F6A">
        <w:rPr>
          <w:rFonts w:cs="Times New Roman" w:hAnsi="Times New Roman" w:ascii="Times New Roman"/>
          <w:sz w:val="24"/>
          <w:szCs w:val="24"/>
        </w:rPr>
        <w:t>DUCTOR društvo s ograničenom odgovornošću za pripremu građevinskog zemljišta za izgradnju, plani</w:t>
      </w:r>
      <w:r w:rsidR="00836F6A">
        <w:rPr>
          <w:rFonts w:cs="Times New Roman" w:hAnsi="Times New Roman" w:ascii="Times New Roman"/>
          <w:sz w:val="24"/>
          <w:szCs w:val="24"/>
        </w:rPr>
        <w:t xml:space="preserve">ranje i provođenje investicija, </w:t>
      </w:r>
      <w:r w:rsidR="00F73509" w:rsidRPr="00836F6A">
        <w:rPr>
          <w:rFonts w:cs="Times New Roman" w:hAnsi="Times New Roman" w:ascii="Times New Roman"/>
          <w:sz w:val="24"/>
          <w:szCs w:val="24"/>
        </w:rPr>
        <w:t>upravljanje investicijskim projektima i promet nekretninama Rijeka, Strossmayerova 11 ( MBS 040238012 – OIB 75568594706 )</w:t>
      </w:r>
      <w:r w:rsidR="00047B9D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dana </w:t>
      </w:r>
      <w:r w:rsidR="00836F6A">
        <w:rPr>
          <w:rFonts w:cs="Times New Roman" w:hAnsi="Times New Roman" w:ascii="Times New Roman"/>
          <w:sz w:val="24"/>
          <w:szCs w:val="24"/>
        </w:rPr>
        <w:t>11</w:t>
      </w:r>
      <w:r w:rsidR="0032181B" w:rsidRPr="00836F6A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2016. </w:t>
      </w:r>
      <w:r w:rsidRPr="00836F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6F6A" w:rsidP="007145AD" w:rsidR="00836F6A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I.</w:t>
      </w:r>
      <w:r w:rsidRPr="00836F6A">
        <w:rPr>
          <w:rFonts w:cs="Times New Roman" w:hAnsi="Times New Roman" w:ascii="Times New Roman"/>
          <w:sz w:val="24"/>
          <w:szCs w:val="24"/>
        </w:rPr>
        <w:tab/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73509" w:rsidRPr="00836F6A">
        <w:rPr>
          <w:rFonts w:cs="Times New Roman" w:hAnsi="Times New Roman" w:ascii="Times New Roman"/>
          <w:sz w:val="24"/>
          <w:szCs w:val="24"/>
        </w:rPr>
        <w:t>DUCTOR društvo s ograničenom odgovornošću za pripremu građevinskog zemljišta za izgradnju, planiranje i provođenje investicija, upravljanje investicijskim p</w:t>
      </w:r>
      <w:r w:rsidR="00836F6A">
        <w:rPr>
          <w:rFonts w:cs="Times New Roman" w:hAnsi="Times New Roman" w:ascii="Times New Roman"/>
          <w:sz w:val="24"/>
          <w:szCs w:val="24"/>
        </w:rPr>
        <w:t xml:space="preserve">rojektima i promet nekretninama </w:t>
      </w:r>
      <w:r w:rsidR="00F73509" w:rsidRPr="00836F6A">
        <w:rPr>
          <w:rFonts w:cs="Times New Roman" w:hAnsi="Times New Roman" w:ascii="Times New Roman"/>
          <w:sz w:val="24"/>
          <w:szCs w:val="24"/>
        </w:rPr>
        <w:t>Rijeka, Strossmayerova 11 ( MBS 040238012 – OIB 75568594706 )</w:t>
      </w:r>
      <w:r w:rsidR="007145AD" w:rsidRPr="00836F6A">
        <w:rPr>
          <w:rFonts w:cs="Times New Roman" w:hAnsi="Times New Roman" w:ascii="Times New Roman"/>
          <w:sz w:val="24"/>
          <w:szCs w:val="24"/>
        </w:rPr>
        <w:t>.</w:t>
      </w:r>
      <w:r w:rsidR="00B14284" w:rsidRPr="00836F6A">
        <w:rPr>
          <w:rFonts w:cs="Times New Roman" w:hAnsi="Times New Roman" w:ascii="Times New Roman"/>
          <w:sz w:val="24"/>
          <w:szCs w:val="24"/>
        </w:rPr>
        <w:t xml:space="preserve"> Stečaj</w:t>
      </w:r>
      <w:r w:rsidR="00836F6A">
        <w:rPr>
          <w:rFonts w:cs="Times New Roman" w:hAnsi="Times New Roman" w:ascii="Times New Roman"/>
          <w:sz w:val="24"/>
          <w:szCs w:val="24"/>
        </w:rPr>
        <w:t>ni postupak je otvoren s danom 11</w:t>
      </w:r>
      <w:r w:rsidR="0032181B" w:rsidRPr="00836F6A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836F6A">
        <w:rPr>
          <w:rFonts w:cs="Times New Roman" w:hAnsi="Times New Roman" w:ascii="Times New Roman"/>
          <w:sz w:val="24"/>
          <w:szCs w:val="24"/>
        </w:rPr>
        <w:t xml:space="preserve">. u </w:t>
      </w:r>
      <w:r w:rsidR="007768A3">
        <w:rPr>
          <w:rFonts w:cs="Times New Roman" w:hAnsi="Times New Roman" w:ascii="Times New Roman"/>
          <w:sz w:val="24"/>
          <w:szCs w:val="24"/>
        </w:rPr>
        <w:t xml:space="preserve">10,05 </w:t>
      </w:r>
      <w:bookmarkStart w:name="_GoBack" w:id="0"/>
      <w:bookmarkEnd w:id="0"/>
      <w:r w:rsidR="00B14284" w:rsidRPr="00836F6A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F2302" w:rsidR="00BA2032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II.</w:t>
      </w:r>
      <w:r w:rsidR="00F719CD" w:rsidRPr="00836F6A">
        <w:rPr>
          <w:rFonts w:cs="Times New Roman" w:hAnsi="Times New Roman" w:ascii="Times New Roman"/>
          <w:sz w:val="24"/>
          <w:szCs w:val="24"/>
        </w:rPr>
        <w:tab/>
      </w:r>
      <w:r w:rsidRPr="00836F6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B488E">
        <w:rPr>
          <w:rFonts w:cs="Times New Roman" w:hAnsi="Times New Roman" w:ascii="Times New Roman"/>
          <w:sz w:val="24"/>
          <w:szCs w:val="24"/>
        </w:rPr>
        <w:t xml:space="preserve"> </w:t>
      </w:r>
      <w:r w:rsidR="003F2302" w:rsidRPr="003F2302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proofErr w:type="spellStart"/>
      <w:r w:rsidR="00FB488E" w:rsidRPr="003F2302">
        <w:rPr>
          <w:rFonts w:cs="Times New Roman" w:eastAsia="Times New Roman" w:hAnsi="Times New Roman" w:ascii="Times New Roman"/>
          <w:bCs/>
          <w:sz w:val="24"/>
          <w:szCs w:val="24"/>
        </w:rPr>
        <w:t>Lović</w:t>
      </w:r>
      <w:proofErr w:type="spellEnd"/>
      <w:r w:rsidR="00FB488E" w:rsidRPr="003F2302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3F2302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FB488E" w:rsidRPr="003F2302">
        <w:rPr>
          <w:rFonts w:cs="Times New Roman" w:eastAsia="Times New Roman" w:hAnsi="Times New Roman" w:ascii="Times New Roman"/>
          <w:bCs/>
          <w:sz w:val="24"/>
          <w:szCs w:val="24"/>
        </w:rPr>
        <w:t>25964288839</w:t>
      </w:r>
      <w:r w:rsidR="003F2302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FB488E" w:rsidRPr="003F2302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FB488E" w:rsidRPr="003F2302">
        <w:rPr>
          <w:rFonts w:cs="Times New Roman" w:eastAsia="Times New Roman" w:hAnsi="Times New Roman" w:ascii="Times New Roman"/>
          <w:bCs/>
          <w:sz w:val="24"/>
          <w:szCs w:val="24"/>
        </w:rPr>
        <w:t>Preradovićeva</w:t>
      </w:r>
      <w:proofErr w:type="spellEnd"/>
      <w:r w:rsidR="00FB488E" w:rsidRPr="003F2302">
        <w:rPr>
          <w:rFonts w:cs="Times New Roman" w:eastAsia="Times New Roman" w:hAnsi="Times New Roman" w:ascii="Times New Roman"/>
          <w:bCs/>
          <w:sz w:val="24"/>
          <w:szCs w:val="24"/>
        </w:rPr>
        <w:t xml:space="preserve"> 13, Zagreb</w:t>
      </w:r>
      <w:r w:rsidR="003F2302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III.</w:t>
      </w:r>
      <w:r w:rsidR="00F719CD" w:rsidRPr="00836F6A">
        <w:rPr>
          <w:rFonts w:cs="Times New Roman" w:hAnsi="Times New Roman" w:ascii="Times New Roman"/>
          <w:sz w:val="24"/>
          <w:szCs w:val="24"/>
        </w:rPr>
        <w:tab/>
      </w:r>
      <w:r w:rsidRPr="00836F6A">
        <w:rPr>
          <w:rFonts w:cs="Times New Roman" w:hAnsi="Times New Roman" w:ascii="Times New Roman"/>
          <w:sz w:val="24"/>
          <w:szCs w:val="24"/>
        </w:rPr>
        <w:t>Zaključuje se</w:t>
      </w:r>
      <w:r w:rsidR="005500CB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4D4904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="00F73509" w:rsidRPr="00836F6A">
        <w:rPr>
          <w:rFonts w:cs="Times New Roman" w:hAnsi="Times New Roman" w:ascii="Times New Roman"/>
          <w:sz w:val="24"/>
          <w:szCs w:val="24"/>
        </w:rPr>
        <w:t>DUCTOR društvo s ograničenom odgovornošću za pripremu građevinskog zemljišta za izgradnju, plani</w:t>
      </w:r>
      <w:r w:rsidR="005500CB">
        <w:rPr>
          <w:rFonts w:cs="Times New Roman" w:hAnsi="Times New Roman" w:ascii="Times New Roman"/>
          <w:sz w:val="24"/>
          <w:szCs w:val="24"/>
        </w:rPr>
        <w:t xml:space="preserve">ranje i provođenje investicija, </w:t>
      </w:r>
      <w:r w:rsidR="00F73509" w:rsidRPr="00836F6A">
        <w:rPr>
          <w:rFonts w:cs="Times New Roman" w:hAnsi="Times New Roman" w:ascii="Times New Roman"/>
          <w:sz w:val="24"/>
          <w:szCs w:val="24"/>
        </w:rPr>
        <w:t>upravljanje investicijskim projektima i promet nekretninama Rijeka, Strossmayerova 11 ( MBS 040238012 – OIB 75568594706 )</w:t>
      </w:r>
      <w:r w:rsidR="00F719CD" w:rsidRPr="00836F6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I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36F6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36F6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36F6A">
        <w:rPr>
          <w:rFonts w:cs="Times New Roman" w:hAnsi="Times New Roman" w:ascii="Times New Roman"/>
          <w:sz w:val="24"/>
          <w:szCs w:val="24"/>
        </w:rPr>
        <w:t>registra</w:t>
      </w:r>
      <w:r w:rsidR="00A77972" w:rsidRPr="00836F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V.</w:t>
      </w:r>
      <w:r w:rsidR="00F719CD" w:rsidRPr="00836F6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36F6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će se </w:t>
      </w:r>
      <w:r w:rsidRPr="00836F6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00CB" w:rsidP="009449B3" w:rsidR="009449B3" w:rsidRPr="00836F6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36F6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36F6A">
        <w:rPr>
          <w:rFonts w:cs="Times New Roman" w:hAnsi="Times New Roman" w:ascii="Times New Roman"/>
          <w:sz w:val="24"/>
          <w:szCs w:val="24"/>
        </w:rPr>
        <w:t>temelj</w:t>
      </w:r>
      <w:r w:rsidR="00636FCE" w:rsidRPr="00836F6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36F6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zahtjev za provedbu </w:t>
      </w:r>
      <w:r w:rsidR="00F719CD" w:rsidRPr="00836F6A">
        <w:rPr>
          <w:rFonts w:cs="Times New Roman" w:hAnsi="Times New Roman" w:ascii="Times New Roman"/>
          <w:sz w:val="24"/>
          <w:szCs w:val="24"/>
        </w:rPr>
        <w:lastRenderedPageBreak/>
        <w:t xml:space="preserve">skraćenog stečajnog postupka nad dužnikom </w:t>
      </w:r>
      <w:r w:rsidR="00F73509" w:rsidRPr="00836F6A">
        <w:rPr>
          <w:rFonts w:cs="Times New Roman" w:hAnsi="Times New Roman" w:ascii="Times New Roman"/>
          <w:sz w:val="24"/>
          <w:szCs w:val="24"/>
        </w:rPr>
        <w:t>DUCTOR d.o.o. Rijeka, Strossmayerova 11 ( MBS 040238012 – OIB 75568594706 )</w:t>
      </w:r>
      <w:r w:rsidR="00636FCE" w:rsidRPr="00836F6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36F6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36F6A">
        <w:rPr>
          <w:rFonts w:cs="Times New Roman" w:hAnsi="Times New Roman" w:ascii="Times New Roman"/>
          <w:sz w:val="24"/>
          <w:szCs w:val="24"/>
        </w:rPr>
        <w:t>nave</w:t>
      </w:r>
      <w:r w:rsidR="00636FCE" w:rsidRPr="00836F6A">
        <w:rPr>
          <w:rFonts w:cs="Times New Roman" w:hAnsi="Times New Roman" w:ascii="Times New Roman"/>
          <w:sz w:val="24"/>
          <w:szCs w:val="24"/>
        </w:rPr>
        <w:t>o</w:t>
      </w:r>
      <w:r w:rsidR="00E15BD0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836F6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36F6A">
        <w:rPr>
          <w:rFonts w:cs="Times New Roman" w:hAnsi="Times New Roman" w:ascii="Times New Roman"/>
          <w:sz w:val="24"/>
          <w:szCs w:val="24"/>
        </w:rPr>
        <w:t xml:space="preserve">, </w:t>
      </w:r>
      <w:r w:rsidR="001E32B9" w:rsidRPr="00836F6A">
        <w:rPr>
          <w:rFonts w:cs="Times New Roman" w:hAnsi="Times New Roman" w:ascii="Times New Roman"/>
          <w:sz w:val="24"/>
          <w:szCs w:val="24"/>
        </w:rPr>
        <w:t>odnosno</w:t>
      </w:r>
      <w:r w:rsidR="00D76294" w:rsidRPr="00836F6A">
        <w:rPr>
          <w:rFonts w:cs="Times New Roman" w:hAnsi="Times New Roman" w:ascii="Times New Roman"/>
          <w:sz w:val="24"/>
          <w:szCs w:val="24"/>
        </w:rPr>
        <w:t xml:space="preserve"> 1</w:t>
      </w:r>
      <w:r w:rsidR="00F73509" w:rsidRPr="00836F6A">
        <w:rPr>
          <w:rFonts w:cs="Times New Roman" w:hAnsi="Times New Roman" w:ascii="Times New Roman"/>
          <w:sz w:val="24"/>
          <w:szCs w:val="24"/>
        </w:rPr>
        <w:t>640</w:t>
      </w:r>
      <w:r w:rsidR="00987D95" w:rsidRPr="00836F6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73509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614.843,28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O</w:t>
      </w:r>
      <w:r w:rsidR="00F719CD" w:rsidRPr="00836F6A">
        <w:rPr>
          <w:rFonts w:cs="Times New Roman" w:hAnsi="Times New Roman" w:ascii="Times New Roman"/>
          <w:sz w:val="24"/>
          <w:szCs w:val="24"/>
        </w:rPr>
        <w:t>dredb</w:t>
      </w:r>
      <w:r w:rsidRPr="00836F6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36F6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36F6A">
        <w:rPr>
          <w:rFonts w:cs="Times New Roman" w:hAnsi="Times New Roman" w:ascii="Times New Roman"/>
          <w:sz w:val="24"/>
          <w:szCs w:val="24"/>
        </w:rPr>
        <w:t>ukl</w:t>
      </w:r>
      <w:r w:rsidR="00D7605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36F6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36F6A">
        <w:rPr>
          <w:rFonts w:cs="Times New Roman" w:hAnsi="Times New Roman" w:ascii="Times New Roman"/>
          <w:sz w:val="24"/>
          <w:szCs w:val="24"/>
        </w:rPr>
        <w:t xml:space="preserve">je </w:t>
      </w:r>
      <w:r w:rsidRPr="00836F6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36F6A">
        <w:rPr>
          <w:rFonts w:cs="Times New Roman" w:hAnsi="Times New Roman" w:ascii="Times New Roman"/>
          <w:sz w:val="24"/>
          <w:szCs w:val="24"/>
        </w:rPr>
        <w:t>pribav</w:t>
      </w:r>
      <w:r w:rsidR="009449B3" w:rsidRPr="00836F6A">
        <w:rPr>
          <w:rFonts w:cs="Times New Roman" w:hAnsi="Times New Roman" w:ascii="Times New Roman"/>
          <w:sz w:val="24"/>
          <w:szCs w:val="24"/>
        </w:rPr>
        <w:t xml:space="preserve">io </w:t>
      </w:r>
      <w:r w:rsidRPr="00836F6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36F6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36F6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Pr="00836F6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36F6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36F6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36F6A">
        <w:rPr>
          <w:rFonts w:cs="Times New Roman" w:hAnsi="Times New Roman" w:ascii="Times New Roman"/>
          <w:sz w:val="24"/>
          <w:szCs w:val="24"/>
        </w:rPr>
        <w:t xml:space="preserve">, </w:t>
      </w:r>
      <w:r w:rsidRPr="00836F6A">
        <w:rPr>
          <w:rFonts w:cs="Times New Roman" w:hAnsi="Times New Roman" w:ascii="Times New Roman"/>
          <w:sz w:val="24"/>
          <w:szCs w:val="24"/>
        </w:rPr>
        <w:t>te potvrd</w:t>
      </w:r>
      <w:r w:rsidR="009449B3" w:rsidRPr="00836F6A">
        <w:rPr>
          <w:rFonts w:cs="Times New Roman" w:hAnsi="Times New Roman" w:ascii="Times New Roman"/>
          <w:sz w:val="24"/>
          <w:szCs w:val="24"/>
        </w:rPr>
        <w:t>u</w:t>
      </w:r>
      <w:r w:rsidR="00D7605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36F6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Pr="00836F6A">
        <w:rPr>
          <w:rFonts w:cs="Times New Roman" w:hAnsi="Times New Roman" w:ascii="Times New Roman"/>
          <w:sz w:val="24"/>
          <w:szCs w:val="24"/>
        </w:rPr>
        <w:t xml:space="preserve">( list </w:t>
      </w:r>
      <w:r w:rsidR="00F73509" w:rsidRPr="00836F6A">
        <w:rPr>
          <w:rFonts w:cs="Times New Roman" w:hAnsi="Times New Roman" w:ascii="Times New Roman"/>
          <w:sz w:val="24"/>
          <w:szCs w:val="24"/>
        </w:rPr>
        <w:t>8</w:t>
      </w:r>
      <w:r w:rsidR="00E26820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Pr="00836F6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36F6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36F6A">
        <w:rPr>
          <w:rFonts w:cs="Times New Roman" w:hAnsi="Times New Roman" w:ascii="Times New Roman"/>
          <w:sz w:val="24"/>
          <w:szCs w:val="24"/>
        </w:rPr>
        <w:t xml:space="preserve">članka </w:t>
      </w:r>
      <w:r w:rsidR="001369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36F6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36F6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36F6A">
        <w:rPr>
          <w:rFonts w:cs="Times New Roman" w:hAnsi="Times New Roman" w:ascii="Times New Roman"/>
          <w:sz w:val="24"/>
          <w:szCs w:val="24"/>
        </w:rPr>
        <w:t xml:space="preserve">dana </w:t>
      </w:r>
      <w:r w:rsidR="00D76294" w:rsidRPr="00836F6A">
        <w:rPr>
          <w:rFonts w:cs="Times New Roman" w:hAnsi="Times New Roman" w:ascii="Times New Roman"/>
          <w:sz w:val="24"/>
          <w:szCs w:val="24"/>
        </w:rPr>
        <w:t>12</w:t>
      </w:r>
      <w:r w:rsidR="00636FCE" w:rsidRPr="00836F6A">
        <w:rPr>
          <w:rFonts w:cs="Times New Roman" w:hAnsi="Times New Roman" w:ascii="Times New Roman"/>
          <w:sz w:val="24"/>
          <w:szCs w:val="24"/>
        </w:rPr>
        <w:t xml:space="preserve">. </w:t>
      </w:r>
      <w:r w:rsidR="00D76294" w:rsidRPr="00836F6A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836F6A">
        <w:rPr>
          <w:rFonts w:cs="Times New Roman" w:hAnsi="Times New Roman" w:ascii="Times New Roman"/>
          <w:sz w:val="24"/>
          <w:szCs w:val="24"/>
        </w:rPr>
        <w:t>201</w:t>
      </w:r>
      <w:r w:rsidR="00D76294" w:rsidRPr="00836F6A">
        <w:rPr>
          <w:rFonts w:cs="Times New Roman" w:hAnsi="Times New Roman" w:ascii="Times New Roman"/>
          <w:sz w:val="24"/>
          <w:szCs w:val="24"/>
        </w:rPr>
        <w:t>6</w:t>
      </w:r>
      <w:r w:rsidR="00636FCE" w:rsidRPr="00836F6A">
        <w:rPr>
          <w:rFonts w:cs="Times New Roman" w:hAnsi="Times New Roman" w:ascii="Times New Roman"/>
          <w:sz w:val="24"/>
          <w:szCs w:val="24"/>
        </w:rPr>
        <w:t xml:space="preserve">.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36F6A">
        <w:rPr>
          <w:rFonts w:cs="Times New Roman" w:hAnsi="Times New Roman" w:ascii="Times New Roman"/>
          <w:sz w:val="24"/>
          <w:szCs w:val="24"/>
        </w:rPr>
        <w:t>sob</w:t>
      </w:r>
      <w:r w:rsidRPr="00836F6A">
        <w:rPr>
          <w:rFonts w:cs="Times New Roman" w:hAnsi="Times New Roman" w:ascii="Times New Roman"/>
          <w:sz w:val="24"/>
          <w:szCs w:val="24"/>
        </w:rPr>
        <w:t>e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36F6A">
        <w:rPr>
          <w:rFonts w:cs="Times New Roman" w:hAnsi="Times New Roman" w:ascii="Times New Roman"/>
          <w:sz w:val="24"/>
          <w:szCs w:val="24"/>
        </w:rPr>
        <w:t>e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36F6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u </w:t>
      </w:r>
      <w:r w:rsidRPr="00836F6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36F6A">
        <w:rPr>
          <w:rFonts w:cs="Times New Roman" w:hAnsi="Times New Roman" w:ascii="Times New Roman"/>
          <w:sz w:val="24"/>
          <w:szCs w:val="24"/>
        </w:rPr>
        <w:t>dostavi</w:t>
      </w:r>
      <w:r w:rsidRPr="00836F6A">
        <w:rPr>
          <w:rFonts w:cs="Times New Roman" w:hAnsi="Times New Roman" w:ascii="Times New Roman"/>
          <w:sz w:val="24"/>
          <w:szCs w:val="24"/>
        </w:rPr>
        <w:t>l</w:t>
      </w:r>
      <w:r w:rsidR="00136965">
        <w:rPr>
          <w:rFonts w:cs="Times New Roman" w:hAnsi="Times New Roman" w:ascii="Times New Roman"/>
          <w:sz w:val="24"/>
          <w:szCs w:val="24"/>
        </w:rPr>
        <w:t>e</w:t>
      </w:r>
      <w:r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36F6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36F6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36F6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36F6A">
        <w:rPr>
          <w:rFonts w:cs="Times New Roman" w:hAnsi="Times New Roman" w:ascii="Times New Roman"/>
          <w:sz w:val="24"/>
          <w:szCs w:val="24"/>
        </w:rPr>
        <w:t xml:space="preserve">anku </w:t>
      </w:r>
      <w:r w:rsidRPr="00836F6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36F6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36F6A">
        <w:rPr>
          <w:rFonts w:cs="Times New Roman" w:hAnsi="Times New Roman" w:ascii="Times New Roman"/>
          <w:sz w:val="24"/>
          <w:szCs w:val="24"/>
        </w:rPr>
        <w:t>S</w:t>
      </w:r>
      <w:r w:rsidR="00752DB4" w:rsidRPr="00836F6A">
        <w:rPr>
          <w:rFonts w:cs="Times New Roman" w:hAnsi="Times New Roman" w:ascii="Times New Roman"/>
          <w:sz w:val="24"/>
          <w:szCs w:val="24"/>
        </w:rPr>
        <w:t xml:space="preserve">Z  ima </w:t>
      </w:r>
      <w:r w:rsidRPr="00836F6A">
        <w:rPr>
          <w:rFonts w:cs="Times New Roman" w:hAnsi="Times New Roman" w:ascii="Times New Roman"/>
          <w:sz w:val="24"/>
          <w:szCs w:val="24"/>
        </w:rPr>
        <w:t>smatra</w:t>
      </w:r>
      <w:r w:rsidR="00752DB4" w:rsidRPr="00836F6A">
        <w:rPr>
          <w:rFonts w:cs="Times New Roman" w:hAnsi="Times New Roman" w:ascii="Times New Roman"/>
          <w:sz w:val="24"/>
          <w:szCs w:val="24"/>
        </w:rPr>
        <w:t xml:space="preserve">ti </w:t>
      </w:r>
      <w:r w:rsidRPr="00836F6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36F6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36F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36F6A">
        <w:rPr>
          <w:rFonts w:cs="Times New Roman" w:hAnsi="Times New Roman" w:ascii="Times New Roman"/>
          <w:sz w:val="24"/>
          <w:szCs w:val="24"/>
        </w:rPr>
        <w:t xml:space="preserve">sud </w:t>
      </w:r>
      <w:r w:rsidR="0013696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369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36F6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36F6A">
        <w:rPr>
          <w:rFonts w:cs="Times New Roman" w:hAnsi="Times New Roman" w:ascii="Times New Roman"/>
          <w:sz w:val="24"/>
          <w:szCs w:val="24"/>
        </w:rPr>
        <w:t>čl</w:t>
      </w:r>
      <w:r w:rsidR="00C31028" w:rsidRPr="00836F6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36F6A">
        <w:rPr>
          <w:rFonts w:cs="Times New Roman" w:hAnsi="Times New Roman" w:ascii="Times New Roman"/>
          <w:sz w:val="24"/>
          <w:szCs w:val="24"/>
        </w:rPr>
        <w:t>132. SZ</w:t>
      </w:r>
      <w:r w:rsidR="00C31028" w:rsidRPr="00836F6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36F6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3696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36F6A">
        <w:rPr>
          <w:rFonts w:cs="Times New Roman" w:hAnsi="Times New Roman" w:ascii="Times New Roman"/>
          <w:sz w:val="24"/>
          <w:szCs w:val="24"/>
        </w:rPr>
        <w:t>SZ odluč</w:t>
      </w:r>
      <w:r w:rsidRPr="00836F6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36F6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836F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36965">
        <w:rPr>
          <w:rFonts w:cs="Times New Roman" w:hAnsi="Times New Roman" w:ascii="Times New Roman"/>
          <w:sz w:val="24"/>
          <w:szCs w:val="24"/>
        </w:rPr>
        <w:t>11</w:t>
      </w:r>
      <w:r w:rsidR="0032181B" w:rsidRPr="00836F6A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836F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1369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13696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F2EB5">
        <w:rPr>
          <w:rFonts w:cs="Times New Roman" w:hAnsi="Times New Roman" w:ascii="Times New Roman"/>
          <w:sz w:val="24"/>
          <w:szCs w:val="24"/>
        </w:rPr>
        <w:t xml:space="preserve">   </w:t>
      </w:r>
      <w:r w:rsidR="00136965">
        <w:rPr>
          <w:rFonts w:cs="Times New Roman" w:hAnsi="Times New Roman" w:ascii="Times New Roman"/>
          <w:sz w:val="24"/>
          <w:szCs w:val="24"/>
        </w:rPr>
        <w:t>Sudac</w:t>
      </w:r>
    </w:p>
    <w:p w:rsidRDefault="00136965" w:rsidP="00136965" w:rsidR="007145AD" w:rsidRPr="00836F6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="00DF2EB5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36F6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36F6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136965" w:rsidR="00136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36965" w:rsidR="001C77A5" w:rsidRPr="0083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836F6A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836F6A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I.</w:t>
      </w:r>
      <w:r w:rsidRPr="00836F6A">
        <w:rPr>
          <w:rFonts w:cs="Times New Roman" w:hAnsi="Times New Roman" w:ascii="Times New Roman"/>
          <w:sz w:val="24"/>
          <w:szCs w:val="24"/>
        </w:rPr>
        <w:tab/>
      </w:r>
      <w:r w:rsidR="007145AD" w:rsidRPr="00836F6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1. </w:t>
      </w:r>
      <w:r w:rsidRPr="00836F6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2.</w:t>
      </w:r>
      <w:r w:rsidRPr="00836F6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-</w:t>
      </w:r>
      <w:r w:rsidRPr="00836F6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-</w:t>
      </w:r>
      <w:r w:rsidRPr="00836F6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-</w:t>
      </w:r>
      <w:r w:rsidRPr="00836F6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-</w:t>
      </w:r>
      <w:r w:rsidRPr="00836F6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-</w:t>
      </w:r>
      <w:r w:rsidRPr="00836F6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>3.</w:t>
      </w:r>
      <w:r w:rsidRPr="00836F6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836F6A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836F6A">
        <w:rPr>
          <w:rFonts w:cs="Times New Roman" w:hAnsi="Times New Roman" w:ascii="Times New Roman"/>
          <w:sz w:val="24"/>
          <w:szCs w:val="24"/>
        </w:rPr>
        <w:t>r</w:t>
      </w:r>
      <w:r w:rsidRPr="00836F6A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836F6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836F6A">
        <w:rPr>
          <w:rFonts w:cs="Times New Roman" w:hAnsi="Times New Roman" w:ascii="Times New Roman"/>
          <w:sz w:val="24"/>
          <w:szCs w:val="24"/>
        </w:rPr>
        <w:t xml:space="preserve">po </w:t>
      </w:r>
      <w:r w:rsidRPr="00836F6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836F6A">
      <w:pPr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836F6A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836F6A">
        <w:rPr>
          <w:rFonts w:cs="Times New Roman" w:hAnsi="Times New Roman" w:ascii="Times New Roman"/>
          <w:sz w:val="24"/>
          <w:szCs w:val="24"/>
        </w:rPr>
        <w:t>2016</w:t>
      </w:r>
      <w:r w:rsidRPr="00836F6A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836F6A">
      <w:pPr>
        <w:rPr>
          <w:rFonts w:cs="Times New Roman" w:hAnsi="Times New Roman" w:ascii="Times New Roman"/>
          <w:sz w:val="24"/>
          <w:szCs w:val="24"/>
        </w:rPr>
      </w:pPr>
      <w:r w:rsidRPr="00836F6A">
        <w:rPr>
          <w:rFonts w:cs="Times New Roman" w:hAnsi="Times New Roman" w:ascii="Times New Roman"/>
          <w:sz w:val="24"/>
          <w:szCs w:val="24"/>
        </w:rPr>
        <w:t xml:space="preserve">U </w:t>
      </w:r>
      <w:r w:rsidR="00ED51A4">
        <w:rPr>
          <w:rFonts w:cs="Times New Roman" w:hAnsi="Times New Roman" w:ascii="Times New Roman"/>
          <w:sz w:val="24"/>
          <w:szCs w:val="24"/>
        </w:rPr>
        <w:t>R</w:t>
      </w:r>
      <w:r w:rsidRPr="00836F6A">
        <w:rPr>
          <w:rFonts w:cs="Times New Roman" w:hAnsi="Times New Roman" w:ascii="Times New Roman"/>
          <w:sz w:val="24"/>
          <w:szCs w:val="24"/>
        </w:rPr>
        <w:t xml:space="preserve">ijeci, </w:t>
      </w:r>
      <w:r w:rsidR="00136965">
        <w:rPr>
          <w:rFonts w:cs="Times New Roman" w:hAnsi="Times New Roman" w:ascii="Times New Roman"/>
          <w:sz w:val="24"/>
          <w:szCs w:val="24"/>
        </w:rPr>
        <w:t>11</w:t>
      </w:r>
      <w:r w:rsidR="0032181B" w:rsidRPr="00836F6A">
        <w:rPr>
          <w:rFonts w:cs="Times New Roman" w:hAnsi="Times New Roman" w:ascii="Times New Roman"/>
          <w:sz w:val="24"/>
          <w:szCs w:val="24"/>
        </w:rPr>
        <w:t>. travnja 2016</w:t>
      </w:r>
      <w:r w:rsidRPr="00836F6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36F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36F6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836F6A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836F6A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CA2" w:rsidP="001C77A5" w:rsidR="00727CA2">
      <w:pPr>
        <w:spacing w:lineRule="auto" w:line="240" w:after="0"/>
      </w:pPr>
      <w:r>
        <w:separator/>
      </w:r>
    </w:p>
  </w:endnote>
  <w:endnote w:id="0" w:type="continuationSeparator">
    <w:p w:rsidRDefault="00727CA2" w:rsidP="001C77A5" w:rsidR="00727C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974411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8436C" w:rsidR="0088436C" w:rsidRPr="0088436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8436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8436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8436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68A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8436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8436C" w:rsidR="008843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CA2" w:rsidP="001C77A5" w:rsidR="00727CA2">
      <w:pPr>
        <w:spacing w:lineRule="auto" w:line="240" w:after="0"/>
      </w:pPr>
      <w:r>
        <w:separator/>
      </w:r>
    </w:p>
  </w:footnote>
  <w:footnote w:id="0" w:type="continuationSeparator">
    <w:p w:rsidRDefault="00727CA2" w:rsidP="001C77A5" w:rsidR="00727C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4D4904">
      <w:rPr>
        <w:rFonts w:cs="Times New Roman" w:hAnsi="Times New Roman" w:ascii="Times New Roman"/>
        <w:sz w:val="24"/>
        <w:szCs w:val="24"/>
      </w:rPr>
      <w:t>6</w:t>
    </w:r>
    <w:r w:rsidR="00D76294">
      <w:rPr>
        <w:rFonts w:cs="Times New Roman" w:hAnsi="Times New Roman" w:ascii="Times New Roman"/>
        <w:sz w:val="24"/>
        <w:szCs w:val="24"/>
      </w:rPr>
      <w:t>7</w:t>
    </w:r>
    <w:r w:rsidR="00F73509">
      <w:rPr>
        <w:rFonts w:cs="Times New Roman" w:hAnsi="Times New Roman" w:ascii="Times New Roman"/>
        <w:sz w:val="24"/>
        <w:szCs w:val="24"/>
      </w:rPr>
      <w:t>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17773"/>
    <w:rsid w:val="00131D11"/>
    <w:rsid w:val="00136965"/>
    <w:rsid w:val="001444F3"/>
    <w:rsid w:val="001606CF"/>
    <w:rsid w:val="00164426"/>
    <w:rsid w:val="0017451B"/>
    <w:rsid w:val="001808AE"/>
    <w:rsid w:val="001A644E"/>
    <w:rsid w:val="001C080C"/>
    <w:rsid w:val="001C1103"/>
    <w:rsid w:val="001C527A"/>
    <w:rsid w:val="001C77A5"/>
    <w:rsid w:val="001E123C"/>
    <w:rsid w:val="001E32B9"/>
    <w:rsid w:val="001E6A9F"/>
    <w:rsid w:val="001F0AC8"/>
    <w:rsid w:val="002034D9"/>
    <w:rsid w:val="0020447C"/>
    <w:rsid w:val="002328B7"/>
    <w:rsid w:val="0027234D"/>
    <w:rsid w:val="002778AC"/>
    <w:rsid w:val="002905CE"/>
    <w:rsid w:val="0029543F"/>
    <w:rsid w:val="00296E8C"/>
    <w:rsid w:val="002D348D"/>
    <w:rsid w:val="002D5318"/>
    <w:rsid w:val="002F302C"/>
    <w:rsid w:val="002F63CA"/>
    <w:rsid w:val="003143E2"/>
    <w:rsid w:val="0032181B"/>
    <w:rsid w:val="003253EE"/>
    <w:rsid w:val="0034490D"/>
    <w:rsid w:val="00382960"/>
    <w:rsid w:val="00384F59"/>
    <w:rsid w:val="00394B78"/>
    <w:rsid w:val="00395187"/>
    <w:rsid w:val="003A6B8E"/>
    <w:rsid w:val="003B5246"/>
    <w:rsid w:val="003B6A84"/>
    <w:rsid w:val="003B7CBA"/>
    <w:rsid w:val="003C40AC"/>
    <w:rsid w:val="003E02E1"/>
    <w:rsid w:val="003F0853"/>
    <w:rsid w:val="003F2302"/>
    <w:rsid w:val="0041212C"/>
    <w:rsid w:val="00420B0F"/>
    <w:rsid w:val="0042434A"/>
    <w:rsid w:val="00436ED4"/>
    <w:rsid w:val="00455810"/>
    <w:rsid w:val="004624D4"/>
    <w:rsid w:val="004645B5"/>
    <w:rsid w:val="00467E4A"/>
    <w:rsid w:val="00481282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500CB"/>
    <w:rsid w:val="00556668"/>
    <w:rsid w:val="00570AF0"/>
    <w:rsid w:val="005A1112"/>
    <w:rsid w:val="005B47BC"/>
    <w:rsid w:val="005C3AFF"/>
    <w:rsid w:val="005C683A"/>
    <w:rsid w:val="005E1BAB"/>
    <w:rsid w:val="005E483F"/>
    <w:rsid w:val="005F5F40"/>
    <w:rsid w:val="00626252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27CA2"/>
    <w:rsid w:val="00727F64"/>
    <w:rsid w:val="00752DB4"/>
    <w:rsid w:val="00755B51"/>
    <w:rsid w:val="00770B88"/>
    <w:rsid w:val="007768A3"/>
    <w:rsid w:val="0078563D"/>
    <w:rsid w:val="00786CB6"/>
    <w:rsid w:val="007A7EF1"/>
    <w:rsid w:val="007B3A7B"/>
    <w:rsid w:val="007B3F3D"/>
    <w:rsid w:val="007E5C4C"/>
    <w:rsid w:val="00831E9F"/>
    <w:rsid w:val="00836F6A"/>
    <w:rsid w:val="008605A8"/>
    <w:rsid w:val="00866CE7"/>
    <w:rsid w:val="0088436C"/>
    <w:rsid w:val="00892509"/>
    <w:rsid w:val="008A20D4"/>
    <w:rsid w:val="008D0B79"/>
    <w:rsid w:val="008D0EEF"/>
    <w:rsid w:val="008E2BD0"/>
    <w:rsid w:val="00905227"/>
    <w:rsid w:val="00920AD4"/>
    <w:rsid w:val="009400D8"/>
    <w:rsid w:val="0094334B"/>
    <w:rsid w:val="009449B3"/>
    <w:rsid w:val="00966775"/>
    <w:rsid w:val="00967574"/>
    <w:rsid w:val="00987D95"/>
    <w:rsid w:val="009B6FE0"/>
    <w:rsid w:val="00A009B9"/>
    <w:rsid w:val="00A11721"/>
    <w:rsid w:val="00A2288A"/>
    <w:rsid w:val="00A256B4"/>
    <w:rsid w:val="00A4775D"/>
    <w:rsid w:val="00A77972"/>
    <w:rsid w:val="00AA7426"/>
    <w:rsid w:val="00B01CCD"/>
    <w:rsid w:val="00B06E02"/>
    <w:rsid w:val="00B131B2"/>
    <w:rsid w:val="00B14284"/>
    <w:rsid w:val="00B5214B"/>
    <w:rsid w:val="00B67741"/>
    <w:rsid w:val="00B96CE7"/>
    <w:rsid w:val="00BA150F"/>
    <w:rsid w:val="00BA2032"/>
    <w:rsid w:val="00BC427B"/>
    <w:rsid w:val="00BD016C"/>
    <w:rsid w:val="00C06E6D"/>
    <w:rsid w:val="00C1125C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615DB"/>
    <w:rsid w:val="00D72234"/>
    <w:rsid w:val="00D76056"/>
    <w:rsid w:val="00D76294"/>
    <w:rsid w:val="00D85740"/>
    <w:rsid w:val="00DB1013"/>
    <w:rsid w:val="00DD3E4E"/>
    <w:rsid w:val="00DD5459"/>
    <w:rsid w:val="00DE7F28"/>
    <w:rsid w:val="00DF2EB5"/>
    <w:rsid w:val="00DF43EE"/>
    <w:rsid w:val="00DF6B99"/>
    <w:rsid w:val="00E15BD0"/>
    <w:rsid w:val="00E25244"/>
    <w:rsid w:val="00E26820"/>
    <w:rsid w:val="00E47296"/>
    <w:rsid w:val="00E47907"/>
    <w:rsid w:val="00E5317A"/>
    <w:rsid w:val="00E823A8"/>
    <w:rsid w:val="00EB05EC"/>
    <w:rsid w:val="00EB69E8"/>
    <w:rsid w:val="00ED51A4"/>
    <w:rsid w:val="00EE1BA9"/>
    <w:rsid w:val="00F61346"/>
    <w:rsid w:val="00F719CD"/>
    <w:rsid w:val="00F73509"/>
    <w:rsid w:val="00F87671"/>
    <w:rsid w:val="00FA6552"/>
    <w:rsid w:val="00FB488E"/>
    <w:rsid w:val="00FB4AFB"/>
    <w:rsid w:val="00FD0574"/>
    <w:rsid w:val="00FD0A17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7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7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7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7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St-676/2015-6</izvorni_sadrzaj>
    <derivirana_varijabla naziv="DomainObject.Oznaka_1">St-676/2015-6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DUCTOR d.o.o. Rijeka</izvorni_sadrzaj>
    <derivirana_varijabla naziv="DomainObject.Predmet.ProtustrankaFormated_1">  DUCTOR d.o.o. Rijeka</derivirana_varijabla>
  </DomainObject.Predmet.ProtustrankaFormated>
  <DomainObject.Predmet.ProtustrankaFormatedOIB>
    <izvorni_sadrzaj>  DUCTOR d.o.o. Rijeka, OIB 75568594706</izvorni_sadrzaj>
    <derivirana_varijabla naziv="DomainObject.Predmet.ProtustrankaFormatedOIB_1">  DUCTOR d.o.o. Rijeka, OIB 75568594706</derivirana_varijabla>
  </DomainObject.Predmet.ProtustrankaFormatedOIB>
  <DomainObject.Predmet.ProtustrankaFormatedWithAdress>
    <izvorni_sadrzaj> DUCTOR d.o.o. Rijeka, Strossmayerova 11, 51000 Rijeka</izvorni_sadrzaj>
    <derivirana_varijabla naziv="DomainObject.Predmet.ProtustrankaFormatedWithAdress_1"> DUCTOR d.o.o. Rijeka, Strossmayerova 11, 51000 Rijeka</derivirana_varijabla>
  </DomainObject.Predmet.ProtustrankaFormatedWithAdress>
  <DomainObject.Predmet.ProtustrankaFormatedWithAdressOIB>
    <izvorni_sadrzaj> DUCTOR d.o.o. Rijeka, OIB 75568594706, Strossmayerova 11, 51000 Rijeka</izvorni_sadrzaj>
    <derivirana_varijabla naziv="DomainObject.Predmet.ProtustrankaFormatedWithAdressOIB_1"> DUCTOR d.o.o. Rijeka, OIB 75568594706, Strossmayerova 11, 51000 Rijeka</derivirana_varijabla>
  </DomainObject.Predmet.ProtustrankaFormatedWithAdressOIB>
  <DomainObject.Predmet.ProtustrankaWithAdress>
    <izvorni_sadrzaj>DUCTOR d.o.o. Rijeka Strossmayerova 11, 51000 Rijeka</izvorni_sadrzaj>
    <derivirana_varijabla naziv="DomainObject.Predmet.ProtustrankaWithAdress_1">DUCTOR d.o.o. Rijeka Strossmayerova 11, 51000 Rijeka</derivirana_varijabla>
  </DomainObject.Predmet.ProtustrankaWithAdress>
  <DomainObject.Predmet.ProtustrankaWithAdressOIB>
    <izvorni_sadrzaj>DUCTOR d.o.o. Rijeka, OIB 75568594706, Strossmayerova 11, 51000 Rijeka</izvorni_sadrzaj>
    <derivirana_varijabla naziv="DomainObject.Predmet.ProtustrankaWithAdressOIB_1">DUCTOR d.o.o. Rijeka, OIB 75568594706, Strossmayerova 11, 51000 Rijeka</derivirana_varijabla>
  </DomainObject.Predmet.ProtustrankaWithAdressOIB>
  <DomainObject.Predmet.ProtustrankaNazivFormated>
    <izvorni_sadrzaj>DUCTOR d.o.o. Rijeka</izvorni_sadrzaj>
    <derivirana_varijabla naziv="DomainObject.Predmet.ProtustrankaNazivFormated_1">DUCTOR d.o.o. Rijeka</derivirana_varijabla>
  </DomainObject.Predmet.ProtustrankaNazivFormated>
  <DomainObject.Predmet.ProtustrankaNazivFormatedOIB>
    <izvorni_sadrzaj>DUCTOR d.o.o. Rijeka, OIB 75568594706</izvorni_sadrzaj>
    <derivirana_varijabla naziv="DomainObject.Predmet.ProtustrankaNazivFormatedOIB_1">DUCTOR d.o.o. Rijeka, OIB 75568594706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DUCTOR d.o.o. Rijeka</item>
    </izvorni_sadrzaj>
    <derivirana_varijabla naziv="DomainObject.Predmet.ProtuStrankaListFormated_1">
      <item>DUCTOR d.o.o. Rijeka</item>
    </derivirana_varijabla>
  </DomainObject.Predmet.ProtuStrankaListFormated>
  <DomainObject.Predmet.ProtuStrankaListFormatedOIB>
    <izvorni_sadrzaj>
      <item>DUCTOR d.o.o. Rijeka, OIB 75568594706</item>
    </izvorni_sadrzaj>
    <derivirana_varijabla naziv="DomainObject.Predmet.ProtuStrankaListFormatedOIB_1">
      <item>DUCTOR d.o.o. Rijeka, OIB 75568594706</item>
    </derivirana_varijabla>
  </DomainObject.Predmet.ProtuStrankaListFormatedOIB>
  <DomainObject.Predmet.ProtuStrankaListFormatedWithAdress>
    <izvorni_sadrzaj>
      <item>DUCTOR d.o.o. Rijeka, Strossmayerova 11, 51000 Rijeka</item>
    </izvorni_sadrzaj>
    <derivirana_varijabla naziv="DomainObject.Predmet.ProtuStrankaListFormatedWithAdress_1">
      <item>DUCTOR d.o.o. Rijeka, Strossmayerova 11, 51000 Rijeka</item>
    </derivirana_varijabla>
  </DomainObject.Predmet.ProtuStrankaListFormatedWithAdress>
  <DomainObject.Predmet.ProtuStrankaListFormatedWithAdressOIB>
    <izvorni_sadrzaj>
      <item>DUCTOR d.o.o. Rijeka, OIB 75568594706, Strossmayerova 11, 51000 Rijeka</item>
    </izvorni_sadrzaj>
    <derivirana_varijabla naziv="DomainObject.Predmet.ProtuStrankaListFormatedWithAdressOIB_1">
      <item>DUCTOR d.o.o. Rijeka, OIB 75568594706, Strossmayerova 11, 51000 Rijeka</item>
    </derivirana_varijabla>
  </DomainObject.Predmet.ProtuStrankaListFormatedWithAdressOIB>
  <DomainObject.Predmet.ProtuStrankaListNazivFormated>
    <izvorni_sadrzaj>
      <item>DUCTOR d.o.o. Rijeka</item>
    </izvorni_sadrzaj>
    <derivirana_varijabla naziv="DomainObject.Predmet.ProtuStrankaListNazivFormated_1">
      <item>DUCTOR d.o.o. Rijeka</item>
    </derivirana_varijabla>
  </DomainObject.Predmet.ProtuStrankaListNazivFormated>
  <DomainObject.Predmet.ProtuStrankaListNazivFormatedOIB>
    <izvorni_sadrzaj>
      <item>DUCTOR d.o.o. Rijeka, OIB 75568594706</item>
    </izvorni_sadrzaj>
    <derivirana_varijabla naziv="DomainObject.Predmet.ProtuStrankaListNazivFormatedOIB_1">
      <item>DUCTOR d.o.o. Rijeka, OIB 75568594706</item>
    </derivirana_varijabla>
  </DomainObject.Predmet.ProtuStrankaListNazivFormatedOIB>
  <DomainObject.Predmet.OstaliListFormated>
    <izvorni_sadrzaj>
      <item>Zdravko Vodopija</item>
    </izvorni_sadrzaj>
    <derivirana_varijabla naziv="DomainObject.Predmet.OstaliListFormated_1">
      <item>Zdravko Vodopija</item>
    </derivirana_varijabla>
  </DomainObject.Predmet.OstaliListFormated>
  <DomainObject.Predmet.OstaliListFormatedOIB>
    <izvorni_sadrzaj>
      <item>Zdravko Vodopija, OIB 78586883790</item>
    </izvorni_sadrzaj>
    <derivirana_varijabla naziv="DomainObject.Predmet.OstaliListFormatedOIB_1">
      <item>Zdravko Vodopija, OIB 78586883790</item>
    </derivirana_varijabla>
  </DomainObject.Predmet.OstaliListFormatedOIB>
  <DomainObject.Predmet.OstaliListFormatedWithAdress>
    <izvorni_sadrzaj>
      <item>Zdravko Vodopija, Vinogradska 20/a, 51000 Rijeka</item>
    </izvorni_sadrzaj>
    <derivirana_varijabla naziv="DomainObject.Predmet.OstaliListFormatedWithAdress_1">
      <item>Zdravko Vodopija, Vinogradska 20/a, 51000 Rijeka</item>
    </derivirana_varijabla>
  </DomainObject.Predmet.OstaliListFormatedWithAdress>
  <DomainObject.Predmet.OstaliListFormatedWithAdressOIB>
    <izvorni_sadrzaj>
      <item>Zdravko Vodopija, OIB 78586883790, Vinogradska 20/a, 51000 Rijeka</item>
    </izvorni_sadrzaj>
    <derivirana_varijabla naziv="DomainObject.Predmet.OstaliListFormatedWithAdressOIB_1">
      <item>Zdravko Vodopija, OIB 78586883790, Vinogradska 20/a, 51000 Rijeka</item>
    </derivirana_varijabla>
  </DomainObject.Predmet.OstaliListFormatedWithAdressOIB>
  <DomainObject.Predmet.OstaliListNazivFormated>
    <izvorni_sadrzaj>
      <item>Zdravko Vodopija</item>
    </izvorni_sadrzaj>
    <derivirana_varijabla naziv="DomainObject.Predmet.OstaliListNazivFormated_1">
      <item>Zdravko Vodopija</item>
    </derivirana_varijabla>
  </DomainObject.Predmet.OstaliListNazivFormated>
  <DomainObject.Predmet.OstaliListNazivFormatedOIB>
    <izvorni_sadrzaj>
      <item>Zdravko Vodopija, OIB 78586883790</item>
    </izvorni_sadrzaj>
    <derivirana_varijabla naziv="DomainObject.Predmet.OstaliListNazivFormatedOIB_1">
      <item>Zdravko Vodopija, OIB 78586883790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St-676/2015-6</izvorni_sadrzaj>
    <derivirana_varijabla naziv="DomainObject.PoslovniBrojDokumenta_1">St-676/2015-6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DUCTOR d.o.o. Rijeka</izvorni_sadrzaj>
    <derivirana_varijabla naziv="DomainObject.Predmet.ProtustrankaIDrugi_1">DUCTOR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DUCTOR d.o.o. Rijeka, OIB 75568594706, Strossmayerova 11, 51000 Rijeka</izvorni_sadrzaj>
    <derivirana_varijabla naziv="DomainObject.Predmet.ProtustrankaIDrugiAdressOIB_1">DUCTOR d.o.o. Rijeka, OIB 75568594706,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DUCTOR d.o.o. Rijeka</item>
      <item>Zdravko Vodopija</item>
    </izvorni_sadrzaj>
    <derivirana_varijabla naziv="DomainObject.Predmet.SudioniciListNaziv_1">
      <item>FINA Rijeka</item>
      <item>DUCTOR d.o.o. Rijeka</item>
      <item>Zdravko Vodopija</item>
    </derivirana_varijabla>
  </DomainObject.Predmet.SudioniciListNaziv>
  <DomainObject.Predmet.SudioniciListAdressOIB>
    <izvorni_sadrzaj>
      <item>FINA Rijeka, OIB 85821130368, Frana Kurelca 8,51000 Rijeka</item>
      <item>DUCTOR d.o.o. Rijeka, OIB 75568594706, Strossmayerova 11,51000 Rijeka</item>
      <item>Zdravko Vodopija, OIB 78586883790, Vinogradska 20/a,51000 Rijeka</item>
    </izvorni_sadrzaj>
    <derivirana_varijabla naziv="DomainObject.Predmet.SudioniciListAdressOIB_1">
      <item>FINA Rijeka, OIB 85821130368, Frana Kurelca 8,51000 Rijeka</item>
      <item>DUCTOR d.o.o. Rijeka, OIB 75568594706, Strossmayerova 11,51000 Rijeka</item>
      <item>Zdravko Vodopija, OIB 78586883790, Vinogradska 20/a,51000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75568594706</item>
      <item>, OIB 78586883790</item>
    </izvorni_sadrzaj>
    <derivirana_varijabla naziv="DomainObject.Predmet.SudioniciListNazivOIB_1">
      <item>, OIB 85821130368</item>
      <item>, OIB 75568594706</item>
      <item>, OIB 78586883790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4356</properties:Characters>
  <properties:Lines>111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2016-04-11T06:24:00Z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2016-04-11T07:44:00Z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