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7e0dda1" w14:paraId="7e0dda1"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796DD5">
        <w:rPr>
          <w:sz w:val="22"/>
          <w:szCs w:val="22"/>
        </w:rPr>
        <w:t>3</w:t>
      </w:r>
      <w:r w:rsidR="00571BD4">
        <w:rPr>
          <w:sz w:val="22"/>
          <w:szCs w:val="22"/>
        </w:rPr>
        <w:t>5</w:t>
      </w:r>
      <w:r w:rsidR="006A3502">
        <w:rPr>
          <w:sz w:val="22"/>
          <w:szCs w:val="22"/>
        </w:rPr>
        <w:t>57</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6A3502">
        <w:rPr>
          <w:sz w:val="22"/>
          <w:szCs w:val="22"/>
        </w:rPr>
        <w:t>MIRAKUL PRVI d.o.o. Zagreb, Žitnjak , Martinci 23, OIB:704032007023</w:t>
      </w:r>
      <w:r w:rsidR="00571BD4">
        <w:rPr>
          <w:sz w:val="22"/>
          <w:szCs w:val="22"/>
          <w:lang w:val="en-GB"/>
        </w:rPr>
        <w:t>,</w:t>
      </w:r>
      <w:r w:rsidR="001F1CE0" w:rsidRPr="00D25A02">
        <w:rPr>
          <w:sz w:val="22"/>
          <w:szCs w:val="22"/>
          <w:lang w:val="en-GB"/>
        </w:rPr>
        <w:t xml:space="preserve">  </w:t>
      </w:r>
      <w:r w:rsidR="007D4A66">
        <w:rPr>
          <w:sz w:val="22"/>
          <w:szCs w:val="22"/>
          <w:lang w:val="en-GB"/>
        </w:rPr>
        <w:t>14</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6A3502">
        <w:rPr>
          <w:sz w:val="22"/>
          <w:szCs w:val="22"/>
        </w:rPr>
        <w:t>MIRAKUL PRVI d.o.o. Zagreb, Žitnjak , Martinci 23, OIB:704032007023</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796DD5">
        <w:rPr>
          <w:sz w:val="22"/>
          <w:szCs w:val="22"/>
        </w:rPr>
        <w:t xml:space="preserve"> </w:t>
      </w:r>
      <w:r w:rsidR="006A3502">
        <w:rPr>
          <w:sz w:val="22"/>
          <w:szCs w:val="22"/>
        </w:rPr>
        <w:t xml:space="preserve">Jakov Bronić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D4A66">
        <w:rPr>
          <w:b/>
          <w:sz w:val="22"/>
          <w:szCs w:val="22"/>
        </w:rPr>
        <w:t>4</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796DD5">
        <w:rPr>
          <w:b/>
          <w:sz w:val="22"/>
          <w:szCs w:val="22"/>
        </w:rPr>
        <w:t>10</w:t>
      </w:r>
      <w:r w:rsidR="006F7E16" w:rsidRPr="00D25A02">
        <w:rPr>
          <w:b/>
          <w:sz w:val="22"/>
          <w:szCs w:val="22"/>
        </w:rPr>
        <w:t>.</w:t>
      </w:r>
      <w:r w:rsidR="006A3502">
        <w:rPr>
          <w:b/>
          <w:sz w:val="22"/>
          <w:szCs w:val="22"/>
        </w:rPr>
        <w:t>30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93E2C" w:rsidR="00D93E2C">
      <w:pPr>
        <w:jc w:val="center"/>
        <w:rPr>
          <w:sz w:val="22"/>
          <w:szCs w:val="22"/>
        </w:rPr>
      </w:pPr>
    </w:p>
    <w:p w:rsidRDefault="00D93E2C" w:rsidR="00D93E2C">
      <w:pPr>
        <w:jc w:val="center"/>
        <w:rPr>
          <w:sz w:val="22"/>
          <w:szCs w:val="22"/>
        </w:rPr>
      </w:pPr>
    </w:p>
    <w:p w:rsidRDefault="00D93E2C" w:rsidR="00D93E2C">
      <w:pPr>
        <w:jc w:val="center"/>
        <w:rPr>
          <w:sz w:val="22"/>
          <w:szCs w:val="22"/>
        </w:rPr>
      </w:pPr>
    </w:p>
    <w:p w:rsidRDefault="00D93E2C" w:rsidR="00D93E2C">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6A3502">
        <w:rPr>
          <w:sz w:val="22"/>
          <w:szCs w:val="22"/>
        </w:rPr>
        <w:t>MIRAKUL PRVI d.o.o. Zagreb, Žitnjak , Martinci 23, OIB:704032007023</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D4A66">
        <w:rPr>
          <w:sz w:val="22"/>
          <w:szCs w:val="22"/>
        </w:rPr>
        <w:t>14</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BD5BE5" w:rsidR="006D204C">
      <w:r>
        <w:t xml:space="preserve">     </w:t>
      </w:r>
      <w:r>
        <w:tab/>
      </w:r>
      <w:r>
        <w:tab/>
      </w:r>
      <w:r>
        <w:tab/>
      </w:r>
      <w:r>
        <w:tab/>
      </w:r>
      <w:r>
        <w:tab/>
      </w:r>
      <w:r>
        <w:tab/>
      </w:r>
      <w:r>
        <w:tab/>
      </w:r>
      <w:r>
        <w:tab/>
      </w:r>
      <w:r w:rsidR="006D204C">
        <w:t xml:space="preserve">     Za točnost otpravka: </w:t>
      </w:r>
    </w:p>
    <w:p w:rsidRDefault="006D204C" w:rsidR="006D204C">
      <w:r>
        <w:tab/>
      </w:r>
      <w:r>
        <w:tab/>
      </w:r>
      <w:r>
        <w:tab/>
      </w:r>
      <w:r>
        <w:tab/>
      </w:r>
      <w:r>
        <w:tab/>
      </w:r>
      <w:r>
        <w:tab/>
        <w:t xml:space="preserve">                                   Tatjana Slaviček </w:t>
      </w:r>
    </w:p>
    <w:p w:rsidRDefault="00BD5BE5" w:rsidP="00BD5BE5" w:rsidR="00BD5BE5"/>
    <w:p w:rsidRDefault="00BD5BE5" w:rsidR="00BD5BE5"/>
    <w:p w:rsidRDefault="00BD5BE5" w:rsidR="00BD5BE5"/>
    <w:p w:rsidRDefault="00BD5BE5" w:rsidR="00BD5BE5"/>
    <w:sectPr w:rsidSect="0039199F" w:rsidR="00BD5BE5">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D204C">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D93E2C">
      <w:rPr>
        <w:sz w:val="24"/>
        <w:szCs w:val="24"/>
      </w:rPr>
      <w:t>3557/16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5E87"/>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71BD4"/>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3502"/>
    <w:rsid w:val="006A5506"/>
    <w:rsid w:val="006A5E09"/>
    <w:rsid w:val="006C36E6"/>
    <w:rsid w:val="006C7E17"/>
    <w:rsid w:val="006D204C"/>
    <w:rsid w:val="006D2BAA"/>
    <w:rsid w:val="006D310C"/>
    <w:rsid w:val="006D7A0F"/>
    <w:rsid w:val="006E13D1"/>
    <w:rsid w:val="006F2D89"/>
    <w:rsid w:val="006F46EA"/>
    <w:rsid w:val="006F7455"/>
    <w:rsid w:val="006F7E16"/>
    <w:rsid w:val="00727BFD"/>
    <w:rsid w:val="0075681B"/>
    <w:rsid w:val="0075688D"/>
    <w:rsid w:val="007602F0"/>
    <w:rsid w:val="007669AF"/>
    <w:rsid w:val="00796DD5"/>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BD5BE5"/>
    <w:rsid w:val="00C03ACA"/>
    <w:rsid w:val="00C31C6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3E2C"/>
    <w:rsid w:val="00D959BC"/>
    <w:rsid w:val="00D964DB"/>
    <w:rsid w:val="00DA5FA3"/>
    <w:rsid w:val="00DA76EE"/>
    <w:rsid w:val="00DB31F5"/>
    <w:rsid w:val="00DC72C4"/>
    <w:rsid w:val="00DD0F68"/>
    <w:rsid w:val="00DD67BA"/>
    <w:rsid w:val="00DE1976"/>
    <w:rsid w:val="00DE479D"/>
    <w:rsid w:val="00E16438"/>
    <w:rsid w:val="00E45758"/>
    <w:rsid w:val="00E61183"/>
    <w:rsid w:val="00E642A7"/>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42A7"/>
    <w:rPr>
      <w:color w:val="808080"/>
      <w:bdr w:space="0" w:sz="0" w:color="auto" w:val="none"/>
      <w:shd w:fill="auto" w:color="auto" w:val="clear"/>
    </w:rPr>
  </w:style>
  <w:style w:customStyle="true" w:styleId="eSPISCCParagraphDefaultFont" w:type="character">
    <w:name w:val="eSPIS_CC_Paragraph Default Font"/>
    <w:basedOn w:val="Zadanifontodlomka"/>
    <w:rsid w:val="00E642A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642A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642A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642A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42A7"/>
    <w:rPr>
      <w:color w:val="808080"/>
      <w:bdr w:color="auto" w:space="0" w:sz="0" w:val="none"/>
      <w:shd w:color="auto" w:fill="auto" w:val="clear"/>
    </w:rPr>
  </w:style>
  <w:style w:customStyle="1" w:styleId="eSPISCCParagraphDefaultFont" w:type="character">
    <w:name w:val="eSPIS_CC_Paragraph Default Font"/>
    <w:basedOn w:val="Zadanifontodlomka"/>
    <w:rsid w:val="00E642A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642A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642A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642A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St-3557/2016-3</izvorni_sadrzaj>
    <derivirana_varijabla naziv="DomainObject.Oznaka_1">St-3557/2016-3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3557</izvorni_sadrzaj>
    <derivirana_varijabla naziv="DomainObject.Predmet.Broj_1">3557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St-3557/2016</izvorni_sadrzaj>
    <derivirana_varijabla naziv="DomainObject.Predmet.OznakaBroj_1">St-3557/2016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MIRAKUL PRVI d.o.o.</izvorni_sadrzaj>
    <derivirana_varijabla naziv="DomainObject.Predmet.ProtustrankaFormated_1">  MIRAKUL PRVI d.o.o.</derivirana_varijabla>
  </DomainObject.Predmet.ProtustrankaFormated>
  <DomainObject.Predmet.ProtustrankaFormatedOIB>
    <izvorni_sadrzaj>  MIRAKUL PRVI d.o.o., OIB 70403200702</izvorni_sadrzaj>
    <derivirana_varijabla naziv="DomainObject.Predmet.ProtustrankaFormatedOIB_1">  MIRAKUL PRVI d.o.o., OIB 70403200702</derivirana_varijabla>
  </DomainObject.Predmet.ProtustrankaFormatedOIB>
  <DomainObject.Predmet.ProtustrankaFormatedWithAdress>
    <izvorni_sadrzaj> MIRAKUL PRVI d.o.o., Žitnjak Martinci 23, 10000 Zagreb</izvorni_sadrzaj>
    <derivirana_varijabla naziv="DomainObject.Predmet.ProtustrankaFormatedWithAdress_1"> MIRAKUL PRVI d.o.o., Žitnjak Martinci 23, 10000 Zagreb</derivirana_varijabla>
  </DomainObject.Predmet.ProtustrankaFormatedWithAdress>
  <DomainObject.Predmet.ProtustrankaFormatedWithAdressOIB>
    <izvorni_sadrzaj> MIRAKUL PRVI d.o.o., OIB 70403200702, Žitnjak Martinci 23, 10000 Zagreb</izvorni_sadrzaj>
    <derivirana_varijabla naziv="DomainObject.Predmet.ProtustrankaFormatedWithAdressOIB_1"> MIRAKUL PRVI d.o.o., OIB 70403200702, Žitnjak Martinci 23, 10000 Zagreb</derivirana_varijabla>
  </DomainObject.Predmet.ProtustrankaFormatedWithAdressOIB>
  <DomainObject.Predmet.ProtustrankaWithAdress>
    <izvorni_sadrzaj>MIRAKUL PRVI d.o.o. Žitnjak Martinci 23, 10000 Zagreb</izvorni_sadrzaj>
    <derivirana_varijabla naziv="DomainObject.Predmet.ProtustrankaWithAdress_1">MIRAKUL PRVI d.o.o. Žitnjak Martinci 23, 10000 Zagreb</derivirana_varijabla>
  </DomainObject.Predmet.ProtustrankaWithAdress>
  <DomainObject.Predmet.ProtustrankaWithAdressOIB>
    <izvorni_sadrzaj>MIRAKUL PRVI d.o.o., OIB 70403200702, Žitnjak Martinci 23, 10000 Zagreb</izvorni_sadrzaj>
    <derivirana_varijabla naziv="DomainObject.Predmet.ProtustrankaWithAdressOIB_1">MIRAKUL PRVI d.o.o., OIB 70403200702, Žitnjak Martinci 23, 10000 Zagreb</derivirana_varijabla>
  </DomainObject.Predmet.ProtustrankaWithAdressOIB>
  <DomainObject.Predmet.ProtustrankaNazivFormated>
    <izvorni_sadrzaj>MIRAKUL PRVI d.o.o.</izvorni_sadrzaj>
    <derivirana_varijabla naziv="DomainObject.Predmet.ProtustrankaNazivFormated_1">MIRAKUL PRVI d.o.o.</derivirana_varijabla>
  </DomainObject.Predmet.ProtustrankaNazivFormated>
  <DomainObject.Predmet.ProtustrankaNazivFormatedOIB>
    <izvorni_sadrzaj>MIRAKUL PRVI d.o.o., OIB 70403200702</izvorni_sadrzaj>
    <derivirana_varijabla naziv="DomainObject.Predmet.ProtustrankaNazivFormatedOIB_1">MIRAKUL PRVI d.o.o., OIB 70403200702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MIRAKUL PRVI d.o.o.</item>
    </izvorni_sadrzaj>
    <derivirana_varijabla naziv="DomainObject.Predmet.ProtuStrankaListFormated_1">
      <item>MIRAKUL PRVI d.o.o.</item>
    </derivirana_varijabla>
  </DomainObject.Predmet.ProtuStrankaListFormated>
  <DomainObject.Predmet.ProtuStrankaListFormatedOIB>
    <izvorni_sadrzaj>
      <item>MIRAKUL PRVI d.o.o., OIB 70403200702</item>
    </izvorni_sadrzaj>
    <derivirana_varijabla naziv="DomainObject.Predmet.ProtuStrankaListFormatedOIB_1">
      <item>MIRAKUL PRVI d.o.o., OIB 70403200702</item>
    </derivirana_varijabla>
  </DomainObject.Predmet.ProtuStrankaListFormatedOIB>
  <DomainObject.Predmet.ProtuStrankaListFormatedWithAdress>
    <izvorni_sadrzaj>
      <item>MIRAKUL PRVI d.o.o., Žitnjak Martinci 23, 10000 Zagreb</item>
    </izvorni_sadrzaj>
    <derivirana_varijabla naziv="DomainObject.Predmet.ProtuStrankaListFormatedWithAdress_1">
      <item>MIRAKUL PRVI d.o.o., Žitnjak Martinci 23, 10000 Zagreb</item>
    </derivirana_varijabla>
  </DomainObject.Predmet.ProtuStrankaListFormatedWithAdress>
  <DomainObject.Predmet.ProtuStrankaListFormatedWithAdressOIB>
    <izvorni_sadrzaj>
      <item>MIRAKUL PRVI d.o.o., OIB 70403200702, Žitnjak Martinci 23, 10000 Zagreb</item>
    </izvorni_sadrzaj>
    <derivirana_varijabla naziv="DomainObject.Predmet.ProtuStrankaListFormatedWithAdressOIB_1">
      <item>MIRAKUL PRVI d.o.o., OIB 70403200702, Žitnjak Martinci 23, 10000 Zagreb</item>
    </derivirana_varijabla>
  </DomainObject.Predmet.ProtuStrankaListFormatedWithAdressOIB>
  <DomainObject.Predmet.ProtuStrankaListNazivFormated>
    <izvorni_sadrzaj>
      <item>MIRAKUL PRVI d.o.o.</item>
    </izvorni_sadrzaj>
    <derivirana_varijabla naziv="DomainObject.Predmet.ProtuStrankaListNazivFormated_1">
      <item>MIRAKUL PRVI d.o.o.</item>
    </derivirana_varijabla>
  </DomainObject.Predmet.ProtuStrankaListNazivFormated>
  <DomainObject.Predmet.ProtuStrankaListNazivFormatedOIB>
    <izvorni_sadrzaj>
      <item>MIRAKUL PRVI d.o.o., OIB 70403200702</item>
    </izvorni_sadrzaj>
    <derivirana_varijabla naziv="DomainObject.Predmet.ProtuStrankaListNazivFormatedOIB_1">
      <item>MIRAKUL PRVI d.o.o., OIB 70403200702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St-3557/2016-3</izvorni_sadrzaj>
    <derivirana_varijabla naziv="DomainObject.PoslovniBrojDokumenta_1">St-3557/2016-3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MIRAKUL PRVI d.o.o.</izvorni_sadrzaj>
    <derivirana_varijabla naziv="DomainObject.Predmet.ProtustrankaIDrugi_1">MIRAKUL PRVI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MIRAKUL PRVI d.o.o., OIB 70403200702, Žitnjak Martinci 23, 10000 Zagreb</izvorni_sadrzaj>
    <derivirana_varijabla naziv="DomainObject.Predmet.ProtustrankaIDrugiAdressOIB_1">MIRAKUL PRVI d.o.o., OIB 70403200702, Žitnjak Martinci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MIRAKUL PRVI d.o.o.</item>
    </izvorni_sadrzaj>
    <derivirana_varijabla naziv="DomainObject.Predmet.SudioniciListNaziv_1">
      <item>FINA Regionalni centar Zagreb</item>
      <item>MIRAKUL PRVI d.o.o.</item>
    </derivirana_varijabla>
  </DomainObject.Predmet.SudioniciListNaziv>
  <DomainObject.Predmet.SudioniciListAdressOIB>
    <izvorni_sadrzaj>
      <item>FINA Regionalni centar Zagreb, OIB 85821130368, Trg svibanjskih žrtava 1995. br. 1,10000 Zagreb</item>
      <item>MIRAKUL PRVI d.o.o., OIB 70403200702, Žitnjak Martinci 23,10000 Zagreb</item>
    </izvorni_sadrzaj>
    <derivirana_varijabla naziv="DomainObject.Predmet.SudioniciListAdressOIB_1">
      <item>FINA Regionalni centar Zagreb, OIB 85821130368, Trg svibanjskih žrtava 1995. br. 1,10000 Zagreb</item>
      <item>MIRAKUL PRVI d.o.o., OIB 70403200702, Žitnjak Martinci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70403200702</item>
    </izvorni_sadrzaj>
    <derivirana_varijabla naziv="DomainObject.Predmet.SudioniciListNazivOIB_1">
      <item>, OIB 85821130368</item>
      <item>, OIB 70403200702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DA8B57-AECE-4C5C-B367-682FE04FD9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847</properties:Words>
  <properties:Characters>4524</properties:Characters>
  <properties:Lines>110</properties:Lines>
  <properties:Paragraphs>42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2016-07-20T09:30:00Z</dcterms:created>
  <dc:creator>Unknown</dc:creator>
  <cp:lastModifiedBy>Tatjana Slaviček</cp:lastModifiedBy>
  <cp:lastPrinted>2016-07-20T09:33:00Z</cp:lastPrinted>
  <dcterms:modified xmlns:xsi="http://www.w3.org/2001/XMLSchema-instance" xsi:type="dcterms:W3CDTF">2016-07-22T07:42:00Z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St-3557/2016-3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