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3c81" w14:paraId="8393c81" w:rsidRDefault="00D50150" w:rsidP="00D50150" w:rsidR="00857343">
      <w:pPr>
        <w:pStyle w:val="Bezproreda"/>
        <w15:collapsed w:val="false"/>
      </w:pPr>
      <w:bookmarkStart w:name="_GoBack" w:id="0"/>
      <w:bookmarkEnd w:id="0"/>
      <w:r>
        <w:t>RAN</w:t>
      </w:r>
      <w:r w:rsidR="00327F80">
        <w:t xml:space="preserve"> </w:t>
      </w:r>
      <w:r>
        <w:t>AIR d.o.o. u stečaju</w:t>
      </w:r>
    </w:p>
    <w:p w:rsidRDefault="00D50150" w:rsidP="00D50150" w:rsidR="00D50150">
      <w:pPr>
        <w:pStyle w:val="Bezproreda"/>
      </w:pPr>
      <w:r>
        <w:t>Stečajni upravitelj (o98 387 098)</w:t>
      </w:r>
    </w:p>
    <w:p w:rsidRDefault="00D50150" w:rsidP="00D50150" w:rsidR="00D50150">
      <w:pPr>
        <w:pStyle w:val="Bezproreda"/>
      </w:pPr>
      <w:r>
        <w:t>Dana  6. studenog 2017, godine</w:t>
      </w: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  <w:r>
        <w:t xml:space="preserve">                                                                              Trgovačkom sudu u Zagrebu</w:t>
      </w:r>
    </w:p>
    <w:p w:rsidRDefault="00D50150" w:rsidP="00D50150" w:rsidR="00D50150">
      <w:pPr>
        <w:pStyle w:val="Bezproreda"/>
      </w:pPr>
      <w:r>
        <w:t xml:space="preserve">                                                                                      Stečajni predmet: St-6721/2015,</w:t>
      </w: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  <w:r>
        <w:t>Predmet:  IZvješće  za ročišta</w:t>
      </w:r>
    </w:p>
    <w:p w:rsidRDefault="00D50150" w:rsidP="00D50150" w:rsidR="00D50150">
      <w:pPr>
        <w:pStyle w:val="Bezproreda"/>
      </w:pPr>
      <w:r>
        <w:t xml:space="preserve">                    d o s t a v l j a  se.</w:t>
      </w: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</w:pPr>
    </w:p>
    <w:p w:rsidRDefault="00D50150" w:rsidP="00D50150" w:rsidR="00D50150">
      <w:pPr>
        <w:pStyle w:val="Bezproreda"/>
        <w:rPr>
          <w:b/>
        </w:rPr>
      </w:pPr>
      <w:r>
        <w:rPr>
          <w:b/>
        </w:rPr>
        <w:t>ISPITNO ROČIŠTE.</w:t>
      </w:r>
    </w:p>
    <w:p w:rsidRDefault="009D2FE7" w:rsidP="00D50150" w:rsidR="009D2FE7">
      <w:pPr>
        <w:pStyle w:val="Bezproreda"/>
        <w:rPr>
          <w:b/>
        </w:rPr>
      </w:pPr>
    </w:p>
    <w:p w:rsidRDefault="004A272B" w:rsidP="00D50150" w:rsidR="004A272B">
      <w:pPr>
        <w:pStyle w:val="Bezproreda"/>
        <w:rPr>
          <w:b/>
        </w:rPr>
      </w:pPr>
    </w:p>
    <w:p w:rsidRDefault="004A272B" w:rsidP="004A272B" w:rsidR="004A272B">
      <w:pPr>
        <w:pStyle w:val="Bezproreda"/>
        <w:jc w:val="both"/>
      </w:pPr>
      <w:r>
        <w:t xml:space="preserve">1, Stečajni vjerovnici I višeg isplatnog reda   (1)  Republika Hrvatska , Ministarstvo  Financija, Porezna   uprava, Područni ured Zagreb  iznos od </w:t>
      </w:r>
      <w:r>
        <w:rPr>
          <w:b/>
        </w:rPr>
        <w:t>92,084,74 kuna,</w:t>
      </w:r>
      <w:r>
        <w:t xml:space="preserve">  po osnovu poreza,doprinosa, članarina i druge novčane obveze,</w:t>
      </w:r>
    </w:p>
    <w:p w:rsidRDefault="004A272B" w:rsidP="004A272B" w:rsidR="004A272B">
      <w:pPr>
        <w:pStyle w:val="Bezproreda"/>
        <w:jc w:val="both"/>
      </w:pPr>
    </w:p>
    <w:p w:rsidRDefault="004A272B" w:rsidP="004A272B" w:rsidR="004A272B">
      <w:pPr>
        <w:pStyle w:val="Bezproreda"/>
        <w:jc w:val="both"/>
      </w:pPr>
      <w:r>
        <w:t xml:space="preserve">2,  Stečajni vjerovnici  višeg isplatnog reda  (26)  u ukupnom iznosu tražbina  od </w:t>
      </w:r>
      <w:r>
        <w:rPr>
          <w:b/>
        </w:rPr>
        <w:t>13,121,362,98 kuna</w:t>
      </w:r>
      <w:r>
        <w:t xml:space="preserve"> </w:t>
      </w:r>
    </w:p>
    <w:p w:rsidRDefault="003D682A" w:rsidP="004A272B" w:rsidR="003D682A">
      <w:pPr>
        <w:pStyle w:val="Bezproreda"/>
        <w:jc w:val="both"/>
      </w:pPr>
    </w:p>
    <w:p w:rsidRDefault="003D682A" w:rsidP="004A272B" w:rsidR="003D682A" w:rsidRPr="003D682A">
      <w:pPr>
        <w:pStyle w:val="Bezproreda"/>
        <w:jc w:val="both"/>
        <w:rPr>
          <w:b/>
          <w:sz w:val="24"/>
          <w:szCs w:val="24"/>
        </w:rPr>
      </w:pPr>
      <w:r>
        <w:t xml:space="preserve">     </w:t>
      </w:r>
      <w:r>
        <w:rPr>
          <w:b/>
        </w:rPr>
        <w:t xml:space="preserve">Stečajni vjerovnici ukupno potražuju                                                           </w:t>
      </w:r>
      <w:r>
        <w:rPr>
          <w:b/>
          <w:sz w:val="28"/>
          <w:szCs w:val="28"/>
        </w:rPr>
        <w:t>13,213,447,00 kuna</w:t>
      </w:r>
    </w:p>
    <w:p w:rsidRDefault="009D2FE7" w:rsidP="004A272B" w:rsidR="009D2FE7">
      <w:pPr>
        <w:pStyle w:val="Bezproreda"/>
        <w:jc w:val="both"/>
      </w:pPr>
    </w:p>
    <w:p w:rsidRDefault="009D2FE7" w:rsidP="004A272B" w:rsidR="009D2FE7">
      <w:pPr>
        <w:pStyle w:val="Bezproreda"/>
        <w:jc w:val="both"/>
      </w:pPr>
      <w:r>
        <w:t>3, Razlučni vjerovnici  ( 3 ).</w:t>
      </w:r>
    </w:p>
    <w:p w:rsidRDefault="009D2FE7" w:rsidP="004A272B" w:rsidR="009D2FE7">
      <w:pPr>
        <w:pStyle w:val="Bezproreda"/>
        <w:jc w:val="both"/>
      </w:pPr>
    </w:p>
    <w:p w:rsidRDefault="009D2FE7" w:rsidP="004A272B" w:rsidR="009D2FE7">
      <w:pPr>
        <w:pStyle w:val="Bezproreda"/>
        <w:jc w:val="both"/>
      </w:pPr>
      <w:r>
        <w:t xml:space="preserve">    Zagrebačka banka d.d.                                                                                      iznos od  5,497,573,00 kuna</w:t>
      </w:r>
    </w:p>
    <w:p w:rsidRDefault="009D2FE7" w:rsidP="004A272B" w:rsidR="009D2FE7">
      <w:pPr>
        <w:pStyle w:val="Bezproreda"/>
        <w:jc w:val="both"/>
      </w:pPr>
      <w:r>
        <w:t xml:space="preserve">    RH.M.F, Porezna uprava, Područni ured Zagreb                                          iznos  od     808,514,93 kuna</w:t>
      </w:r>
    </w:p>
    <w:p w:rsidRDefault="00785E0A" w:rsidP="004A272B" w:rsidR="009D2FE7">
      <w:pPr>
        <w:pStyle w:val="Bezproreda"/>
        <w:jc w:val="both"/>
      </w:pPr>
      <w:r>
        <w:t xml:space="preserve"> </w:t>
      </w:r>
      <w:r w:rsidR="00327F80">
        <w:t xml:space="preserve">  </w:t>
      </w:r>
      <w:r>
        <w:t xml:space="preserve"> </w:t>
      </w:r>
      <w:proofErr w:type="spellStart"/>
      <w:r>
        <w:t>Metatron</w:t>
      </w:r>
      <w:proofErr w:type="spellEnd"/>
      <w:r w:rsidR="009D2FE7">
        <w:t xml:space="preserve"> </w:t>
      </w:r>
      <w:proofErr w:type="spellStart"/>
      <w:r w:rsidR="009D2FE7">
        <w:t>Domus</w:t>
      </w:r>
      <w:proofErr w:type="spellEnd"/>
      <w:r w:rsidR="009D2FE7">
        <w:t xml:space="preserve"> d.o.o.                                                                                    iznos od   3,425,041,00 kuna      </w:t>
      </w:r>
    </w:p>
    <w:p w:rsidRDefault="009D2FE7" w:rsidP="004A272B" w:rsidR="009D2FE7" w:rsidRPr="004A272B">
      <w:pPr>
        <w:pStyle w:val="Bezproreda"/>
        <w:jc w:val="both"/>
      </w:pPr>
    </w:p>
    <w:p w:rsidRDefault="009D2FE7" w:rsidP="00D50150" w:rsidR="00D50150">
      <w:pPr>
        <w:pStyle w:val="Bezproreda"/>
        <w:rPr>
          <w:b/>
        </w:rPr>
      </w:pPr>
      <w:r>
        <w:rPr>
          <w:b/>
        </w:rPr>
        <w:t xml:space="preserve">                            </w:t>
      </w:r>
      <w:r w:rsidR="00D07295">
        <w:t xml:space="preserve"> Ukupno  </w:t>
      </w:r>
      <w:proofErr w:type="spellStart"/>
      <w:r w:rsidR="00D07295">
        <w:t>razlučna</w:t>
      </w:r>
      <w:proofErr w:type="spellEnd"/>
      <w:r w:rsidR="00D07295">
        <w:t xml:space="preserve">  prava</w:t>
      </w:r>
      <w:r>
        <w:t xml:space="preserve">:                                                           </w:t>
      </w:r>
      <w:r>
        <w:rPr>
          <w:b/>
        </w:rPr>
        <w:t xml:space="preserve"> =  9,713,128,00 kuna</w:t>
      </w:r>
    </w:p>
    <w:p w:rsidRDefault="003D682A" w:rsidP="00D50150" w:rsidR="003D682A">
      <w:pPr>
        <w:pStyle w:val="Bezproreda"/>
        <w:rPr>
          <w:b/>
        </w:rPr>
      </w:pPr>
    </w:p>
    <w:p w:rsidRDefault="003D682A" w:rsidP="00D50150" w:rsidR="003D682A" w:rsidRPr="003D682A">
      <w:pPr>
        <w:pStyle w:val="Bezproreda"/>
      </w:pPr>
      <w:r>
        <w:rPr>
          <w:b/>
        </w:rPr>
        <w:t xml:space="preserve">    </w:t>
      </w:r>
      <w:r>
        <w:t>Razlučni vjerovnici  jesu i stečajni vjerovnici.</w:t>
      </w:r>
    </w:p>
    <w:p w:rsidRDefault="009D2FE7" w:rsidP="00D50150" w:rsidR="009D2FE7">
      <w:pPr>
        <w:pStyle w:val="Bezproreda"/>
        <w:rPr>
          <w:b/>
        </w:rPr>
      </w:pPr>
    </w:p>
    <w:p w:rsidRDefault="009D2FE7" w:rsidP="00D50150" w:rsidR="00D50150">
      <w:pPr>
        <w:pStyle w:val="Bezproreda"/>
        <w:rPr>
          <w:b/>
        </w:rPr>
      </w:pPr>
      <w:r>
        <w:t xml:space="preserve">4, Izlučnih prava  - </w:t>
      </w:r>
      <w:r>
        <w:rPr>
          <w:b/>
        </w:rPr>
        <w:t xml:space="preserve"> nema.</w:t>
      </w:r>
    </w:p>
    <w:p w:rsidRDefault="00D50150" w:rsidP="00D50150" w:rsidR="00D50150">
      <w:pPr>
        <w:pStyle w:val="Bezproreda"/>
        <w:rPr>
          <w:b/>
        </w:rPr>
      </w:pPr>
    </w:p>
    <w:p w:rsidRDefault="009D2FE7" w:rsidP="00D50150" w:rsidR="00D50150">
      <w:pPr>
        <w:pStyle w:val="Bezproreda"/>
      </w:pPr>
      <w:r>
        <w:rPr>
          <w:b/>
        </w:rPr>
        <w:t xml:space="preserve">   </w:t>
      </w:r>
      <w:r>
        <w:t>Sve  prijavljene tražbine priznate su u cijelosti.</w:t>
      </w:r>
    </w:p>
    <w:p w:rsidRDefault="006B51B2" w:rsidP="00D50150" w:rsidR="006B51B2">
      <w:pPr>
        <w:pStyle w:val="Bezproreda"/>
      </w:pPr>
      <w:r>
        <w:t xml:space="preserve">   U prilogu tablice prijavljenih tražbina,</w:t>
      </w:r>
      <w:proofErr w:type="spellStart"/>
      <w:r>
        <w:t>razlučnih</w:t>
      </w:r>
      <w:proofErr w:type="spellEnd"/>
      <w:r>
        <w:t xml:space="preserve"> i izlučnih prava.</w:t>
      </w:r>
    </w:p>
    <w:p w:rsidRDefault="009D2FE7" w:rsidP="00D50150" w:rsidR="009D2FE7" w:rsidRPr="009D2FE7">
      <w:pPr>
        <w:pStyle w:val="Bezproreda"/>
      </w:pPr>
    </w:p>
    <w:p w:rsidRDefault="00D50150" w:rsidP="00D50150" w:rsidR="00D50150">
      <w:pPr>
        <w:pStyle w:val="Bezproreda"/>
        <w:rPr>
          <w:b/>
        </w:rPr>
      </w:pPr>
    </w:p>
    <w:p w:rsidRDefault="00D50150" w:rsidP="00D50150" w:rsidR="00D50150">
      <w:pPr>
        <w:pStyle w:val="Bezproreda"/>
        <w:rPr>
          <w:b/>
        </w:rPr>
      </w:pPr>
      <w:r>
        <w:rPr>
          <w:b/>
        </w:rPr>
        <w:t>IZVJEŠTAJNO ROČIŠTE.</w:t>
      </w:r>
    </w:p>
    <w:p w:rsidRDefault="009D2FE7" w:rsidP="00D50150" w:rsidR="009D2FE7">
      <w:pPr>
        <w:pStyle w:val="Bezproreda"/>
        <w:rPr>
          <w:b/>
        </w:rPr>
      </w:pPr>
    </w:p>
    <w:p w:rsidRDefault="009D2FE7" w:rsidP="00D50150" w:rsidR="009D2FE7">
      <w:pPr>
        <w:pStyle w:val="Bezproreda"/>
        <w:rPr>
          <w:b/>
        </w:rPr>
      </w:pPr>
      <w:r>
        <w:rPr>
          <w:b/>
        </w:rPr>
        <w:t xml:space="preserve">  Popis predmeta stečajne mase.</w:t>
      </w:r>
    </w:p>
    <w:p w:rsidRDefault="009D2FE7" w:rsidP="00D50150" w:rsidR="009D2FE7">
      <w:pPr>
        <w:pStyle w:val="Bezproreda"/>
        <w:rPr>
          <w:b/>
        </w:rPr>
      </w:pPr>
    </w:p>
    <w:p w:rsidRDefault="009D2FE7" w:rsidP="00D50150" w:rsidR="009D2FE7">
      <w:pPr>
        <w:pStyle w:val="Bezproreda"/>
      </w:pPr>
      <w:r>
        <w:t xml:space="preserve"> 1, Pokretnina nema , po izjavi  bivšeg direktora Alena Lučića  s</w:t>
      </w:r>
      <w:r w:rsidR="003D682A">
        <w:t>v</w:t>
      </w:r>
      <w:r>
        <w:t xml:space="preserve">e pokretnine koju je  činila </w:t>
      </w:r>
      <w:r w:rsidR="00E74ADD">
        <w:t>uredska oprema</w:t>
      </w:r>
      <w:r w:rsidR="00327F80">
        <w:t xml:space="preserve"> i uredski namještan  prodane  su</w:t>
      </w:r>
      <w:r w:rsidR="00E74ADD">
        <w:t xml:space="preserve">  u  2012, i 2013, godini,</w:t>
      </w:r>
    </w:p>
    <w:p w:rsidRDefault="00E74ADD" w:rsidP="00D50150" w:rsidR="00E74ADD">
      <w:pPr>
        <w:pStyle w:val="Bezproreda"/>
      </w:pPr>
      <w:r>
        <w:lastRenderedPageBreak/>
        <w:t xml:space="preserve">    </w:t>
      </w:r>
    </w:p>
    <w:p w:rsidRDefault="00E74ADD" w:rsidP="00D50150" w:rsidR="00E74ADD">
      <w:pPr>
        <w:pStyle w:val="Bezproreda"/>
      </w:pPr>
      <w:r>
        <w:t xml:space="preserve">1, Nekretnine  sastoje se od </w:t>
      </w:r>
      <w:r w:rsidR="00AA60B8">
        <w:t xml:space="preserve"> poslovnog prostora  na adresi u Zagrebu, Savska ulica broj 144-a , izgrađen na kat. čestici, broj: 4631/4, z</w:t>
      </w:r>
      <w:r w:rsidR="003D682A">
        <w:t xml:space="preserve">  </w:t>
      </w:r>
      <w:r w:rsidR="00AA60B8">
        <w:t>k. uložak 30159,</w:t>
      </w:r>
      <w:r w:rsidR="00E21832">
        <w:t xml:space="preserve"> Katastarska općina Grad Zagreb, </w:t>
      </w:r>
      <w:r w:rsidR="00AA60B8">
        <w:t xml:space="preserve"> koju čini:</w:t>
      </w:r>
    </w:p>
    <w:p w:rsidRDefault="005913B7" w:rsidP="00D50150" w:rsidR="005913B7">
      <w:pPr>
        <w:pStyle w:val="Bezproreda"/>
      </w:pPr>
    </w:p>
    <w:p w:rsidRDefault="00AA60B8" w:rsidP="00AA60B8" w:rsidR="00AA60B8">
      <w:pPr>
        <w:pStyle w:val="Bezproreda"/>
        <w:numPr>
          <w:ilvl w:val="0"/>
          <w:numId w:val="1"/>
        </w:numPr>
      </w:pPr>
      <w:r>
        <w:t>Po,slovni p</w:t>
      </w:r>
      <w:r w:rsidR="00D07295">
        <w:t>rostor  u prizemlju  8 etaža 206/10000 u naravi sk</w:t>
      </w:r>
      <w:r>
        <w:t xml:space="preserve">ladište površine </w:t>
      </w:r>
      <w:r>
        <w:rPr>
          <w:b/>
        </w:rPr>
        <w:t>87,89 m2</w:t>
      </w:r>
      <w:r>
        <w:t>, u nacrtu označeno oznakom PP  8,</w:t>
      </w:r>
    </w:p>
    <w:p w:rsidRDefault="00AA60B8" w:rsidP="00AA60B8" w:rsidR="00AA60B8">
      <w:pPr>
        <w:pStyle w:val="Bezproreda"/>
        <w:numPr>
          <w:ilvl w:val="0"/>
          <w:numId w:val="1"/>
        </w:numPr>
      </w:pPr>
      <w:r>
        <w:t xml:space="preserve">Poslovni prostor  na V katu </w:t>
      </w:r>
      <w:r w:rsidR="00D07295">
        <w:t xml:space="preserve">18 etaža 546/10000 </w:t>
      </w:r>
      <w:r>
        <w:t xml:space="preserve"> u naravi  ured  površine </w:t>
      </w:r>
      <w:r>
        <w:rPr>
          <w:b/>
        </w:rPr>
        <w:t xml:space="preserve">222,33 m2, </w:t>
      </w:r>
      <w:r>
        <w:t xml:space="preserve"> u nacrtu  označeno oznakom PP 18,</w:t>
      </w:r>
    </w:p>
    <w:p w:rsidRDefault="00AA60B8" w:rsidP="00AA60B8" w:rsidR="00AA60B8">
      <w:pPr>
        <w:pStyle w:val="Bezproreda"/>
        <w:numPr>
          <w:ilvl w:val="0"/>
          <w:numId w:val="1"/>
        </w:numPr>
      </w:pPr>
      <w:r>
        <w:t>Poslovni prostor na V katu</w:t>
      </w:r>
      <w:r w:rsidR="003D682A">
        <w:t xml:space="preserve"> 19 etaža 510/10000</w:t>
      </w:r>
      <w:r>
        <w:t xml:space="preserve">  u naravi ured površine  </w:t>
      </w:r>
      <w:r>
        <w:rPr>
          <w:b/>
        </w:rPr>
        <w:t xml:space="preserve">207,63 m2 </w:t>
      </w:r>
      <w:r>
        <w:t xml:space="preserve"> u nacrtu  označen   oznakom</w:t>
      </w:r>
      <w:r w:rsidR="005913B7">
        <w:t xml:space="preserve">  PP 19</w:t>
      </w:r>
      <w:r>
        <w:t>,</w:t>
      </w:r>
    </w:p>
    <w:p w:rsidRDefault="006D6037" w:rsidP="006D6037" w:rsidR="006D6037" w:rsidRPr="006D6037">
      <w:pPr>
        <w:pStyle w:val="Bezproreda"/>
        <w:ind w:left="405"/>
        <w:rPr>
          <w:b/>
          <w:sz w:val="24"/>
          <w:szCs w:val="24"/>
        </w:rPr>
      </w:pPr>
      <w:r>
        <w:rPr>
          <w:b/>
        </w:rPr>
        <w:t xml:space="preserve">Ukupna površina  nekretnine  =        </w:t>
      </w:r>
      <w:r>
        <w:rPr>
          <w:b/>
          <w:sz w:val="28"/>
          <w:szCs w:val="28"/>
        </w:rPr>
        <w:t xml:space="preserve">517 </w:t>
      </w:r>
      <w:r>
        <w:rPr>
          <w:b/>
          <w:sz w:val="24"/>
          <w:szCs w:val="24"/>
        </w:rPr>
        <w:t xml:space="preserve"> četvornih metara  m2.</w:t>
      </w:r>
    </w:p>
    <w:p w:rsidRDefault="005913B7" w:rsidP="005913B7" w:rsidR="005913B7">
      <w:pPr>
        <w:pStyle w:val="Bezproreda"/>
        <w:ind w:left="405"/>
      </w:pPr>
    </w:p>
    <w:p w:rsidRDefault="005913B7" w:rsidP="005913B7" w:rsidR="005913B7">
      <w:pPr>
        <w:pStyle w:val="Bezproreda"/>
        <w:ind w:left="405"/>
      </w:pPr>
      <w:r>
        <w:t xml:space="preserve">Naznačena nekretnina koja čini  ukupnu stečajnu masu procijenjena je  u ožujku 2016, godini na iznos od  </w:t>
      </w:r>
      <w:r>
        <w:rPr>
          <w:b/>
        </w:rPr>
        <w:t xml:space="preserve"> 6,990,000,00 kuna  </w:t>
      </w:r>
      <w:r>
        <w:t xml:space="preserve"> ili  927,633,03 eura.</w:t>
      </w:r>
    </w:p>
    <w:p w:rsidRDefault="005913B7" w:rsidP="005913B7" w:rsidR="005913B7">
      <w:pPr>
        <w:pStyle w:val="Bezproreda"/>
        <w:ind w:left="405"/>
      </w:pPr>
    </w:p>
    <w:p w:rsidRDefault="005913B7" w:rsidP="005913B7" w:rsidR="005913B7">
      <w:pPr>
        <w:pStyle w:val="Bezproreda"/>
        <w:ind w:left="405"/>
        <w:rPr>
          <w:b/>
        </w:rPr>
      </w:pPr>
      <w:r>
        <w:t xml:space="preserve">Nekretnina je  u postupku   legalizacije  nezakonito  izgrađenih objekata </w:t>
      </w:r>
      <w:r>
        <w:rPr>
          <w:b/>
        </w:rPr>
        <w:t xml:space="preserve"> legalizirana.</w:t>
      </w:r>
    </w:p>
    <w:p w:rsidRDefault="0028420B" w:rsidP="005913B7" w:rsidR="0028420B">
      <w:pPr>
        <w:pStyle w:val="Bezproreda"/>
        <w:ind w:left="405"/>
        <w:rPr>
          <w:b/>
        </w:rPr>
      </w:pPr>
    </w:p>
    <w:p w:rsidRDefault="005913B7" w:rsidP="005913B7" w:rsidR="005913B7">
      <w:pPr>
        <w:pStyle w:val="Bezproreda"/>
        <w:rPr>
          <w:b/>
        </w:rPr>
      </w:pPr>
    </w:p>
    <w:p w:rsidRDefault="005913B7" w:rsidP="005913B7" w:rsidR="005913B7">
      <w:pPr>
        <w:pStyle w:val="Bezproreda"/>
        <w:rPr>
          <w:b/>
        </w:rPr>
      </w:pPr>
    </w:p>
    <w:p w:rsidRDefault="005913B7" w:rsidP="005913B7" w:rsidR="005913B7">
      <w:pPr>
        <w:pStyle w:val="Bezproreda"/>
        <w:rPr>
          <w:b/>
        </w:rPr>
      </w:pPr>
      <w:r>
        <w:rPr>
          <w:b/>
        </w:rPr>
        <w:t xml:space="preserve">   Financijsko i gospodarsko stanje .</w:t>
      </w:r>
    </w:p>
    <w:p w:rsidRDefault="005913B7" w:rsidP="005913B7" w:rsidR="005913B7">
      <w:pPr>
        <w:pStyle w:val="Bezproreda"/>
        <w:rPr>
          <w:b/>
        </w:rPr>
      </w:pPr>
    </w:p>
    <w:p w:rsidRDefault="005913B7" w:rsidP="005913B7" w:rsidR="005913B7">
      <w:pPr>
        <w:pStyle w:val="Bezproreda"/>
      </w:pPr>
      <w:r>
        <w:rPr>
          <w:b/>
        </w:rPr>
        <w:t xml:space="preserve">     </w:t>
      </w:r>
      <w:r w:rsidR="00D07295">
        <w:rPr>
          <w:b/>
        </w:rPr>
        <w:t xml:space="preserve">  </w:t>
      </w:r>
      <w:r>
        <w:rPr>
          <w:b/>
        </w:rPr>
        <w:t xml:space="preserve">  </w:t>
      </w:r>
      <w:r>
        <w:t>Dužnik je  prestao obavljati  djelatnost  koncem 2012, godine,</w:t>
      </w:r>
    </w:p>
    <w:p w:rsidRDefault="005913B7" w:rsidP="005913B7" w:rsidR="005913B7">
      <w:pPr>
        <w:pStyle w:val="Bezproreda"/>
        <w:rPr>
          <w:b/>
        </w:rPr>
      </w:pPr>
      <w:r>
        <w:t xml:space="preserve">       </w:t>
      </w:r>
      <w:r w:rsidR="00D07295">
        <w:t xml:space="preserve"> </w:t>
      </w:r>
      <w:r>
        <w:t xml:space="preserve">Nakon toga pokrenut je  postupak  pred stečajne nagodbe. Postupak pred stečajne nagodbe  </w:t>
      </w:r>
      <w:r>
        <w:rPr>
          <w:b/>
        </w:rPr>
        <w:t xml:space="preserve"> nije uspio.</w:t>
      </w:r>
    </w:p>
    <w:p w:rsidRDefault="00D07295" w:rsidP="005913B7" w:rsidR="00D07295">
      <w:pPr>
        <w:pStyle w:val="Bezproreda"/>
      </w:pPr>
      <w:r>
        <w:rPr>
          <w:b/>
        </w:rPr>
        <w:t xml:space="preserve">        </w:t>
      </w:r>
      <w:r>
        <w:t xml:space="preserve">Svim radnicima  ugovori o radu prestali su </w:t>
      </w:r>
      <w:r w:rsidR="003D682A">
        <w:t xml:space="preserve"> koncem 2012, godine . B</w:t>
      </w:r>
      <w:r>
        <w:t>ivši radnici nemaju potraživanja u  stečaju.</w:t>
      </w:r>
    </w:p>
    <w:p w:rsidRDefault="00D07295" w:rsidP="005913B7" w:rsidR="00D07295">
      <w:pPr>
        <w:pStyle w:val="Bezproreda"/>
      </w:pPr>
      <w:r>
        <w:t xml:space="preserve">        Poslovna dokumentacija nastala za  obavljanja dje</w:t>
      </w:r>
      <w:r w:rsidR="00E21832">
        <w:t>latnosti ,  nije pronađena u poslovnim prostorijama.</w:t>
      </w:r>
    </w:p>
    <w:p w:rsidRDefault="00D07295" w:rsidP="005913B7" w:rsidR="00D07295">
      <w:pPr>
        <w:pStyle w:val="Bezproreda"/>
      </w:pPr>
    </w:p>
    <w:p w:rsidRDefault="00D07295" w:rsidP="005913B7" w:rsidR="00E21832">
      <w:pPr>
        <w:pStyle w:val="Bezproreda"/>
      </w:pPr>
      <w:r>
        <w:t xml:space="preserve">       </w:t>
      </w:r>
      <w:proofErr w:type="spellStart"/>
      <w:r>
        <w:t>Rain</w:t>
      </w:r>
      <w:proofErr w:type="spellEnd"/>
      <w:r>
        <w:t xml:space="preserve"> Air d.o.o.  dana 15, srpnja 2013, godi</w:t>
      </w:r>
      <w:r w:rsidR="004970B7">
        <w:t xml:space="preserve">ne zaključio je </w:t>
      </w:r>
      <w:r>
        <w:t xml:space="preserve"> s </w:t>
      </w:r>
      <w:proofErr w:type="spellStart"/>
      <w:r>
        <w:t>Rain</w:t>
      </w:r>
      <w:proofErr w:type="spellEnd"/>
      <w:r>
        <w:t xml:space="preserve">  Servisom d.o.o.</w:t>
      </w:r>
      <w:r w:rsidR="004970B7">
        <w:t xml:space="preserve"> Ugovor o poslovno tehničkoj suradnji . </w:t>
      </w:r>
      <w:proofErr w:type="spellStart"/>
      <w:r w:rsidR="004970B7">
        <w:t>Rain</w:t>
      </w:r>
      <w:proofErr w:type="spellEnd"/>
      <w:r w:rsidR="004970B7">
        <w:t xml:space="preserve"> Servis d.o.o. nakon toga promijenio je naziv u </w:t>
      </w:r>
      <w:proofErr w:type="spellStart"/>
      <w:r w:rsidR="004970B7">
        <w:t>Rain</w:t>
      </w:r>
      <w:proofErr w:type="spellEnd"/>
      <w:r w:rsidR="004970B7">
        <w:t xml:space="preserve">  Technologies d.o.o. </w:t>
      </w:r>
      <w:r w:rsidR="00E21832">
        <w:t xml:space="preserve"> (istog  osnivača i istog zastupnika po zakonu).</w:t>
      </w:r>
    </w:p>
    <w:p w:rsidRDefault="004970B7" w:rsidP="005913B7" w:rsidR="004970B7">
      <w:pPr>
        <w:pStyle w:val="Bezproreda"/>
      </w:pPr>
      <w:r>
        <w:t xml:space="preserve"> </w:t>
      </w:r>
    </w:p>
    <w:p w:rsidRDefault="004970B7" w:rsidP="005913B7" w:rsidR="004970B7" w:rsidRPr="00301DC5">
      <w:pPr>
        <w:pStyle w:val="Bezproreda"/>
      </w:pPr>
      <w:r>
        <w:t xml:space="preserve">      Ugovorom  je utvrđeno  da zakupnik , odnosno Preuzimatelj   </w:t>
      </w:r>
      <w:r>
        <w:rPr>
          <w:b/>
        </w:rPr>
        <w:t>ne plaća</w:t>
      </w:r>
      <w:r>
        <w:t xml:space="preserve"> zakupninu, već samo režijske troškove ,a troškovi, odnosno obveza plaćanja  </w:t>
      </w:r>
      <w:r>
        <w:rPr>
          <w:b/>
        </w:rPr>
        <w:t xml:space="preserve"> zajedničke  pričuve, komunalne naknade i naknade za uređenje voda  ostaje u obvezi zakupodavca </w:t>
      </w:r>
      <w:r w:rsidR="00CD0989">
        <w:t xml:space="preserve"> ili  </w:t>
      </w:r>
      <w:proofErr w:type="spellStart"/>
      <w:r w:rsidR="00CD0989">
        <w:t>u</w:t>
      </w:r>
      <w:r w:rsidR="00301DC5">
        <w:t>stupatelja</w:t>
      </w:r>
      <w:proofErr w:type="spellEnd"/>
      <w:r w:rsidR="00301DC5">
        <w:t xml:space="preserve"> </w:t>
      </w:r>
      <w:r w:rsidR="003D682A">
        <w:t>( koji je tad bio u neprestanoj dugot</w:t>
      </w:r>
      <w:r w:rsidR="00DB425A">
        <w:t>rajnoj blokadi</w:t>
      </w:r>
      <w:r w:rsidR="00E21832">
        <w:t xml:space="preserve"> svih </w:t>
      </w:r>
      <w:r w:rsidR="00DB425A">
        <w:t xml:space="preserve">poslovnih računa </w:t>
      </w:r>
      <w:r w:rsidR="00E21832">
        <w:t>)</w:t>
      </w:r>
      <w:r w:rsidR="00DB425A">
        <w:t xml:space="preserve"> </w:t>
      </w:r>
      <w:r w:rsidR="00301DC5">
        <w:t xml:space="preserve">što iznosi  </w:t>
      </w:r>
      <w:r w:rsidR="00E21832">
        <w:rPr>
          <w:b/>
        </w:rPr>
        <w:t>7,594,0 kuna/mjesečno.</w:t>
      </w:r>
    </w:p>
    <w:p w:rsidRDefault="00021B15" w:rsidP="005913B7" w:rsidR="00301DC5" w:rsidRPr="00021B15">
      <w:pPr>
        <w:pStyle w:val="Bezproreda"/>
      </w:pPr>
      <w:r>
        <w:rPr>
          <w:b/>
        </w:rPr>
        <w:t xml:space="preserve">      </w:t>
      </w:r>
    </w:p>
    <w:p w:rsidRDefault="00DB425A" w:rsidP="005913B7" w:rsidR="00301DC5">
      <w:pPr>
        <w:pStyle w:val="Bezproreda"/>
      </w:pPr>
      <w:r>
        <w:rPr>
          <w:b/>
        </w:rPr>
        <w:t xml:space="preserve">      </w:t>
      </w:r>
      <w:r w:rsidR="00301DC5">
        <w:rPr>
          <w:b/>
        </w:rPr>
        <w:t xml:space="preserve"> </w:t>
      </w:r>
      <w:r w:rsidR="00301DC5">
        <w:t xml:space="preserve">Naznačeni ugovor otkazan je u smislu odredbe članka 188, stavak 4, Stečajnog zakona . Otkazni rok </w:t>
      </w:r>
      <w:r w:rsidR="0028420B">
        <w:t>u smislu odredbe</w:t>
      </w:r>
      <w:r w:rsidR="00E21832">
        <w:t xml:space="preserve"> članka 24, stavak 3, Zakona o </w:t>
      </w:r>
      <w:r w:rsidR="0028420B">
        <w:t xml:space="preserve"> zakupu i kupoprodaji  poslovnog prostora još</w:t>
      </w:r>
      <w:r w:rsidR="00301DC5">
        <w:t xml:space="preserve">  traje.</w:t>
      </w:r>
    </w:p>
    <w:p w:rsidRDefault="00DB425A" w:rsidP="005913B7" w:rsidR="00DB425A" w:rsidRPr="00DB425A">
      <w:pPr>
        <w:pStyle w:val="Bezproreda"/>
        <w:rPr>
          <w:b/>
        </w:rPr>
      </w:pPr>
      <w:r>
        <w:t xml:space="preserve">      Nekretnina  stečajnog dužnika  koja čini stečajnu masu  procijenjena je po sudskom vještaku  u ožujku 2016, godine na iznos od 6,990,000,00 kuna   a  </w:t>
      </w:r>
      <w:proofErr w:type="spellStart"/>
      <w:r>
        <w:t>razlučna</w:t>
      </w:r>
      <w:proofErr w:type="spellEnd"/>
      <w:r>
        <w:t xml:space="preserve"> prava iznose </w:t>
      </w:r>
      <w:r>
        <w:rPr>
          <w:b/>
        </w:rPr>
        <w:t>9,713,128,00 kuna.</w:t>
      </w:r>
    </w:p>
    <w:p w:rsidRDefault="00301DC5" w:rsidP="005913B7" w:rsidR="00301DC5">
      <w:pPr>
        <w:pStyle w:val="Bezproreda"/>
      </w:pPr>
    </w:p>
    <w:p w:rsidRDefault="00301DC5" w:rsidP="005913B7" w:rsidR="00301DC5">
      <w:pPr>
        <w:pStyle w:val="Bezproreda"/>
      </w:pPr>
      <w:r>
        <w:t xml:space="preserve">          Slijedom   utvrđenog  i opisanog </w:t>
      </w:r>
      <w:r w:rsidR="00DB425A">
        <w:t>u ov</w:t>
      </w:r>
      <w:r w:rsidR="006B51B2">
        <w:t>om izvješću  predlažem da  S</w:t>
      </w:r>
      <w:r>
        <w:t>kupština vjerovnika, donese  o d l u k e, i to:</w:t>
      </w:r>
    </w:p>
    <w:p w:rsidRDefault="00301DC5" w:rsidP="005913B7" w:rsidR="00301DC5">
      <w:pPr>
        <w:pStyle w:val="Bezproreda"/>
      </w:pPr>
    </w:p>
    <w:p w:rsidRDefault="00301DC5" w:rsidP="005913B7" w:rsidR="00301DC5">
      <w:pPr>
        <w:pStyle w:val="Bezproreda"/>
      </w:pPr>
      <w:r>
        <w:t xml:space="preserve">           1,  Stečajni dužnik za trajanja stečaja  nema uvjeta za nastavljanje obavljanja djelatnosti,</w:t>
      </w:r>
    </w:p>
    <w:p w:rsidRDefault="00301DC5" w:rsidP="005913B7" w:rsidR="00301DC5">
      <w:pPr>
        <w:pStyle w:val="Bezproreda"/>
        <w:rPr>
          <w:b/>
        </w:rPr>
      </w:pPr>
      <w:r>
        <w:t xml:space="preserve">           </w:t>
      </w:r>
      <w:r w:rsidR="00C36C2A">
        <w:t>2,</w:t>
      </w:r>
      <w:r>
        <w:t xml:space="preserve">  </w:t>
      </w:r>
      <w:r w:rsidR="00DB425A">
        <w:t xml:space="preserve">Da se  zbog jednostavnosti  postupka unovčenja  imovine </w:t>
      </w:r>
      <w:r w:rsidR="00E21832">
        <w:t xml:space="preserve"> - </w:t>
      </w:r>
      <w:r w:rsidR="00E21832">
        <w:rPr>
          <w:b/>
        </w:rPr>
        <w:t>nekretnine</w:t>
      </w:r>
      <w:r w:rsidR="00021B15">
        <w:rPr>
          <w:b/>
        </w:rPr>
        <w:t xml:space="preserve">, </w:t>
      </w:r>
      <w:r w:rsidR="00021B15">
        <w:t xml:space="preserve">vrijednosti  nekretnine, iznosa   tražbina </w:t>
      </w:r>
      <w:proofErr w:type="spellStart"/>
      <w:r w:rsidR="00021B15">
        <w:t>razlučnih</w:t>
      </w:r>
      <w:proofErr w:type="spellEnd"/>
      <w:r w:rsidR="00021B15">
        <w:t xml:space="preserve"> vjerovnika i njihova statusa u odnosu na stečajne vjerovnike </w:t>
      </w:r>
      <w:r w:rsidR="00E21832">
        <w:rPr>
          <w:b/>
        </w:rPr>
        <w:t xml:space="preserve"> </w:t>
      </w:r>
      <w:r w:rsidR="00021B15">
        <w:t xml:space="preserve"> ovaj stečaj provede </w:t>
      </w:r>
      <w:r w:rsidR="00DB425A">
        <w:t xml:space="preserve">  po pravilima   stečaja </w:t>
      </w:r>
      <w:r w:rsidR="00DB425A">
        <w:rPr>
          <w:b/>
        </w:rPr>
        <w:t>male vrijednosti.</w:t>
      </w:r>
    </w:p>
    <w:p w:rsidRDefault="0028420B" w:rsidP="005913B7" w:rsidR="0028420B">
      <w:pPr>
        <w:pStyle w:val="Bezproreda"/>
        <w:rPr>
          <w:b/>
        </w:rPr>
      </w:pPr>
    </w:p>
    <w:p w:rsidRDefault="0028420B" w:rsidP="005913B7" w:rsidR="0028420B">
      <w:pPr>
        <w:pStyle w:val="Bezproreda"/>
      </w:pPr>
      <w:r>
        <w:rPr>
          <w:b/>
        </w:rPr>
        <w:t xml:space="preserve">Predlažem </w:t>
      </w:r>
      <w:r>
        <w:t xml:space="preserve"> da se unovčenje nekretnine  provede kod Stečajnog suda  primjenjujući odgovarajuće odredbe Ovršnog zakona.</w:t>
      </w:r>
    </w:p>
    <w:p w:rsidRDefault="0028420B" w:rsidP="005913B7" w:rsidR="0028420B">
      <w:pPr>
        <w:pStyle w:val="Bezproreda"/>
      </w:pPr>
    </w:p>
    <w:p w:rsidRDefault="0028420B" w:rsidP="005913B7" w:rsidR="0028420B">
      <w:pPr>
        <w:pStyle w:val="Bezproreda"/>
      </w:pPr>
    </w:p>
    <w:p w:rsidRDefault="0028420B" w:rsidP="005913B7" w:rsidR="0028420B">
      <w:pPr>
        <w:pStyle w:val="Bezproreda"/>
      </w:pPr>
    </w:p>
    <w:p w:rsidRDefault="0028420B" w:rsidP="005913B7" w:rsidR="0028420B">
      <w:pPr>
        <w:pStyle w:val="Bezproreda"/>
      </w:pPr>
      <w:r>
        <w:t>U tom cilju  pozivam  da razlučni vjerovnici  povuku ovršne prijedloge kod drugih sudova, i to:</w:t>
      </w:r>
    </w:p>
    <w:p w:rsidRDefault="0028420B" w:rsidP="005913B7" w:rsidR="0028420B">
      <w:pPr>
        <w:pStyle w:val="Bezproreda"/>
      </w:pPr>
    </w:p>
    <w:p w:rsidRDefault="0028420B" w:rsidP="0028420B" w:rsidR="0028420B">
      <w:pPr>
        <w:pStyle w:val="Bezproreda"/>
        <w:numPr>
          <w:ilvl w:val="0"/>
          <w:numId w:val="1"/>
        </w:numPr>
      </w:pPr>
      <w:r>
        <w:t xml:space="preserve">Zagrebačka banka d.d. </w:t>
      </w:r>
      <w:r w:rsidR="00D42B06">
        <w:rPr>
          <w:b/>
        </w:rPr>
        <w:t xml:space="preserve">OV-8948/11, </w:t>
      </w:r>
      <w:r w:rsidR="00D42B06">
        <w:t>od 11,svibnja 2011, godine  i druge</w:t>
      </w:r>
    </w:p>
    <w:p w:rsidRDefault="00D42B06" w:rsidP="0028420B" w:rsidR="00F74E8B">
      <w:pPr>
        <w:pStyle w:val="Bezproreda"/>
        <w:numPr>
          <w:ilvl w:val="0"/>
          <w:numId w:val="1"/>
        </w:numPr>
      </w:pPr>
      <w:proofErr w:type="spellStart"/>
      <w:r>
        <w:t>Rain</w:t>
      </w:r>
      <w:proofErr w:type="spellEnd"/>
      <w:r>
        <w:t xml:space="preserve"> Air </w:t>
      </w:r>
      <w:proofErr w:type="spellStart"/>
      <w:r>
        <w:t>SWiss</w:t>
      </w:r>
      <w:proofErr w:type="spellEnd"/>
      <w:r w:rsidR="00785E0A">
        <w:t xml:space="preserve">, odnosno preuzimatelj  </w:t>
      </w:r>
      <w:proofErr w:type="spellStart"/>
      <w:r w:rsidR="00785E0A">
        <w:t>Metatron</w:t>
      </w:r>
      <w:proofErr w:type="spellEnd"/>
      <w:r>
        <w:t xml:space="preserve">  </w:t>
      </w:r>
      <w:proofErr w:type="spellStart"/>
      <w:r>
        <w:t>Domus</w:t>
      </w:r>
      <w:proofErr w:type="spellEnd"/>
      <w:r>
        <w:t xml:space="preserve"> d.o.o.</w:t>
      </w:r>
      <w:r w:rsidR="00E21832">
        <w:t xml:space="preserve"> da </w:t>
      </w:r>
      <w:r w:rsidR="00F74E8B">
        <w:t xml:space="preserve">  po vuče ovršni prijedlog po  Sporazumu o osiguranju novčan</w:t>
      </w:r>
      <w:r w:rsidR="00E21832">
        <w:t xml:space="preserve">e tražbine zasnivanjem  založnog </w:t>
      </w:r>
      <w:r w:rsidR="00F74E8B">
        <w:t xml:space="preserve"> prava na nekretnini Dužnika  od   17, rujna 2012, godine i</w:t>
      </w:r>
    </w:p>
    <w:p w:rsidRDefault="00F74E8B" w:rsidP="0028420B" w:rsidR="00D42B06">
      <w:pPr>
        <w:pStyle w:val="Bezproreda"/>
        <w:numPr>
          <w:ilvl w:val="0"/>
          <w:numId w:val="1"/>
        </w:numPr>
      </w:pPr>
      <w:r>
        <w:t xml:space="preserve">Republika Hrvatska , Ministarstvo financija, Porezna uprava  povuče ovršne prijedloge kod Građanskog općinskog suda u Zagrebu. broj: </w:t>
      </w:r>
      <w:proofErr w:type="spellStart"/>
      <w:r>
        <w:t>Ovr</w:t>
      </w:r>
      <w:proofErr w:type="spellEnd"/>
      <w:r>
        <w:t xml:space="preserve">-299713, od 14, studenog 2014, i </w:t>
      </w:r>
      <w:proofErr w:type="spellStart"/>
      <w:r>
        <w:t>Ovr</w:t>
      </w:r>
      <w:proofErr w:type="spellEnd"/>
      <w:r>
        <w:t>-678/</w:t>
      </w:r>
      <w:r w:rsidR="00E21832">
        <w:t>15, od   31, ožujka 2015, godine.</w:t>
      </w:r>
      <w:r>
        <w:t xml:space="preserve"> </w:t>
      </w:r>
    </w:p>
    <w:p w:rsidRDefault="0028420B" w:rsidP="005913B7" w:rsidR="0028420B">
      <w:pPr>
        <w:pStyle w:val="Bezproreda"/>
      </w:pPr>
    </w:p>
    <w:p w:rsidRDefault="0028420B" w:rsidP="005913B7" w:rsidR="0028420B" w:rsidRPr="0028420B">
      <w:pPr>
        <w:pStyle w:val="Bezproreda"/>
      </w:pPr>
    </w:p>
    <w:p w:rsidRDefault="004970B7" w:rsidP="005913B7" w:rsidR="00D07295" w:rsidRPr="00D07295">
      <w:pPr>
        <w:pStyle w:val="Bezproreda"/>
      </w:pPr>
      <w:r>
        <w:t xml:space="preserve">       </w:t>
      </w:r>
      <w:r w:rsidR="00D07295">
        <w:t xml:space="preserve"> </w:t>
      </w:r>
    </w:p>
    <w:p w:rsidRDefault="00D07295" w:rsidP="005913B7" w:rsidR="00D07295" w:rsidRPr="005913B7">
      <w:pPr>
        <w:pStyle w:val="Bezproreda"/>
        <w:rPr>
          <w:b/>
        </w:rPr>
      </w:pPr>
    </w:p>
    <w:p w:rsidRDefault="00E21832" w:rsidP="00D50150" w:rsidR="009D2FE7">
      <w:pPr>
        <w:pStyle w:val="Bezproreda"/>
      </w:pPr>
      <w:r>
        <w:rPr>
          <w:b/>
        </w:rPr>
        <w:t xml:space="preserve">                                                                                                          </w:t>
      </w:r>
      <w:r>
        <w:t>Mate Balenović</w:t>
      </w:r>
    </w:p>
    <w:p w:rsidRDefault="00E21832" w:rsidP="00D50150" w:rsidR="00E21832">
      <w:pPr>
        <w:pStyle w:val="Bezproreda"/>
      </w:pPr>
    </w:p>
    <w:p w:rsidRDefault="00E21832" w:rsidP="00D50150" w:rsidR="00E21832">
      <w:pPr>
        <w:pStyle w:val="Bezproreda"/>
      </w:pPr>
    </w:p>
    <w:p w:rsidRDefault="00E21832" w:rsidP="00D50150" w:rsidR="00E21832">
      <w:pPr>
        <w:pStyle w:val="Bezproreda"/>
      </w:pPr>
      <w:r>
        <w:t>Prilog: 1. Izvadak iz Zemljišne  knjige,</w:t>
      </w:r>
    </w:p>
    <w:p w:rsidRDefault="006B51B2" w:rsidP="00D50150" w:rsidR="00E21832" w:rsidRPr="00E21832">
      <w:pPr>
        <w:pStyle w:val="Bezproreda"/>
      </w:pPr>
      <w:r>
        <w:t xml:space="preserve">            2. </w:t>
      </w:r>
      <w:r w:rsidR="00E21832">
        <w:t xml:space="preserve">Sažetak procijene  vrijednosti nekretnine. </w:t>
      </w:r>
    </w:p>
    <w:sectPr w:rsidR="00E21832" w:rsidRPr="00E218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1B324F"/>
    <w:multiLevelType w:val="hybridMultilevel"/>
    <w:tmpl w:val="2D4C2B72"/>
    <w:lvl w:tplc="F588FDF4" w:ilvl="0">
      <w:numFmt w:val="bullet"/>
      <w:lvlText w:val="-"/>
      <w:lvlJc w:val="left"/>
      <w:pPr>
        <w:ind w:hanging="360" w:left="40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50"/>
    <w:rsid w:val="00021B15"/>
    <w:rsid w:val="0028420B"/>
    <w:rsid w:val="00301DC5"/>
    <w:rsid w:val="00327F80"/>
    <w:rsid w:val="003D682A"/>
    <w:rsid w:val="004970B7"/>
    <w:rsid w:val="004A272B"/>
    <w:rsid w:val="005913B7"/>
    <w:rsid w:val="006B51B2"/>
    <w:rsid w:val="006D6037"/>
    <w:rsid w:val="00740B2A"/>
    <w:rsid w:val="00785E0A"/>
    <w:rsid w:val="00857343"/>
    <w:rsid w:val="00913A0B"/>
    <w:rsid w:val="009D2FE7"/>
    <w:rsid w:val="00AA60B8"/>
    <w:rsid w:val="00C36C2A"/>
    <w:rsid w:val="00CD0989"/>
    <w:rsid w:val="00D07295"/>
    <w:rsid w:val="00D42B06"/>
    <w:rsid w:val="00D50150"/>
    <w:rsid w:val="00DB425A"/>
    <w:rsid w:val="00E21832"/>
    <w:rsid w:val="00E74ADD"/>
    <w:rsid w:val="00F7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015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40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015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40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St-6721/2015-16</izvorni_sadrzaj>
    <derivirana_varijabla naziv="DomainObject.Oznaka_1">St-6721/2015-16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3</properties:Pages>
  <properties:Words>700</properties:Words>
  <properties:Characters>3975</properties:Characters>
  <properties:Lines>126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2017-11-06T09:01:00Z</dcterms:created>
  <dc:creator>Mate</dc:creator>
  <cp:lastModifiedBy>Sonja Pilić</cp:lastModifiedBy>
  <cp:lastPrinted>2017-11-05T08:48:00Z</cp:lastPrinted>
  <dcterms:modified xmlns:xsi="http://www.w3.org/2001/XMLSchema-instance" xsi:type="dcterms:W3CDTF">2017-11-07T08:05:00Z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St-6721/2015-16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