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e935" w14:paraId="e8fe93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B0B60">
        <w:rPr>
          <w:sz w:val="24"/>
          <w:szCs w:val="24"/>
        </w:rPr>
        <w:t>2972</w:t>
      </w:r>
      <w:r w:rsidR="00450676" w:rsidRPr="00E974B3">
        <w:rPr>
          <w:sz w:val="24"/>
          <w:szCs w:val="24"/>
        </w:rPr>
        <w:t>/1</w:t>
      </w:r>
      <w:r w:rsidR="003F140D">
        <w:rPr>
          <w:sz w:val="24"/>
          <w:szCs w:val="24"/>
        </w:rPr>
        <w:t>6</w:t>
      </w:r>
      <w:r w:rsidR="00C91D28">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063CA">
        <w:rPr>
          <w:sz w:val="24"/>
          <w:szCs w:val="24"/>
          <w:lang w:val="pt-BR"/>
        </w:rPr>
        <w:t xml:space="preserve">Antropoti d.o.o., Zagreb, Bogdanovačka 13, OIB: </w:t>
      </w:r>
      <w:r w:rsidR="007063CA" w:rsidRPr="001B49D4">
        <w:rPr>
          <w:sz w:val="24"/>
          <w:szCs w:val="24"/>
        </w:rPr>
        <w:t>52181058335</w:t>
      </w:r>
      <w:r w:rsidR="007669AF" w:rsidRPr="004A1DDF">
        <w:rPr>
          <w:sz w:val="24"/>
          <w:szCs w:val="24"/>
          <w:lang w:val="pt-BR"/>
        </w:rPr>
        <w:t>,</w:t>
      </w:r>
      <w:r w:rsidR="00A70043" w:rsidRPr="004A1DDF">
        <w:rPr>
          <w:sz w:val="24"/>
          <w:szCs w:val="24"/>
          <w:lang w:val="pt-BR"/>
        </w:rPr>
        <w:t xml:space="preserve"> </w:t>
      </w:r>
      <w:r w:rsidR="007063CA">
        <w:rPr>
          <w:sz w:val="24"/>
          <w:szCs w:val="24"/>
          <w:lang w:val="pt-BR"/>
        </w:rPr>
        <w:t>13</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7701F">
        <w:rPr>
          <w:sz w:val="24"/>
          <w:szCs w:val="24"/>
          <w:lang w:val="pt-BR"/>
        </w:rPr>
        <w:t xml:space="preserve">Antropoti d.o.o., Zagreb, Bogdanovačka 13, OIB: </w:t>
      </w:r>
      <w:r w:rsidR="00E7701F" w:rsidRPr="001B49D4">
        <w:rPr>
          <w:sz w:val="24"/>
          <w:szCs w:val="24"/>
        </w:rPr>
        <w:t>52181058335</w:t>
      </w:r>
      <w:r w:rsidR="006303D1">
        <w:rPr>
          <w:sz w:val="24"/>
          <w:szCs w:val="24"/>
        </w:rPr>
        <w:t xml:space="preserve">, </w:t>
      </w:r>
      <w:r w:rsidR="00F7394A" w:rsidRPr="00F7394A">
        <w:rPr>
          <w:sz w:val="24"/>
          <w:szCs w:val="24"/>
        </w:rPr>
        <w:t>MBS</w:t>
      </w:r>
      <w:r w:rsidR="006303D1" w:rsidRPr="00F7394A">
        <w:rPr>
          <w:sz w:val="24"/>
          <w:szCs w:val="24"/>
        </w:rPr>
        <w:t>:</w:t>
      </w:r>
      <w:r w:rsidR="00055292">
        <w:rPr>
          <w:sz w:val="24"/>
          <w:szCs w:val="24"/>
        </w:rPr>
        <w:t xml:space="preserve"> </w:t>
      </w:r>
      <w:r w:rsidR="00055292" w:rsidRPr="00055292">
        <w:rPr>
          <w:sz w:val="24"/>
          <w:szCs w:val="24"/>
        </w:rPr>
        <w:t>080793599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52251" w:rsidRPr="00A52251">
        <w:rPr>
          <w:sz w:val="24"/>
          <w:szCs w:val="24"/>
        </w:rPr>
        <w:t>Ivan</w:t>
      </w:r>
      <w:r w:rsidR="00A52251">
        <w:rPr>
          <w:sz w:val="24"/>
          <w:szCs w:val="24"/>
        </w:rPr>
        <w:t>i</w:t>
      </w:r>
      <w:r w:rsidR="00A52251" w:rsidRPr="00A52251">
        <w:rPr>
          <w:sz w:val="24"/>
          <w:szCs w:val="24"/>
        </w:rPr>
        <w:t xml:space="preserve"> Trošić, Zagreb, Bogdanovačka 13</w:t>
      </w:r>
      <w:r w:rsidR="00C04EFF" w:rsidRPr="00A52251">
        <w:rPr>
          <w:sz w:val="24"/>
          <w:szCs w:val="24"/>
        </w:rPr>
        <w:t xml:space="preserve">, </w:t>
      </w:r>
      <w:r w:rsidR="00A52251" w:rsidRPr="00A52251">
        <w:rPr>
          <w:sz w:val="24"/>
          <w:szCs w:val="24"/>
        </w:rPr>
        <w:t>OIB: 13528458392</w:t>
      </w:r>
      <w:r w:rsidR="00A52251">
        <w:rPr>
          <w:sz w:val="24"/>
          <w:szCs w:val="24"/>
        </w:rPr>
        <w:t xml:space="preserve">, </w:t>
      </w:r>
      <w:r w:rsidR="0041101F" w:rsidRPr="00A52251">
        <w:rPr>
          <w:sz w:val="24"/>
          <w:szCs w:val="24"/>
        </w:rPr>
        <w:t>u roku 8 dana, dostaviti ovom sudu pisano izvješće o financijsko-gospodarskom stanju dužnika u k</w:t>
      </w:r>
      <w:r w:rsidR="0041101F" w:rsidRPr="0041101F">
        <w:rPr>
          <w:sz w:val="24"/>
          <w:szCs w:val="24"/>
        </w:rPr>
        <w:t>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AB0B60">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3911A1">
        <w:rPr>
          <w:b/>
          <w:sz w:val="24"/>
          <w:szCs w:val="24"/>
        </w:rPr>
        <w:t>3</w:t>
      </w:r>
      <w:r>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D22E3">
        <w:rPr>
          <w:sz w:val="24"/>
          <w:szCs w:val="24"/>
          <w:lang w:val="pt-BR"/>
        </w:rPr>
        <w:t xml:space="preserve">Antropoti d.o.o., Zagreb, Bogdanovačka 13, OIB: </w:t>
      </w:r>
      <w:r w:rsidR="00BD22E3" w:rsidRPr="001B49D4">
        <w:rPr>
          <w:sz w:val="24"/>
          <w:szCs w:val="24"/>
        </w:rPr>
        <w:t>52181058335</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51F2B">
        <w:rPr>
          <w:sz w:val="24"/>
          <w:szCs w:val="24"/>
        </w:rPr>
        <w:t>691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51F2B">
        <w:rPr>
          <w:sz w:val="24"/>
          <w:szCs w:val="24"/>
        </w:rPr>
        <w:t>18.962,82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D51F2B">
        <w:rPr>
          <w:sz w:val="24"/>
          <w:szCs w:val="24"/>
        </w:rPr>
        <w:t>1222</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063CA">
        <w:rPr>
          <w:sz w:val="24"/>
          <w:szCs w:val="24"/>
        </w:rPr>
        <w:t>13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91D2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7063CA">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91D28" w:rsidP="00C91D28" w:rsidR="00C91D28">
      <w:pPr>
        <w:overflowPunct/>
        <w:textAlignment w:val="auto"/>
        <w:rPr>
          <w:sz w:val="24"/>
          <w:szCs w:val="24"/>
        </w:rPr>
      </w:pPr>
      <w:r>
        <w:rPr>
          <w:sz w:val="24"/>
          <w:szCs w:val="24"/>
        </w:rPr>
        <w:t>Za točnost otpravka – ovlašteni službenik:</w:t>
      </w:r>
    </w:p>
    <w:p w:rsidRDefault="00C91D28" w:rsidP="00C91D28" w:rsidR="00C91D28">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1D2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B0B60">
      <w:rPr>
        <w:sz w:val="24"/>
        <w:szCs w:val="24"/>
      </w:rPr>
      <w:t>2972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5292"/>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24D63"/>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641C4"/>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63CA"/>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2251"/>
    <w:rsid w:val="00A6313F"/>
    <w:rsid w:val="00A70043"/>
    <w:rsid w:val="00A80EB3"/>
    <w:rsid w:val="00A828C1"/>
    <w:rsid w:val="00A8341B"/>
    <w:rsid w:val="00A90C82"/>
    <w:rsid w:val="00AB0B60"/>
    <w:rsid w:val="00AD3398"/>
    <w:rsid w:val="00AD3A0D"/>
    <w:rsid w:val="00AF1C4E"/>
    <w:rsid w:val="00AF4C01"/>
    <w:rsid w:val="00B00EB0"/>
    <w:rsid w:val="00B01169"/>
    <w:rsid w:val="00B32E61"/>
    <w:rsid w:val="00B35218"/>
    <w:rsid w:val="00B4780B"/>
    <w:rsid w:val="00B844BF"/>
    <w:rsid w:val="00B8469C"/>
    <w:rsid w:val="00B93B9A"/>
    <w:rsid w:val="00B95513"/>
    <w:rsid w:val="00BC4571"/>
    <w:rsid w:val="00BD22E3"/>
    <w:rsid w:val="00C03ACA"/>
    <w:rsid w:val="00C04EFF"/>
    <w:rsid w:val="00C356A1"/>
    <w:rsid w:val="00C3663A"/>
    <w:rsid w:val="00C40383"/>
    <w:rsid w:val="00C51C6E"/>
    <w:rsid w:val="00C52D37"/>
    <w:rsid w:val="00C627EE"/>
    <w:rsid w:val="00C85927"/>
    <w:rsid w:val="00C91D28"/>
    <w:rsid w:val="00CA5100"/>
    <w:rsid w:val="00CC43BC"/>
    <w:rsid w:val="00CC7D07"/>
    <w:rsid w:val="00CD1553"/>
    <w:rsid w:val="00CD1C4C"/>
    <w:rsid w:val="00CD201B"/>
    <w:rsid w:val="00CD6BB3"/>
    <w:rsid w:val="00CE3890"/>
    <w:rsid w:val="00CE3B7D"/>
    <w:rsid w:val="00CE4F52"/>
    <w:rsid w:val="00D10A4F"/>
    <w:rsid w:val="00D12623"/>
    <w:rsid w:val="00D31451"/>
    <w:rsid w:val="00D448E9"/>
    <w:rsid w:val="00D45DD1"/>
    <w:rsid w:val="00D51F2B"/>
    <w:rsid w:val="00D60187"/>
    <w:rsid w:val="00D60476"/>
    <w:rsid w:val="00D959BC"/>
    <w:rsid w:val="00D964DB"/>
    <w:rsid w:val="00D97834"/>
    <w:rsid w:val="00DA5FA3"/>
    <w:rsid w:val="00DA76EE"/>
    <w:rsid w:val="00DC72C4"/>
    <w:rsid w:val="00DD0F68"/>
    <w:rsid w:val="00DD67BA"/>
    <w:rsid w:val="00DE1976"/>
    <w:rsid w:val="00DE479D"/>
    <w:rsid w:val="00E15945"/>
    <w:rsid w:val="00E16438"/>
    <w:rsid w:val="00E20ACF"/>
    <w:rsid w:val="00E32B17"/>
    <w:rsid w:val="00E34A79"/>
    <w:rsid w:val="00E45758"/>
    <w:rsid w:val="00E64D32"/>
    <w:rsid w:val="00E75B6F"/>
    <w:rsid w:val="00E7701F"/>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15945"/>
    <w:rPr>
      <w:color w:val="808080"/>
      <w:bdr w:space="0" w:sz="0" w:color="auto" w:val="none"/>
      <w:shd w:fill="auto" w:color="auto" w:val="clear"/>
    </w:rPr>
  </w:style>
  <w:style w:customStyle="true" w:styleId="eSPISCCParagraphDefaultFont" w:type="character">
    <w:name w:val="eSPIS_CC_Paragraph Default Font"/>
    <w:basedOn w:val="Zadanifontodlomka"/>
    <w:rsid w:val="00E159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945"/>
    <w:rPr>
      <w:bdr w:space="0" w:sz="0" w:color="auto" w:val="none"/>
      <w:shd w:fill="FFFFCC" w:color="auto" w:val="clear"/>
      <w:lang w:val="hr-HR"/>
    </w:rPr>
  </w:style>
  <w:style w:customStyle="true" w:styleId="PozadinaSvijetloCrvena" w:type="character">
    <w:name w:val="Pozadina_SvijetloCrvena"/>
    <w:basedOn w:val="eSPISCCParagraphDefaultFont"/>
    <w:rsid w:val="00E159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9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15945"/>
    <w:rPr>
      <w:color w:val="808080"/>
      <w:bdr w:color="auto" w:space="0" w:sz="0" w:val="none"/>
      <w:shd w:color="auto" w:fill="auto" w:val="clear"/>
    </w:rPr>
  </w:style>
  <w:style w:customStyle="1" w:styleId="eSPISCCParagraphDefaultFont" w:type="character">
    <w:name w:val="eSPIS_CC_Paragraph Default Font"/>
    <w:basedOn w:val="Zadanifontodlomka"/>
    <w:rsid w:val="00E159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945"/>
    <w:rPr>
      <w:bdr w:color="auto" w:space="0" w:sz="0" w:val="none"/>
      <w:shd w:color="auto" w:fill="FFFFCC" w:val="clear"/>
      <w:lang w:val="hr-HR"/>
    </w:rPr>
  </w:style>
  <w:style w:customStyle="1" w:styleId="PozadinaSvijetloCrvena" w:type="character">
    <w:name w:val="Pozadina_SvijetloCrvena"/>
    <w:basedOn w:val="eSPISCCParagraphDefaultFont"/>
    <w:rsid w:val="00E159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9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0881999">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St-2972/2016-5</izvorni_sadrzaj>
    <derivirana_varijabla naziv="DomainObject.Oznaka_1">St-2972/2016-5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2972</izvorni_sadrzaj>
    <derivirana_varijabla naziv="DomainObject.Predmet.Broj_1">2972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St-2972/2016</izvorni_sadrzaj>
    <derivirana_varijabla naziv="DomainObject.Predmet.OznakaBroj_1">St-2972/2016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Antropoti d.o.o.</izvorni_sadrzaj>
    <derivirana_varijabla naziv="DomainObject.Predmet.ProtustrankaFormated_1">  Antropoti d.o.o.</derivirana_varijabla>
  </DomainObject.Predmet.ProtustrankaFormated>
  <DomainObject.Predmet.ProtustrankaFormatedOIB>
    <izvorni_sadrzaj>  Antropoti d.o.o., OIB 52181058335</izvorni_sadrzaj>
    <derivirana_varijabla naziv="DomainObject.Predmet.ProtustrankaFormatedOIB_1">  Antropoti d.o.o., OIB 52181058335</derivirana_varijabla>
  </DomainObject.Predmet.ProtustrankaFormatedOIB>
  <DomainObject.Predmet.ProtustrankaFormatedWithAdress>
    <izvorni_sadrzaj> Antropoti d.o.o., Bogdanovačka 13, 10000 Zagreb</izvorni_sadrzaj>
    <derivirana_varijabla naziv="DomainObject.Predmet.ProtustrankaFormatedWithAdress_1"> Antropoti d.o.o., Bogdanovačka 13, 10000 Zagreb</derivirana_varijabla>
  </DomainObject.Predmet.ProtustrankaFormatedWithAdress>
  <DomainObject.Predmet.ProtustrankaFormatedWithAdressOIB>
    <izvorni_sadrzaj> Antropoti d.o.o., OIB 52181058335, Bogdanovačka 13, 10000 Zagreb</izvorni_sadrzaj>
    <derivirana_varijabla naziv="DomainObject.Predmet.ProtustrankaFormatedWithAdressOIB_1"> Antropoti d.o.o., OIB 52181058335, Bogdanovačka 13, 10000 Zagreb</derivirana_varijabla>
  </DomainObject.Predmet.ProtustrankaFormatedWithAdressOIB>
  <DomainObject.Predmet.ProtustrankaWithAdress>
    <izvorni_sadrzaj>Antropoti d.o.o. Bogdanovačka 13, 10000 Zagreb</izvorni_sadrzaj>
    <derivirana_varijabla naziv="DomainObject.Predmet.ProtustrankaWithAdress_1">Antropoti d.o.o. Bogdanovačka 13, 10000 Zagreb</derivirana_varijabla>
  </DomainObject.Predmet.ProtustrankaWithAdress>
  <DomainObject.Predmet.ProtustrankaWithAdressOIB>
    <izvorni_sadrzaj>Antropoti d.o.o., OIB 52181058335, Bogdanovačka 13, 10000 Zagreb</izvorni_sadrzaj>
    <derivirana_varijabla naziv="DomainObject.Predmet.ProtustrankaWithAdressOIB_1">Antropoti d.o.o., OIB 52181058335, Bogdanovačka 13, 10000 Zagreb</derivirana_varijabla>
  </DomainObject.Predmet.ProtustrankaWithAdressOIB>
  <DomainObject.Predmet.ProtustrankaNazivFormated>
    <izvorni_sadrzaj>Antropoti d.o.o.</izvorni_sadrzaj>
    <derivirana_varijabla naziv="DomainObject.Predmet.ProtustrankaNazivFormated_1">Antropoti d.o.o.</derivirana_varijabla>
  </DomainObject.Predmet.ProtustrankaNazivFormated>
  <DomainObject.Predmet.ProtustrankaNazivFormatedOIB>
    <izvorni_sadrzaj>Antropoti d.o.o., OIB 52181058335</izvorni_sadrzaj>
    <derivirana_varijabla naziv="DomainObject.Predmet.ProtustrankaNazivFormatedOIB_1">Antropoti d.o.o., OIB 52181058335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Trošić</izvorni_sadrzaj>
    <derivirana_varijabla naziv="DomainObject.Predmet.StrankaFormated_1">  FINA Regionalni centar Zagreb; Ivana Trošić</derivirana_varijabla>
  </DomainObject.Predmet.StrankaFormated>
  <DomainObject.Predmet.StrankaFormatedOIB>
    <izvorni_sadrzaj>  FINA Regionalni centar Zagreb, OIB 85821130368; Ivana Trošić, OIB 13528458392</izvorni_sadrzaj>
    <derivirana_varijabla naziv="DomainObject.Predmet.StrankaFormatedOIB_1">  FINA Regionalni centar Zagreb, OIB 85821130368; Ivana Trošić, OIB 13528458392</derivirana_varijabla>
  </DomainObject.Predmet.StrankaFormatedOIB>
  <DomainObject.Predmet.StrankaFormatedWithAdress>
    <izvorni_sadrzaj> FINA Regionalni centar Zagreb, Trg svibanjskih žrtava 1995. 1, 10000 Zagreb; Ivana Trošić, Bogdanovačka 13, 10000 Zagreb</izvorni_sadrzaj>
    <derivirana_varijabla naziv="DomainObject.Predmet.StrankaFormatedWithAdress_1"> FINA Regionalni centar Zagreb, Trg svibanjskih žrtava 1995. 1, 10000 Zagreb; Ivana Trošić, Bogdanovačka 13, 10000 Zagreb</derivirana_varijabla>
  </DomainObject.Predmet.StrankaFormatedWithAdress>
  <DomainObject.Predmet.StrankaFormatedWithAdressOIB>
    <izvorni_sadrzaj> FINA Regionalni centar Zagreb, OIB 85821130368, Trg svibanjskih žrtava 1995. 1, 10000 Zagreb; Ivana Trošić, OIB 13528458392, Bogdanovačka 13, 10000 Zagreb</izvorni_sadrzaj>
    <derivirana_varijabla naziv="DomainObject.Predmet.StrankaFormatedWithAdressOIB_1"> FINA Regionalni centar Zagreb, OIB 85821130368, Trg svibanjskih žrtava 1995. 1, 10000 Zagreb; Ivana Trošić, OIB 13528458392, Bogdanovačka 13, 10000 Zagreb</derivirana_varijabla>
  </DomainObject.Predmet.StrankaFormatedWithAdressOIB>
  <DomainObject.Predmet.StrankaWithAdress>
    <izvorni_sadrzaj>FINA Regionalni centar Zagreb Trg svibanjskih žrtava 1995. 1,10000 Zagreb,Ivana Trošić Bogdanovačka 13,10000 Zagreb</izvorni_sadrzaj>
    <derivirana_varijabla naziv="DomainObject.Predmet.StrankaWithAdress_1">FINA Regionalni centar Zagreb Trg svibanjskih žrtava 1995. 1,10000 Zagreb,Ivana Trošić Bogdanovačka 13,10000 Zagreb</derivirana_varijabla>
  </DomainObject.Predmet.StrankaWithAdress>
  <DomainObject.Predmet.StrankaWithAdressOIB>
    <izvorni_sadrzaj>FINA Regionalni centar Zagreb, OIB 85821130368, Trg svibanjskih žrtava 1995. 1,10000 Zagreb,Ivana Trošić, OIB 13528458392, Bogdanovačka 13,10000 Zagreb</izvorni_sadrzaj>
    <derivirana_varijabla naziv="DomainObject.Predmet.StrankaWithAdressOIB_1">FINA Regionalni centar Zagreb, OIB 85821130368, Trg svibanjskih žrtava 1995. 1,10000 Zagreb,Ivana Trošić, OIB 13528458392, Bogdanovačka 13,10000 Zagreb</derivirana_varijabla>
  </DomainObject.Predmet.StrankaWithAdressOIB>
  <DomainObject.Predmet.StrankaNazivFormated>
    <izvorni_sadrzaj>FINA Regionalni centar Zagreb,Ivana Trošić</izvorni_sadrzaj>
    <derivirana_varijabla naziv="DomainObject.Predmet.StrankaNazivFormated_1">FINA Regionalni centar Zagreb,Ivana Trošić</derivirana_varijabla>
  </DomainObject.Predmet.StrankaNazivFormated>
  <DomainObject.Predmet.StrankaNazivFormatedOIB>
    <izvorni_sadrzaj>FINA Regionalni centar Zagreb, OIB 85821130368,Ivana Trošić, OIB 13528458392</izvorni_sadrzaj>
    <derivirana_varijabla naziv="DomainObject.Predmet.StrankaNazivFormatedOIB_1">FINA Regionalni centar Zagreb, OIB 85821130368,Ivana Trošić, OIB 13528458392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Ivana Trošić</item>
    </izvorni_sadrzaj>
    <derivirana_varijabla naziv="DomainObject.Predmet.StrankaListFormated_1">
      <item>FINA Regionalni centar Zagreb</item>
      <item>Ivana Trošić</item>
    </derivirana_varijabla>
  </DomainObject.Predmet.StrankaListFormated>
  <DomainObject.Predmet.StrankaListFormatedOIB>
    <izvorni_sadrzaj>
      <item>FINA Regionalni centar Zagreb, OIB 85821130368</item>
      <item>Ivana Trošić, OIB 13528458392</item>
    </izvorni_sadrzaj>
    <derivirana_varijabla naziv="DomainObject.Predmet.StrankaListFormatedOIB_1">
      <item>FINA Regionalni centar Zagreb, OIB 85821130368</item>
      <item>Ivana Trošić, OIB 13528458392</item>
    </derivirana_varijabla>
  </DomainObject.Predmet.StrankaListFormatedOIB>
  <DomainObject.Predmet.StrankaListFormatedWithAdress>
    <izvorni_sadrzaj>
      <item>FINA Regionalni centar Zagreb, Trg svibanjskih žrtava 1995. 1, 10000 Zagreb</item>
      <item>Ivana Trošić, Bogdanovačka 13, 10000 Zagreb</item>
    </izvorni_sadrzaj>
    <derivirana_varijabla naziv="DomainObject.Predmet.StrankaListFormatedWithAdress_1">
      <item>FINA Regionalni centar Zagreb, Trg svibanjskih žrtava 1995. 1, 10000 Zagreb</item>
      <item>Ivana Trošić, Bogdanovačka 13, 10000 Zagreb</item>
    </derivirana_varijabla>
  </DomainObject.Predmet.StrankaListFormatedWithAdress>
  <DomainObject.Predmet.StrankaListFormatedWithAdressOIB>
    <izvorni_sadrzaj>
      <item>FINA Regionalni centar Zagreb, OIB 85821130368, Trg svibanjskih žrtava 1995. 1, 10000 Zagreb</item>
      <item>Ivana Trošić, OIB 13528458392, Bogdanovačka 13, 10000 Zagreb</item>
    </izvorni_sadrzaj>
    <derivirana_varijabla naziv="DomainObject.Predmet.StrankaListFormatedWithAdressOIB_1">
      <item>FINA Regionalni centar Zagreb, OIB 85821130368, Trg svibanjskih žrtava 1995. 1, 10000 Zagreb</item>
      <item>Ivana Trošić, OIB 13528458392, Bogdanovačka 13, 10000 Zagreb</item>
    </derivirana_varijabla>
  </DomainObject.Predmet.StrankaListFormatedWithAdressOIB>
  <DomainObject.Predmet.StrankaListNazivFormated>
    <izvorni_sadrzaj>
      <item>FINA Regionalni centar Zagreb</item>
      <item>Ivana Trošić</item>
    </izvorni_sadrzaj>
    <derivirana_varijabla naziv="DomainObject.Predmet.StrankaListNazivFormated_1">
      <item>FINA Regionalni centar Zagreb</item>
      <item>Ivana Trošić</item>
    </derivirana_varijabla>
  </DomainObject.Predmet.StrankaListNazivFormated>
  <DomainObject.Predmet.StrankaListNazivFormatedOIB>
    <izvorni_sadrzaj>
      <item>FINA Regionalni centar Zagreb, OIB 85821130368</item>
      <item>Ivana Trošić, OIB 13528458392</item>
    </izvorni_sadrzaj>
    <derivirana_varijabla naziv="DomainObject.Predmet.StrankaListNazivFormatedOIB_1">
      <item>FINA Regionalni centar Zagreb, OIB 85821130368</item>
      <item>Ivana Trošić, OIB 13528458392</item>
    </derivirana_varijabla>
  </DomainObject.Predmet.StrankaListNazivFormatedOIB>
  <DomainObject.Predmet.ProtuStrankaListFormated>
    <izvorni_sadrzaj>
      <item>Antropoti d.o.o.</item>
    </izvorni_sadrzaj>
    <derivirana_varijabla naziv="DomainObject.Predmet.ProtuStrankaListFormated_1">
      <item>Antropoti d.o.o.</item>
    </derivirana_varijabla>
  </DomainObject.Predmet.ProtuStrankaListFormated>
  <DomainObject.Predmet.ProtuStrankaListFormatedOIB>
    <izvorni_sadrzaj>
      <item>Antropoti d.o.o., OIB 52181058335</item>
    </izvorni_sadrzaj>
    <derivirana_varijabla naziv="DomainObject.Predmet.ProtuStrankaListFormatedOIB_1">
      <item>Antropoti d.o.o., OIB 52181058335</item>
    </derivirana_varijabla>
  </DomainObject.Predmet.ProtuStrankaListFormatedOIB>
  <DomainObject.Predmet.ProtuStrankaListFormatedWithAdress>
    <izvorni_sadrzaj>
      <item>Antropoti d.o.o., Bogdanovačka 13, 10000 Zagreb</item>
    </izvorni_sadrzaj>
    <derivirana_varijabla naziv="DomainObject.Predmet.ProtuStrankaListFormatedWithAdress_1">
      <item>Antropoti d.o.o., Bogdanovačka 13, 10000 Zagreb</item>
    </derivirana_varijabla>
  </DomainObject.Predmet.ProtuStrankaListFormatedWithAdress>
  <DomainObject.Predmet.ProtuStrankaListFormatedWithAdressOIB>
    <izvorni_sadrzaj>
      <item>Antropoti d.o.o., OIB 52181058335, Bogdanovačka 13, 10000 Zagreb</item>
    </izvorni_sadrzaj>
    <derivirana_varijabla naziv="DomainObject.Predmet.ProtuStrankaListFormatedWithAdressOIB_1">
      <item>Antropoti d.o.o., OIB 52181058335, Bogdanovačka 13, 10000 Zagreb</item>
    </derivirana_varijabla>
  </DomainObject.Predmet.ProtuStrankaListFormatedWithAdressOIB>
  <DomainObject.Predmet.ProtuStrankaListNazivFormated>
    <izvorni_sadrzaj>
      <item>Antropoti d.o.o.</item>
    </izvorni_sadrzaj>
    <derivirana_varijabla naziv="DomainObject.Predmet.ProtuStrankaListNazivFormated_1">
      <item>Antropoti d.o.o.</item>
    </derivirana_varijabla>
  </DomainObject.Predmet.ProtuStrankaListNazivFormated>
  <DomainObject.Predmet.ProtuStrankaListNazivFormatedOIB>
    <izvorni_sadrzaj>
      <item>Antropoti d.o.o., OIB 52181058335</item>
    </izvorni_sadrzaj>
    <derivirana_varijabla naziv="DomainObject.Predmet.ProtuStrankaListNazivFormatedOIB_1">
      <item>Antropoti d.o.o., OIB 52181058335</item>
    </derivirana_varijabla>
  </DomainObject.Predmet.ProtuStrankaListNazivFormatedOIB>
  <DomainObject.Predmet.OstaliListFormated>
    <izvorni_sadrzaj>
      <item>ERSTE&amp;STEIERMÄRKISCHE BANKA dioničko društvo</item>
      <item>Ivana Trošić</item>
    </izvorni_sadrzaj>
    <derivirana_varijabla naziv="DomainObject.Predmet.OstaliListFormated_1">
      <item>ERSTE&amp;STEIERMÄRKISCHE BANKA dioničko društvo</item>
      <item>Ivana Trošić</item>
    </derivirana_varijabla>
  </DomainObject.Predmet.OstaliListFormated>
  <DomainObject.Predmet.OstaliListFormatedOIB>
    <izvorni_sadrzaj>
      <item>ERSTE&amp;STEIERMÄRKISCHE BANKA dioničko društvo, OIB 23057039320</item>
      <item>Ivana Trošić, OIB 13528458392</item>
    </izvorni_sadrzaj>
    <derivirana_varijabla naziv="DomainObject.Predmet.OstaliListFormatedOIB_1">
      <item>ERSTE&amp;STEIERMÄRKISCHE BANKA dioničko društvo, OIB 23057039320</item>
      <item>Ivana Trošić, OIB 13528458392</item>
    </derivirana_varijabla>
  </DomainObject.Predmet.OstaliListFormatedOIB>
  <DomainObject.Predmet.OstaliListFormatedWithAdress>
    <izvorni_sadrzaj>
      <item>ERSTE&amp;STEIERMÄRKISCHE BANKA dioničko društvo, Jadranski Trg 3/a, 51000 Rijeka</item>
      <item>Ivana Trošić, Bogdanovačka Ulica 13, 10000 Zagreb</item>
    </izvorni_sadrzaj>
    <derivirana_varijabla naziv="DomainObject.Predmet.OstaliListFormatedWithAdress_1">
      <item>ERSTE&amp;STEIERMÄRKISCHE BANKA dioničko društvo, Jadranski Trg 3/a, 51000 Rijeka</item>
      <item>Ivana Trošić, Bogdanovačka Ulica 13, 10000 Zagreb</item>
    </derivirana_varijabla>
  </DomainObject.Predmet.OstaliListFormatedWithAdress>
  <DomainObject.Predmet.OstaliListFormatedWithAdressOIB>
    <izvorni_sadrzaj>
      <item>ERSTE&amp;STEIERMÄRKISCHE BANKA dioničko društvo, OIB 23057039320, Jadranski Trg 3/a, 51000 Rijeka</item>
      <item>Ivana Trošić, OIB 13528458392, Bogdanovačka Ulica 13, 10000 Zagreb</item>
    </izvorni_sadrzaj>
    <derivirana_varijabla naziv="DomainObject.Predmet.OstaliListFormatedWithAdressOIB_1">
      <item>ERSTE&amp;STEIERMÄRKISCHE BANKA dioničko društvo, OIB 23057039320, Jadranski Trg 3/a, 51000 Rijeka</item>
      <item>Ivana Trošić, OIB 13528458392, Bogdanovačka Ulica 13, 10000 Zagreb</item>
    </derivirana_varijabla>
  </DomainObject.Predmet.OstaliListFormatedWithAdressOIB>
  <DomainObject.Predmet.OstaliListNazivFormated>
    <izvorni_sadrzaj>
      <item>ERSTE&amp;STEIERMÄRKISCHE BANKA dioničko društvo</item>
      <item>Ivana Trošić</item>
    </izvorni_sadrzaj>
    <derivirana_varijabla naziv="DomainObject.Predmet.OstaliListNazivFormated_1">
      <item>ERSTE&amp;STEIERMÄRKISCHE BANKA dioničko društvo</item>
      <item>Ivana Trošić</item>
    </derivirana_varijabla>
  </DomainObject.Predmet.OstaliListNazivFormated>
  <DomainObject.Predmet.OstaliListNazivFormatedOIB>
    <izvorni_sadrzaj>
      <item>ERSTE&amp;STEIERMÄRKISCHE BANKA dioničko društvo, OIB 23057039320</item>
      <item>Ivana Trošić, OIB 13528458392</item>
    </izvorni_sadrzaj>
    <derivirana_varijabla naziv="DomainObject.Predmet.OstaliListNazivFormatedOIB_1">
      <item>ERSTE&amp;STEIERMÄRKISCHE BANKA dioničko društvo, OIB 23057039320</item>
      <item>Ivana Trošić, OIB 13528458392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St-2972/2016-5</izvorni_sadrzaj>
    <derivirana_varijabla naziv="DomainObject.PoslovniBrojDokumenta_1">St-2972/2016-5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Antropoti d.o.o.</izvorni_sadrzaj>
    <derivirana_varijabla naziv="DomainObject.Predmet.ProtustrankaIDrugi_1">Antropoti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Antropoti d.o.o., OIB 52181058335, Bogdanovačka 13, 10000 Zagreb</izvorni_sadrzaj>
    <derivirana_varijabla naziv="DomainObject.Predmet.ProtustrankaIDrugiAdressOIB_1">Antropoti d.o.o., OIB 52181058335, Bogdanovačka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Antropoti d.o.o.</item>
      <item>ERSTE&amp;STEIERMÄRKISCHE BANKA dioničko društvo</item>
      <item>Ivana Trošić</item>
      <item>Ivana Trošić</item>
    </izvorni_sadrzaj>
    <derivirana_varijabla naziv="DomainObject.Predmet.SudioniciListNaziv_1">
      <item>FINA Regionalni centar Zagreb</item>
      <item>Antropoti d.o.o.</item>
      <item>ERSTE&amp;STEIERMÄRKISCHE BANKA dioničko društvo</item>
      <item>Ivana Trošić</item>
      <item>Ivana Trošić</item>
    </derivirana_varijabla>
  </DomainObject.Predmet.SudioniciListNaziv>
  <DomainObject.Predmet.SudioniciListAdressOIB>
    <izvorni_sadrzaj>
      <item>FINA Regionalni centar Zagreb, OIB 85821130368, Trg svibanjskih žrtava 1995. 1,10000 Zagreb</item>
      <item>Antropoti d.o.o., OIB 52181058335, Bogdanovačka 13,10000 Zagreb</item>
      <item>ERSTE&amp;STEIERMÄRKISCHE BANKA dioničko društvo, OIB 23057039320, Jadranski Trg 3/a,51000 Rijeka</item>
      <item>Ivana Trošić, OIB 13528458392, Bogdanovačka Ulica 13,10000 Zagreb</item>
      <item>Ivana Trošić, OIB 13528458392, Bogdanovačka 13,10000 Zagreb</item>
    </izvorni_sadrzaj>
    <derivirana_varijabla naziv="DomainObject.Predmet.SudioniciListAdressOIB_1">
      <item>FINA Regionalni centar Zagreb, OIB 85821130368, Trg svibanjskih žrtava 1995. 1,10000 Zagreb</item>
      <item>Antropoti d.o.o., OIB 52181058335, Bogdanovačka 13,10000 Zagreb</item>
      <item>ERSTE&amp;STEIERMÄRKISCHE BANKA dioničko društvo, OIB 23057039320, Jadranski Trg 3/a,51000 Rijeka</item>
      <item>Ivana Trošić, OIB 13528458392, Bogdanovačka Ulica 13,10000 Zagreb</item>
      <item>Ivana Trošić, OIB 13528458392, Bogdanovačka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52181058335</item>
      <item>, OIB 23057039320</item>
      <item>, OIB 13528458392</item>
      <item>, OIB 13528458392</item>
    </izvorni_sadrzaj>
    <derivirana_varijabla naziv="DomainObject.Predmet.SudioniciListNazivOIB_1">
      <item>, OIB 85821130368</item>
      <item>, OIB 52181058335</item>
      <item>, OIB 23057039320</item>
      <item>, OIB 13528458392</item>
      <item>, OIB 13528458392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16E1A-69D4-44C8-A13A-C50425103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5171</properties:Characters>
  <properties:Lines>134</properties:Lines>
  <properties:Paragraphs>49</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2017-03-13T07:59:00Z</cp:lastPrinted>
  <dcterms:modified xmlns:xsi="http://www.w3.org/2001/XMLSchema-instance" xsi:type="dcterms:W3CDTF">2017-03-13T07:59:00Z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