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ac17" w14:paraId="059ac17" w:rsidRDefault="004422E2" w:rsidP="001265BC" w:rsidR="001265BC" w:rsidRPr="0017472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7472A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17472A">
      <w:pPr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17472A">
      <w:pPr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17472A">
      <w:pPr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>Zagreb, Amruševa 2/II</w:t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  <w:t>7 St-</w:t>
      </w:r>
      <w:r w:rsidR="008D570B" w:rsidRPr="0017472A">
        <w:rPr>
          <w:rFonts w:cs="Times New Roman" w:hAnsi="Times New Roman" w:ascii="Times New Roman"/>
          <w:sz w:val="24"/>
          <w:szCs w:val="24"/>
        </w:rPr>
        <w:t>17/11</w:t>
      </w:r>
    </w:p>
    <w:p w:rsidRDefault="001265BC" w:rsidP="001265BC" w:rsidR="001265BC" w:rsidRPr="0017472A">
      <w:pPr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17472A">
      <w:pPr>
        <w:jc w:val="center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17472A">
      <w:pPr>
        <w:jc w:val="center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17472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8D570B" w:rsidR="008D570B" w:rsidRPr="0017472A">
      <w:pPr>
        <w:jc w:val="both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ab/>
      </w:r>
      <w:r w:rsidR="008D570B" w:rsidRPr="0017472A">
        <w:rPr>
          <w:rFonts w:cs="Times New Roman" w:hAnsi="Times New Roman" w:ascii="Times New Roman"/>
          <w:sz w:val="24"/>
          <w:szCs w:val="24"/>
          <w:lang w:val="pl-PL"/>
        </w:rPr>
        <w:t xml:space="preserve">TRGOVAČKI SUD U ZAGREBU  po sucu pojedincu Vesni Malenica kao stečajnom sucu u stečajnom postupku nad imovinom dužnika pojedinca </w:t>
      </w:r>
      <w:r w:rsidR="008D570B" w:rsidRPr="0017472A">
        <w:rPr>
          <w:rFonts w:cs="Times New Roman" w:hAnsi="Times New Roman" w:ascii="Times New Roman"/>
          <w:sz w:val="24"/>
          <w:szCs w:val="24"/>
        </w:rPr>
        <w:t>STANKO DRAGIĆ vlasnik Trgovačkog obrta „DRAGIĆ“  u stečaju, Karlovac , Kralja Tomislava 13, OIB: 28793790972, 14. lipnja 2016.</w:t>
      </w:r>
    </w:p>
    <w:p w:rsidRDefault="001265BC" w:rsidP="001265BC" w:rsidR="001265BC" w:rsidRPr="0017472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7472A">
      <w:pPr>
        <w:jc w:val="center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17472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4422E2" w:rsidR="001265BC" w:rsidRPr="0017472A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ab/>
        <w:t xml:space="preserve">1. Ročište za diobu kupovnine ostvarene prodajom nekretnine stečajnog dužnika </w:t>
      </w:r>
      <w:r w:rsidR="004406A1" w:rsidRPr="0017472A">
        <w:rPr>
          <w:rFonts w:cs="Times New Roman" w:hAnsi="Times New Roman" w:ascii="Times New Roman"/>
          <w:sz w:val="24"/>
          <w:szCs w:val="24"/>
        </w:rPr>
        <w:t>upisana</w:t>
      </w:r>
      <w:r w:rsidR="004422E2" w:rsidRPr="0017472A">
        <w:rPr>
          <w:rFonts w:cs="Times New Roman" w:hAnsi="Times New Roman" w:ascii="Times New Roman"/>
          <w:sz w:val="24"/>
          <w:szCs w:val="24"/>
        </w:rPr>
        <w:t xml:space="preserve"> u zemljišne knjige </w:t>
      </w:r>
      <w:r w:rsidR="008D570B" w:rsidRPr="0017472A">
        <w:rPr>
          <w:rFonts w:cs="Times New Roman" w:hAnsi="Times New Roman" w:ascii="Times New Roman"/>
          <w:sz w:val="24"/>
          <w:szCs w:val="24"/>
        </w:rPr>
        <w:t xml:space="preserve">kod Općinskog suda u Rijeci, Zemljišno-knjižni odjel u Crikvenici, </w:t>
      </w:r>
      <w:r w:rsidR="004422E2" w:rsidRPr="0017472A">
        <w:rPr>
          <w:rFonts w:cs="Times New Roman" w:hAnsi="Times New Roman" w:ascii="Times New Roman"/>
          <w:sz w:val="24"/>
          <w:szCs w:val="24"/>
        </w:rPr>
        <w:t xml:space="preserve"> </w:t>
      </w:r>
      <w:r w:rsidR="008D570B" w:rsidRPr="0017472A">
        <w:rPr>
          <w:rFonts w:cs="Times New Roman" w:hAnsi="Times New Roman" w:ascii="Times New Roman"/>
          <w:sz w:val="24"/>
          <w:szCs w:val="24"/>
        </w:rPr>
        <w:t>½ kčbr. 5268/1 dvije kuće i dvorište Jurčinsko u Selskoj od 50 čhv i to etaža (0/0)  spremište i radiona sagrađeni na kčbr. 5268/1 (etažno vlasništvo s neodređenim omjerima), poduložak 2, upisane u z.k.ul. 2424 k.o. Crikvenica</w:t>
      </w:r>
      <w:r w:rsidR="004422E2" w:rsidRPr="0017472A">
        <w:rPr>
          <w:rFonts w:cs="Times New Roman" w:hAnsi="Times New Roman" w:ascii="Times New Roman"/>
          <w:sz w:val="24"/>
          <w:szCs w:val="24"/>
        </w:rPr>
        <w:t xml:space="preserve">, </w:t>
      </w:r>
      <w:r w:rsidR="007F37AD" w:rsidRPr="0017472A">
        <w:rPr>
          <w:rFonts w:cs="Times New Roman" w:hAnsi="Times New Roman" w:ascii="Times New Roman"/>
          <w:sz w:val="24"/>
          <w:szCs w:val="24"/>
        </w:rPr>
        <w:t xml:space="preserve">za iznos od </w:t>
      </w:r>
      <w:r w:rsidR="008D570B" w:rsidRPr="0017472A">
        <w:rPr>
          <w:rFonts w:cs="Times New Roman" w:hAnsi="Times New Roman" w:ascii="Times New Roman"/>
          <w:sz w:val="24"/>
          <w:szCs w:val="24"/>
        </w:rPr>
        <w:t>120.000,00</w:t>
      </w:r>
      <w:r w:rsidR="007F37AD" w:rsidRPr="0017472A">
        <w:rPr>
          <w:rFonts w:cs="Times New Roman" w:hAnsi="Times New Roman" w:ascii="Times New Roman"/>
          <w:sz w:val="24"/>
          <w:szCs w:val="24"/>
        </w:rPr>
        <w:t xml:space="preserve"> kn, </w:t>
      </w:r>
      <w:r w:rsidRPr="0017472A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8D570B" w:rsidRPr="0017472A">
        <w:rPr>
          <w:rFonts w:cs="Times New Roman" w:hAnsi="Times New Roman" w:ascii="Times New Roman"/>
          <w:sz w:val="24"/>
          <w:szCs w:val="24"/>
        </w:rPr>
        <w:t>19</w:t>
      </w:r>
      <w:r w:rsidR="004422E2" w:rsidRPr="0017472A">
        <w:rPr>
          <w:rFonts w:cs="Times New Roman" w:hAnsi="Times New Roman" w:ascii="Times New Roman"/>
          <w:sz w:val="24"/>
          <w:szCs w:val="24"/>
        </w:rPr>
        <w:t>. rujan</w:t>
      </w:r>
      <w:r w:rsidR="008D570B" w:rsidRPr="0017472A">
        <w:rPr>
          <w:rFonts w:cs="Times New Roman" w:hAnsi="Times New Roman" w:ascii="Times New Roman"/>
          <w:sz w:val="24"/>
          <w:szCs w:val="24"/>
        </w:rPr>
        <w:t xml:space="preserve"> 2016. u 11,0</w:t>
      </w:r>
      <w:r w:rsidRPr="0017472A">
        <w:rPr>
          <w:rFonts w:cs="Times New Roman" w:hAnsi="Times New Roman" w:ascii="Times New Roman"/>
          <w:sz w:val="24"/>
          <w:szCs w:val="24"/>
        </w:rPr>
        <w:t>0 sati,  u Trgovačkom sudu u Zagrebu, Petrinjska 8, soba 93/II kat.</w:t>
      </w:r>
    </w:p>
    <w:p w:rsidRDefault="001265BC" w:rsidP="001265BC" w:rsidR="001265BC" w:rsidRPr="0017472A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17472A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17472A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7472A">
      <w:pPr>
        <w:jc w:val="center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17472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7472A">
      <w:pPr>
        <w:jc w:val="both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8D570B" w:rsidRPr="0017472A">
        <w:rPr>
          <w:rFonts w:cs="Times New Roman" w:hAnsi="Times New Roman" w:ascii="Times New Roman"/>
          <w:sz w:val="24"/>
          <w:szCs w:val="24"/>
        </w:rPr>
        <w:t>17/11 od 4. ožujka 2016</w:t>
      </w:r>
      <w:r w:rsidRPr="0017472A">
        <w:rPr>
          <w:rFonts w:cs="Times New Roman" w:hAnsi="Times New Roman" w:ascii="Times New Roman"/>
          <w:sz w:val="24"/>
          <w:szCs w:val="24"/>
        </w:rPr>
        <w:t xml:space="preserve">. postalo je pravomoćno </w:t>
      </w:r>
      <w:r w:rsidR="008D570B" w:rsidRPr="0017472A">
        <w:rPr>
          <w:rFonts w:cs="Times New Roman" w:hAnsi="Times New Roman" w:ascii="Times New Roman"/>
          <w:sz w:val="24"/>
          <w:szCs w:val="24"/>
        </w:rPr>
        <w:t>18. ožujka</w:t>
      </w:r>
      <w:r w:rsidR="004422E2" w:rsidRPr="0017472A">
        <w:rPr>
          <w:rFonts w:cs="Times New Roman" w:hAnsi="Times New Roman" w:ascii="Times New Roman"/>
          <w:sz w:val="24"/>
          <w:szCs w:val="24"/>
        </w:rPr>
        <w:t xml:space="preserve"> 2016</w:t>
      </w:r>
      <w:r w:rsidRPr="0017472A">
        <w:rPr>
          <w:rFonts w:cs="Times New Roman" w:hAnsi="Times New Roman" w:ascii="Times New Roman"/>
          <w:sz w:val="24"/>
          <w:szCs w:val="24"/>
        </w:rPr>
        <w:t>. te je shodno odredbi čl. 117 Ovršnog zakona u svezi s čl. 164 Stečajnog zakona valjalo riješiti kao u izreci rješenja.</w:t>
      </w:r>
    </w:p>
    <w:p w:rsidRDefault="001265BC" w:rsidP="001265BC" w:rsidR="001265BC" w:rsidRPr="0017472A">
      <w:pPr>
        <w:jc w:val="center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 xml:space="preserve">Zagreb, </w:t>
      </w:r>
      <w:r w:rsidR="008D570B" w:rsidRPr="0017472A">
        <w:rPr>
          <w:rFonts w:cs="Times New Roman" w:hAnsi="Times New Roman" w:ascii="Times New Roman"/>
          <w:sz w:val="24"/>
          <w:szCs w:val="24"/>
        </w:rPr>
        <w:t>14</w:t>
      </w:r>
      <w:r w:rsidR="004422E2" w:rsidRPr="0017472A">
        <w:rPr>
          <w:rFonts w:cs="Times New Roman" w:hAnsi="Times New Roman" w:ascii="Times New Roman"/>
          <w:sz w:val="24"/>
          <w:szCs w:val="24"/>
        </w:rPr>
        <w:t>. lipanj 2016.</w:t>
      </w:r>
    </w:p>
    <w:p w:rsidRDefault="001265BC" w:rsidP="001265BC" w:rsidR="001265BC" w:rsidRPr="0017472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7472A">
      <w:pPr>
        <w:jc w:val="both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 w:rsidRPr="0017472A">
      <w:pPr>
        <w:jc w:val="both"/>
        <w:rPr>
          <w:rFonts w:cs="Times New Roman" w:hAnsi="Times New Roman" w:ascii="Times New Roman"/>
          <w:sz w:val="24"/>
          <w:szCs w:val="24"/>
        </w:rPr>
      </w:pP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</w:r>
      <w:r w:rsidRPr="0017472A">
        <w:rPr>
          <w:rFonts w:cs="Times New Roman" w:hAnsi="Times New Roman" w:ascii="Times New Roman"/>
          <w:sz w:val="24"/>
          <w:szCs w:val="24"/>
        </w:rPr>
        <w:tab/>
        <w:t>Vesna Malenica</w:t>
      </w:r>
      <w:r w:rsidR="0017472A" w:rsidRPr="0017472A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17472A" w:rsidP="001265BC" w:rsidR="0017472A" w:rsidRPr="0017472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7472A" w:rsidP="00AB7A2F" w:rsidR="0017472A" w:rsidRPr="0017472A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17472A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17472A" w:rsidP="00995CE9" w:rsidR="0017472A" w:rsidRPr="0017472A">
      <w:pPr>
        <w:jc w:val="both"/>
        <w:rPr>
          <w:rFonts w:hAnsi="Times New Roman" w:ascii="Times New Roman"/>
          <w:sz w:val="24"/>
          <w:szCs w:val="24"/>
        </w:rPr>
      </w:pPr>
      <w:r w:rsidRPr="0017472A">
        <w:rPr>
          <w:rFonts w:hAnsi="Times New Roman" w:ascii="Times New Roman"/>
          <w:sz w:val="24"/>
          <w:szCs w:val="24"/>
          <w:lang w:val="pl-PL"/>
        </w:rPr>
        <w:tab/>
      </w:r>
      <w:r w:rsidRPr="0017472A">
        <w:rPr>
          <w:rFonts w:hAnsi="Times New Roman" w:ascii="Times New Roman"/>
          <w:sz w:val="24"/>
          <w:szCs w:val="24"/>
          <w:lang w:val="pl-PL"/>
        </w:rPr>
        <w:tab/>
      </w:r>
      <w:r w:rsidRPr="0017472A">
        <w:rPr>
          <w:rFonts w:hAnsi="Times New Roman" w:ascii="Times New Roman"/>
          <w:sz w:val="24"/>
          <w:szCs w:val="24"/>
          <w:lang w:val="pl-PL"/>
        </w:rPr>
        <w:tab/>
      </w:r>
      <w:r w:rsidRPr="0017472A">
        <w:rPr>
          <w:rFonts w:hAnsi="Times New Roman" w:ascii="Times New Roman"/>
          <w:sz w:val="24"/>
          <w:szCs w:val="24"/>
          <w:lang w:val="pl-PL"/>
        </w:rPr>
        <w:tab/>
      </w:r>
      <w:r w:rsidRPr="0017472A">
        <w:rPr>
          <w:rFonts w:hAnsi="Times New Roman" w:ascii="Times New Roman"/>
          <w:sz w:val="24"/>
          <w:szCs w:val="24"/>
          <w:lang w:val="pl-PL"/>
        </w:rPr>
        <w:tab/>
      </w:r>
      <w:r w:rsidRPr="0017472A">
        <w:rPr>
          <w:rFonts w:hAnsi="Times New Roman" w:ascii="Times New Roman"/>
          <w:sz w:val="24"/>
          <w:szCs w:val="24"/>
          <w:lang w:val="pl-PL"/>
        </w:rPr>
        <w:tab/>
      </w:r>
      <w:r w:rsidRPr="0017472A">
        <w:rPr>
          <w:rFonts w:hAnsi="Times New Roman" w:ascii="Times New Roman"/>
          <w:sz w:val="24"/>
          <w:szCs w:val="24"/>
          <w:lang w:val="pl-PL"/>
        </w:rPr>
        <w:tab/>
      </w:r>
      <w:r w:rsidRPr="0017472A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17472A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17472A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17472A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472A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6A1"/>
    <w:rsid w:val="00440871"/>
    <w:rsid w:val="00441568"/>
    <w:rsid w:val="00441FC4"/>
    <w:rsid w:val="004422E2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70B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8C8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57F89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2C8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8D57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570B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7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7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7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7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8D57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570B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7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7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7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7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SVESKA</izvorni_sadrzaj>
    <derivirana_varijabla naziv="DomainObject.Predmet.PrimjedbaSuca_1">IV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OBRT DRAGIĆ / STANKO DRAGIĆ</izvorni_sadrzaj>
    <derivirana_varijabla naziv="DomainObject.Predmet.ProtustrankaFormated_1">  TRGOVAČKI OBRT DRAGIĆ / STANKO DRAGIĆ</derivirana_varijabla>
  </DomainObject.Predmet.ProtustrankaFormated>
  <DomainObject.Predmet.ProtustrankaFormatedOIB>
    <izvorni_sadrzaj>  TRGOVAČKI OBRT DRAGIĆ / STANKO DRAGIĆ, OIB 28793790972</izvorni_sadrzaj>
    <derivirana_varijabla naziv="DomainObject.Predmet.ProtustrankaFormatedOIB_1">  TRGOVAČKI OBRT DRAGIĆ / STANKO DRAGIĆ, OIB 28793790972</derivirana_varijabla>
  </DomainObject.Predmet.ProtustrankaFormatedOIB>
  <DomainObject.Predmet.ProtustrankaFormatedWithAdress>
    <izvorni_sadrzaj> TRGOVAČKI OBRT DRAGIĆ / STANKO DRAGIĆ, Kralja Tomislava 13, 47 000 Karlovac</izvorni_sadrzaj>
    <derivirana_varijabla naziv="DomainObject.Predmet.ProtustrankaFormatedWithAdress_1"> TRGOVAČKI OBRT DRAGIĆ / STANKO DRAGIĆ, Kralja Tomislava 13, 47 000 Karlovac</derivirana_varijabla>
  </DomainObject.Predmet.ProtustrankaFormatedWithAdress>
  <DomainObject.Predmet.ProtustrankaFormatedWithAdressOIB>
    <izvorni_sadrzaj> TRGOVAČKI OBRT DRAGIĆ / STANKO DRAGIĆ, OIB 28793790972, Kralja Tomislava 13, 47 000 Karlovac</izvorni_sadrzaj>
    <derivirana_varijabla naziv="DomainObject.Predmet.ProtustrankaFormatedWithAdressOIB_1"> TRGOVAČKI OBRT DRAGIĆ / STANKO DRAGIĆ, OIB 28793790972, Kralja Tomislava 13, 47 000 Karlovac</derivirana_varijabla>
  </DomainObject.Predmet.ProtustrankaFormatedWithAdressOIB>
  <DomainObject.Predmet.ProtustrankaWithAdress>
    <izvorni_sadrzaj>TRGOVAČKI OBRT DRAGIĆ / STANKO DRAGIĆ Kralja Tomislava 13, 47 000 Karlovac</izvorni_sadrzaj>
    <derivirana_varijabla naziv="DomainObject.Predmet.ProtustrankaWithAdress_1">TRGOVAČKI OBRT DRAGIĆ / STANKO DRAGIĆ Kralja Tomislava 13, 47 000 Karlovac</derivirana_varijabla>
  </DomainObject.Predmet.ProtustrankaWithAdress>
  <DomainObject.Predmet.ProtustrankaWithAdressOIB>
    <izvorni_sadrzaj>TRGOVAČKI OBRT DRAGIĆ / STANKO DRAGIĆ, OIB 28793790972, Kralja Tomislava 13, 47 000 Karlovac</izvorni_sadrzaj>
    <derivirana_varijabla naziv="DomainObject.Predmet.ProtustrankaWithAdressOIB_1">TRGOVAČKI OBRT DRAGIĆ / STANKO DRAGIĆ, OIB 28793790972, Kralja Tomislava 13, 47 000 Karlovac</derivirana_varijabla>
  </DomainObject.Predmet.ProtustrankaWithAdressOIB>
  <DomainObject.Predmet.ProtustrankaNazivFormated>
    <izvorni_sadrzaj>TRGOVAČKI OBRT DRAGIĆ / STANKO DRAGIĆ</izvorni_sadrzaj>
    <derivirana_varijabla naziv="DomainObject.Predmet.ProtustrankaNazivFormated_1">TRGOVAČKI OBRT DRAGIĆ / STANKO DRAGIĆ</derivirana_varijabla>
  </DomainObject.Predmet.ProtustrankaNazivFormated>
  <DomainObject.Predmet.ProtustrankaNazivFormatedOIB>
    <izvorni_sadrzaj>TRGOVAČKI OBRT DRAGIĆ / STANKO DRAGIĆ, OIB 28793790972</izvorni_sadrzaj>
    <derivirana_varijabla naziv="DomainObject.Predmet.ProtustrankaNazivFormatedOIB_1">TRGOVAČKI OBRT DRAGIĆ / STANKO DRAGIĆ, OIB 28793790972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ORTIS COMMERCE d.o.o.; OSTALI VJEROVNICI; DOM-PLAN d.o.o. za projektiranje građenje i nadzor; Danijela Milić</izvorni_sadrzaj>
    <derivirana_varijabla naziv="DomainObject.Predmet.StrankaFormated_1">  ORTIS COMMERCE d.o.o.; OSTALI VJEROVNICI; DOM-PLAN d.o.o. za projektiranje građenje i nadzor; Danijela Milić</derivirana_varijabla>
  </DomainObject.Predmet.StrankaFormated>
  <DomainObject.Predmet.StrankaFormatedOIB>
    <izvorni_sadrzaj>  ORTIS COMMERCE d.o.o., OIB 27408374267; OSTALI VJEROVNICI; DOM-PLAN d.o.o. za projektiranje građenje i nadzor, OIB 31593770711; Danijela Milić, OIB 33483465987</izvorni_sadrzaj>
    <derivirana_varijabla naziv="DomainObject.Predmet.StrankaFormatedOIB_1">  ORTIS COMMERCE d.o.o., OIB 27408374267; OSTALI VJEROVNICI; DOM-PLAN d.o.o. za projektiranje građenje i nadzor, OIB 31593770711; Danijela Milić, OIB 33483465987</derivirana_varijabla>
  </DomainObject.Predmet.StrankaFormatedOIB>
  <DomainObject.Predmet.StrankaFormatedWithAdress>
    <izvorni_sadrzaj> ORTIS COMMERCE d.o.o., Kikovica bb, 51 219 Čavle; OSTALI VJEROVNICI; DOM-PLAN d.o.o. za projektiranje građenje i nadzor, Laščinska 66, Zagreb; Danijela Milić, ŠESTINSKA CESTA 19A, 10000 Zagreb</izvorni_sadrzaj>
    <derivirana_varijabla naziv="DomainObject.Predmet.StrankaFormatedWithAdress_1"> ORTIS COMMERCE d.o.o., Kikovica bb, 51 219 Čavle; OSTALI VJEROVNICI; DOM-PLAN d.o.o. za projektiranje građenje i nadzor, Laščinska 66, Zagreb; Danijela Milić, ŠESTINSKA CESTA 19A, 10000 Zagreb</derivirana_varijabla>
  </DomainObject.Predmet.StrankaFormatedWithAdress>
  <DomainObject.Predmet.StrankaFormatedWithAdressOIB>
    <izvorni_sadrzaj> ORTIS COMMERCE d.o.o., OIB 27408374267, Kikovica bb, 51 219 Čavle; OSTALI VJEROVNICI; DOM-PLAN d.o.o. za projektiranje građenje i nadzor, OIB 31593770711, Laščinska 66, Zagreb; Danijela Milić, OIB 33483465987, ŠESTINSKA CESTA 19A, 10000 Zagreb</izvorni_sadrzaj>
    <derivirana_varijabla naziv="DomainObject.Predmet.StrankaFormatedWithAdressOIB_1"> ORTIS COMMERCE d.o.o., OIB 27408374267, Kikovica bb, 51 219 Čavle; OSTALI VJEROVNICI; DOM-PLAN d.o.o. za projektiranje građenje i nadzor, OIB 31593770711, Laščinska 66, Zagreb; Danijela Milić, OIB 33483465987, ŠESTINSKA CESTA 19A, 10000 Zagreb</derivirana_varijabla>
  </DomainObject.Predmet.StrankaFormatedWithAdressOIB>
  <DomainObject.Predmet.StrankaWithAdress>
    <izvorni_sadrzaj>ORTIS COMMERCE d.o.o. Kikovica bb,51 219 Čavle,OSTALI VJEROVNICI ,DOM-PLAN d.o.o. za projektiranje građenje i nadzor Laščinska 66,Zagreb,Danijela Milić ŠESTINSKA CESTA 19A,10000 Zagreb</izvorni_sadrzaj>
    <derivirana_varijabla naziv="DomainObject.Predmet.StrankaWithAdress_1">ORTIS COMMERCE d.o.o. Kikovica bb,51 219 Čavle,OSTALI VJEROVNICI ,DOM-PLAN d.o.o. za projektiranje građenje i nadzor Laščinska 66,Zagreb,Danijela Milić ŠESTINSKA CESTA 19A,10000 Zagreb</derivirana_varijabla>
  </DomainObject.Predmet.StrankaWithAdress>
  <DomainObject.Predmet.StrankaWithAdressOIB>
    <izvorni_sadrzaj>ORTIS COMMERCE d.o.o., OIB 27408374267, Kikovica bb,51 219 Čavle,OSTALI VJEROVNICI,DOM-PLAN d.o.o. za projektiranje građenje i nadzor, OIB 31593770711, Laščinska 66,Zagreb,Danijela Milić, OIB 33483465987, ŠESTINSKA CESTA 19A,10000 Zagreb</izvorni_sadrzaj>
    <derivirana_varijabla naziv="DomainObject.Predmet.StrankaWithAdressOIB_1">ORTIS COMMERCE d.o.o., OIB 27408374267, Kikovica bb,51 219 Čavle,OSTALI VJEROVNICI,DOM-PLAN d.o.o. za projektiranje građenje i nadzor, OIB 31593770711, Laščinska 66,Zagreb,Danijela Milić, OIB 33483465987, ŠESTINSKA CESTA 19A,10000 Zagreb</derivirana_varijabla>
  </DomainObject.Predmet.StrankaWithAdressOIB>
  <DomainObject.Predmet.StrankaNazivFormated>
    <izvorni_sadrzaj>ORTIS COMMERCE d.o.o.,OSTALI VJEROVNICI,DOM-PLAN d.o.o. za projektiranje građenje i nadzor,Danijela Milić</izvorni_sadrzaj>
    <derivirana_varijabla naziv="DomainObject.Predmet.StrankaNazivFormated_1">ORTIS COMMERCE d.o.o.,OSTALI VJEROVNICI,DOM-PLAN d.o.o. za projektiranje građenje i nadzor,Danijela Milić</derivirana_varijabla>
  </DomainObject.Predmet.StrankaNazivFormated>
  <DomainObject.Predmet.StrankaNazivFormatedOIB>
    <izvorni_sadrzaj>ORTIS COMMERCE d.o.o., OIB 27408374267,OSTALI VJEROVNICI,DOM-PLAN d.o.o. za projektiranje građenje i nadzor, OIB 31593770711,Danijela Milić, OIB 33483465987</izvorni_sadrzaj>
    <derivirana_varijabla naziv="DomainObject.Predmet.StrankaNazivFormatedOIB_1">ORTIS COMMERCE d.o.o., OIB 27408374267,OSTALI VJEROVNICI,DOM-PLAN d.o.o. za projektiranje građenje i nadzor, OIB 31593770711,Danijela Milić, OIB 33483465987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ORTIS COMMERCE d.o.o.</item>
      <item>OSTALI VJEROVNICI</item>
      <item>DOM-PLAN d.o.o. za projektiranje građenje i nadzor</item>
      <item>Danijela Milić</item>
    </izvorni_sadrzaj>
    <derivirana_varijabla naziv="DomainObject.Predmet.StrankaListFormated_1">
      <item>ORTIS COMMERCE d.o.o.</item>
      <item>OSTALI VJEROVNICI</item>
      <item>DOM-PLAN d.o.o. za projektiranje građenje i nadzor</item>
      <item>Danijela Milić</item>
    </derivirana_varijabla>
  </DomainObject.Predmet.StrankaListFormated>
  <DomainObject.Predmet.StrankaListFormatedOIB>
    <izvorni_sadrzaj>
      <item>ORTIS COMMERCE d.o.o., OIB 27408374267</item>
      <item>OSTALI VJEROVNICI</item>
      <item>DOM-PLAN d.o.o. za projektiranje građenje i nadzor, OIB 31593770711</item>
      <item>Danijela Milić, OIB 33483465987</item>
    </izvorni_sadrzaj>
    <derivirana_varijabla naziv="DomainObject.Predmet.StrankaListFormatedOIB_1">
      <item>ORTIS COMMERCE d.o.o., OIB 27408374267</item>
      <item>OSTALI VJEROVNICI</item>
      <item>DOM-PLAN d.o.o. za projektiranje građenje i nadzor, OIB 31593770711</item>
      <item>Danijela Milić, OIB 33483465987</item>
    </derivirana_varijabla>
  </DomainObject.Predmet.StrankaListFormatedOIB>
  <DomainObject.Predmet.StrankaListFormatedWithAdress>
    <izvorni_sadrzaj>
      <item>ORTIS COMMERCE d.o.o., Kikovica bb, 51 219 Čavle</item>
      <item>OSTALI VJEROVNICI</item>
      <item>DOM-PLAN d.o.o. za projektiranje građenje i nadzor, Laščinska 66, Zagreb</item>
      <item>Danijela Milić, ŠESTINSKA CESTA 19A, 10000 Zagreb</item>
    </izvorni_sadrzaj>
    <derivirana_varijabla naziv="DomainObject.Predmet.StrankaListFormatedWithAdress_1">
      <item>ORTIS COMMERCE d.o.o., Kikovica bb, 51 219 Čavle</item>
      <item>OSTALI VJEROVNICI</item>
      <item>DOM-PLAN d.o.o. za projektiranje građenje i nadzor, Laščinska 66, Zagreb</item>
      <item>Danijela Milić, ŠESTINSKA CESTA 19A, 10000 Zagreb</item>
    </derivirana_varijabla>
  </DomainObject.Predmet.StrankaListFormatedWithAdress>
  <DomainObject.Predmet.StrankaListFormatedWithAdressOIB>
    <izvorni_sadrzaj>
      <item>ORTIS COMMERCE d.o.o., OIB 27408374267, Kikovica bb, 51 219 Čavle</item>
      <item>OSTALI VJEROVNICI</item>
      <item>DOM-PLAN d.o.o. za projektiranje građenje i nadzor, OIB 31593770711, Laščinska 66, Zagreb</item>
      <item>Danijela Milić, OIB 33483465987, ŠESTINSKA CESTA 19A, 10000 Zagreb</item>
    </izvorni_sadrzaj>
    <derivirana_varijabla naziv="DomainObject.Predmet.StrankaListFormatedWithAdressOIB_1">
      <item>ORTIS COMMERCE d.o.o., OIB 27408374267, Kikovica bb, 51 219 Čavle</item>
      <item>OSTALI VJEROVNICI</item>
      <item>DOM-PLAN d.o.o. za projektiranje građenje i nadzor, OIB 31593770711, Laščinska 66, Zagreb</item>
      <item>Danijela Milić, OIB 33483465987, ŠESTINSKA CESTA 19A, 10000 Zagreb</item>
    </derivirana_varijabla>
  </DomainObject.Predmet.StrankaListFormatedWithAdressOIB>
  <DomainObject.Predmet.StrankaListNazivFormated>
    <izvorni_sadrzaj>
      <item>ORTIS COMMERCE d.o.o.</item>
      <item>OSTALI VJEROVNICI</item>
      <item>DOM-PLAN d.o.o. za projektiranje građenje i nadzor</item>
      <item>Danijela Milić</item>
    </izvorni_sadrzaj>
    <derivirana_varijabla naziv="DomainObject.Predmet.StrankaListNazivFormated_1">
      <item>ORTIS COMMERCE d.o.o.</item>
      <item>OSTALI VJEROVNICI</item>
      <item>DOM-PLAN d.o.o. za projektiranje građenje i nadzor</item>
      <item>Danijela Milić</item>
    </derivirana_varijabla>
  </DomainObject.Predmet.StrankaListNazivFormated>
  <DomainObject.Predmet.StrankaListNazivFormatedOIB>
    <izvorni_sadrzaj>
      <item>ORTIS COMMERCE d.o.o., OIB 27408374267</item>
      <item>OSTALI VJEROVNICI</item>
      <item>DOM-PLAN d.o.o. za projektiranje građenje i nadzor, OIB 31593770711</item>
      <item>Danijela Milić, OIB 33483465987</item>
    </izvorni_sadrzaj>
    <derivirana_varijabla naziv="DomainObject.Predmet.StrankaListNazivFormatedOIB_1">
      <item>ORTIS COMMERCE d.o.o., OIB 27408374267</item>
      <item>OSTALI VJEROVNICI</item>
      <item>DOM-PLAN d.o.o. za projektiranje građenje i nadzor, OIB 31593770711</item>
      <item>Danijela Milić, OIB 33483465987</item>
    </derivirana_varijabla>
  </DomainObject.Predmet.StrankaListNazivFormatedOIB>
  <DomainObject.Predmet.ProtuStrankaListFormated>
    <izvorni_sadrzaj>
      <item>TRGOVAČKI OBRT DRAGIĆ / STANKO DRAGIĆ</item>
    </izvorni_sadrzaj>
    <derivirana_varijabla naziv="DomainObject.Predmet.ProtuStrankaListFormated_1">
      <item>TRGOVAČKI OBRT DRAGIĆ / STANKO DRAGIĆ</item>
    </derivirana_varijabla>
  </DomainObject.Predmet.ProtuStrankaListFormated>
  <DomainObject.Predmet.ProtuStrankaListFormatedOIB>
    <izvorni_sadrzaj>
      <item>TRGOVAČKI OBRT DRAGIĆ / STANKO DRAGIĆ, OIB 28793790972</item>
    </izvorni_sadrzaj>
    <derivirana_varijabla naziv="DomainObject.Predmet.ProtuStrankaListFormatedOIB_1">
      <item>TRGOVAČKI OBRT DRAGIĆ / STANKO DRAGIĆ, OIB 28793790972</item>
    </derivirana_varijabla>
  </DomainObject.Predmet.ProtuStrankaListFormatedOIB>
  <DomainObject.Predmet.ProtuStrankaListFormatedWithAdress>
    <izvorni_sadrzaj>
      <item>TRGOVAČKI OBRT DRAGIĆ / STANKO DRAGIĆ, Kralja Tomislava 13, 47 000 Karlovac</item>
    </izvorni_sadrzaj>
    <derivirana_varijabla naziv="DomainObject.Predmet.ProtuStrankaListFormatedWithAdress_1">
      <item>TRGOVAČKI OBRT DRAGIĆ / STANKO DRAGIĆ, Kralja Tomislava 13, 47 000 Karlovac</item>
    </derivirana_varijabla>
  </DomainObject.Predmet.ProtuStrankaListFormatedWithAdress>
  <DomainObject.Predmet.ProtuStrankaListFormatedWithAdressOIB>
    <izvorni_sadrzaj>
      <item>TRGOVAČKI OBRT DRAGIĆ / STANKO DRAGIĆ, OIB 28793790972, Kralja Tomislava 13, 47 000 Karlovac</item>
    </izvorni_sadrzaj>
    <derivirana_varijabla naziv="DomainObject.Predmet.ProtuStrankaListFormatedWithAdressOIB_1">
      <item>TRGOVAČKI OBRT DRAGIĆ / STANKO DRAGIĆ, OIB 28793790972, Kralja Tomislava 13, 47 000 Karlovac</item>
    </derivirana_varijabla>
  </DomainObject.Predmet.ProtuStrankaListFormatedWithAdressOIB>
  <DomainObject.Predmet.ProtuStrankaListNazivFormated>
    <izvorni_sadrzaj>
      <item>TRGOVAČKI OBRT DRAGIĆ / STANKO DRAGIĆ</item>
    </izvorni_sadrzaj>
    <derivirana_varijabla naziv="DomainObject.Predmet.ProtuStrankaListNazivFormated_1">
      <item>TRGOVAČKI OBRT DRAGIĆ / STANKO DRAGIĆ</item>
    </derivirana_varijabla>
  </DomainObject.Predmet.ProtuStrankaListNazivFormated>
  <DomainObject.Predmet.ProtuStrankaListNazivFormatedOIB>
    <izvorni_sadrzaj>
      <item>TRGOVAČKI OBRT DRAGIĆ / STANKO DRAGIĆ, OIB 28793790972</item>
    </izvorni_sadrzaj>
    <derivirana_varijabla naziv="DomainObject.Predmet.ProtuStrankaListNazivFormatedOIB_1">
      <item>TRGOVAČKI OBRT DRAGIĆ / STANKO DRAGIĆ, OIB 28793790972</item>
    </derivirana_varijabla>
  </DomainObject.Predmet.ProtuStrankaListNazivFormatedOIB>
  <DomainObject.Predmet.OstaliListFormated>
    <izvorni_sadrzaj>
      <item>VESNA BAJIĆ</item>
      <item>Jasna Brajdić</item>
      <item>ŽUPANIJSKO DRŽAVNO ODVJETNIŠTVO U KARLOVCU</item>
      <item>GRAĐANSKO ŠREDNO KREDITNA ZADRUGA u likvidaciji</item>
      <item>NARODNE NOVINE</item>
    </izvorni_sadrzaj>
    <derivirana_varijabla naziv="DomainObject.Predmet.OstaliListFormated_1">
      <item>VESNA BAJIĆ</item>
      <item>Jasna Brajdić</item>
      <item>ŽUPANIJSKO DRŽAVNO ODVJETNIŠTVO U KARLOVCU</item>
      <item>GRAĐANSKO ŠREDNO KREDITNA ZADRUGA u likvidaciji</item>
      <item>NARODNE NOVINE</item>
    </derivirana_varijabla>
  </DomainObject.Predmet.OstaliListFormated>
  <DomainObject.Predmet.OstaliListFormatedOIB>
    <izvorni_sadrzaj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izvorni_sadrzaj>
    <derivirana_varijabla naziv="DomainObject.Predmet.OstaliListFormatedOIB_1"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derivirana_varijabla>
  </DomainObject.Predmet.OstaliListFormatedOIB>
  <DomainObject.Predmet.OstaliListFormatedWithAdress>
    <izvorni_sadrzaj>
      <item>VESNA BAJIĆ, TRG KRALJA TOMISLAVA 10/I, Kutina</item>
      <item>Jasna Brajdić, Donje Mrzlo Polje Mrežničko 96, 47250 Donje Mrzlo Polje Mrežn.</item>
      <item>ŽUPANIJSKO DRŽAVNO ODVJETNIŠTVO U KARLOVCU, TRG HRVATSKIH BRANITELJA 1/III, 470000 Karlovac</item>
      <item>GRAĐANSKO ŠREDNO KREDITNA ZADRUGA u likvidaciji, VLAŠKA 40, 10 0000 Zagreb</item>
      <item>NARODNE NOVINE, SR NJEMAČKE 6, 100000 Zagreb</item>
    </izvorni_sadrzaj>
    <derivirana_varijabla naziv="DomainObject.Predmet.OstaliListFormatedWithAdress_1">
      <item>VESNA BAJIĆ, TRG KRALJA TOMISLAVA 10/I, Kutina</item>
      <item>Jasna Brajdić, Donje Mrzlo Polje Mrežničko 96, 47250 Donje Mrzlo Polje Mrežn.</item>
      <item>ŽUPANIJSKO DRŽAVNO ODVJETNIŠTVO U KARLOVCU, TRG HRVATSKIH BRANITELJA 1/III, 470000 Karlovac</item>
      <item>GRAĐANSKO ŠREDNO KREDITNA ZADRUGA u likvidaciji, VLAŠKA 40, 10 0000 Zagreb</item>
      <item>NARODNE NOVINE, SR NJEMAČKE 6, 100000 Zagreb</item>
    </derivirana_varijabla>
  </DomainObject.Predmet.OstaliListFormatedWithAdress>
  <DomainObject.Predmet.OstaliListFormatedWithAdressOIB>
    <izvorni_sadrzaj>
      <item>VESNA BAJIĆ, OIB 19094169208, TRG KRALJA TOMISLAVA 10/I, Kutina</item>
      <item>Jasna Brajdić, OIB 02189566674, Donje Mrzlo Polje Mrežničko 96, 47250 Donje Mrzlo Polje Mrežn.</item>
      <item>ŽUPANIJSKO DRŽAVNO ODVJETNIŠTVO U KARLOVCU, OIB 96351974803, TRG HRVATSKIH BRANITELJA 1/III, 470000 Karlovac</item>
      <item>GRAĐANSKO ŠREDNO KREDITNA ZADRUGA u likvidaciji, VLAŠKA 40, 10 0000 Zagreb</item>
      <item>NARODNE NOVINE, OIB 64546066176, SR NJEMAČKE 6, 100000 Zagreb</item>
    </izvorni_sadrzaj>
    <derivirana_varijabla naziv="DomainObject.Predmet.OstaliListFormatedWithAdressOIB_1">
      <item>VESNA BAJIĆ, OIB 19094169208, TRG KRALJA TOMISLAVA 10/I, Kutina</item>
      <item>Jasna Brajdić, OIB 02189566674, Donje Mrzlo Polje Mrežničko 96, 47250 Donje Mrzlo Polje Mrežn.</item>
      <item>ŽUPANIJSKO DRŽAVNO ODVJETNIŠTVO U KARLOVCU, OIB 96351974803, TRG HRVATSKIH BRANITELJA 1/III, 470000 Karlovac</item>
      <item>GRAĐANSKO ŠREDNO KREDITNA ZADRUGA u likvidaciji, VLAŠKA 40, 10 0000 Zagreb</item>
      <item>NARODNE NOVINE, OIB 64546066176, SR NJEMAČKE 6, 100000 Zagreb</item>
    </derivirana_varijabla>
  </DomainObject.Predmet.OstaliListFormatedWithAdressOIB>
  <DomainObject.Predmet.OstaliListNazivFormated>
    <izvorni_sadrzaj>
      <item>VESNA BAJIĆ</item>
      <item>Jasna Brajdić</item>
      <item>ŽUPANIJSKO DRŽAVNO ODVJETNIŠTVO U KARLOVCU</item>
      <item>GRAĐANSKO ŠREDNO KREDITNA ZADRUGA u likvidaciji</item>
      <item>NARODNE NOVINE</item>
    </izvorni_sadrzaj>
    <derivirana_varijabla naziv="DomainObject.Predmet.OstaliListNazivFormated_1">
      <item>VESNA BAJIĆ</item>
      <item>Jasna Brajdić</item>
      <item>ŽUPANIJSKO DRŽAVNO ODVJETNIŠTVO U KARLOVCU</item>
      <item>GRAĐANSKO ŠREDNO KREDITNA ZADRUGA u likvidaciji</item>
      <item>NARODNE NOVINE</item>
    </derivirana_varijabla>
  </DomainObject.Predmet.OstaliListNazivFormated>
  <DomainObject.Predmet.OstaliListNazivFormatedOIB>
    <izvorni_sadrzaj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izvorni_sadrzaj>
    <derivirana_varijabla naziv="DomainObject.Predmet.OstaliListNazivFormatedOIB_1"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ORTIS COMMERCE d.o.o. i dr.</izvorni_sadrzaj>
    <derivirana_varijabla naziv="DomainObject.Predmet.StrankaIDrugi_1">ORTIS COMMERCE d.o.o. i dr.</derivirana_varijabla>
  </DomainObject.Predmet.StrankaIDrugi>
  <DomainObject.Predmet.ProtustrankaIDrugi>
    <izvorni_sadrzaj>TRGOVAČKI OBRT DRAGIĆ / STANKO DRAGIĆ</izvorni_sadrzaj>
    <derivirana_varijabla naziv="DomainObject.Predmet.ProtustrankaIDrugi_1">TRGOVAČKI OBRT DRAGIĆ / STANKO DRAGIĆ</derivirana_varijabla>
  </DomainObject.Predmet.ProtustrankaIDrugi>
  <DomainObject.Predmet.StrankaIDrugiAdressOIB>
    <izvorni_sadrzaj>ORTIS COMMERCE d.o.o., OIB 27408374267, Kikovica bb, 51 219 Čavle i dr.</izvorni_sadrzaj>
    <derivirana_varijabla naziv="DomainObject.Predmet.StrankaIDrugiAdressOIB_1">ORTIS COMMERCE d.o.o., OIB 27408374267, Kikovica bb, 51 219 Čavle i dr.</derivirana_varijabla>
  </DomainObject.Predmet.StrankaIDrugiAdressOIB>
  <DomainObject.Predmet.ProtustrankaIDrugiAdressOIB>
    <izvorni_sadrzaj>TRGOVAČKI OBRT DRAGIĆ / STANKO DRAGIĆ, OIB 28793790972, Kralja Tomislava 13, 47 000 Karlovac</izvorni_sadrzaj>
    <derivirana_varijabla naziv="DomainObject.Predmet.ProtustrankaIDrugiAdressOIB_1">TRGOVAČKI OBRT DRAGIĆ / STANKO DRAGIĆ, OIB 28793790972, Kralja Tomislava 13,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BAJIĆ</item>
      <item>Jasna Brajdić</item>
      <item>TRGOVAČKI OBRT DRAGIĆ / STANKO DRAGIĆ</item>
      <item>ŽUPANIJSKO DRŽAVNO ODVJETNIŠTVO U KARLOVCU</item>
      <item>GRAĐANSKO ŠREDNO KREDITNA ZADRUGA u likvidaciji</item>
      <item>ORTIS COMMERCE d.o.o.</item>
      <item>NARODNE NOVINE</item>
      <item>OSTALI VJEROVNICI</item>
      <item>DOM-PLAN d.o.o. za projektiranje građenje i nadzor</item>
      <item>Danijela Milić</item>
    </izvorni_sadrzaj>
    <derivirana_varijabla naziv="DomainObject.Predmet.SudioniciListNaziv_1">
      <item>VESNA BAJIĆ</item>
      <item>Jasna Brajdić</item>
      <item>TRGOVAČKI OBRT DRAGIĆ / STANKO DRAGIĆ</item>
      <item>ŽUPANIJSKO DRŽAVNO ODVJETNIŠTVO U KARLOVCU</item>
      <item>GRAĐANSKO ŠREDNO KREDITNA ZADRUGA u likvidaciji</item>
      <item>ORTIS COMMERCE d.o.o.</item>
      <item>NARODNE NOVINE</item>
      <item>OSTALI VJEROVNICI</item>
      <item>DOM-PLAN d.o.o. za projektiranje građenje i nadzor</item>
      <item>Danijela Milić</item>
    </derivirana_varijabla>
  </DomainObject.Predmet.SudioniciListNaziv>
  <DomainObject.Predmet.SudioniciListAdressOIB>
    <izvorni_sadrzaj>
      <item>VESNA BAJIĆ, OIB 19094169208, TRG KRALJA TOMISLAVA 10/I,Kutina</item>
      <item>Jasna Brajdić, OIB 02189566674, Donje Mrzlo Polje Mrežničko 96,47250 Donje Mrzlo Polje Mrežn.</item>
      <item>TRGOVAČKI OBRT DRAGIĆ / STANKO DRAGIĆ, OIB 28793790972, Kralja Tomislava 13,47 000 Karlovac</item>
      <item>ŽUPANIJSKO DRŽAVNO ODVJETNIŠTVO U KARLOVCU, OIB 96351974803, TRG HRVATSKIH BRANITELJA 1/III,470000 Karlovac</item>
      <item>GRAĐANSKO ŠREDNO KREDITNA ZADRUGA u likvidaciji, VLAŠKA 40,10 0000 Zagreb</item>
      <item>ORTIS COMMERCE d.o.o., OIB 27408374267, Kikovica bb,51 219 Čavle</item>
      <item>NARODNE NOVINE, OIB 64546066176, SR NJEMAČKE 6,100000 Zagreb</item>
      <item>OSTALI VJEROVNICI</item>
      <item>DOM-PLAN d.o.o. za projektiranje građenje i nadzor, OIB 31593770711, Laščinska 66,Zagreb</item>
      <item>Danijela Milić, OIB 33483465987, ŠESTINSKA CESTA 19A,10000 Zagreb</item>
    </izvorni_sadrzaj>
    <derivirana_varijabla naziv="DomainObject.Predmet.SudioniciListAdressOIB_1">
      <item>VESNA BAJIĆ, OIB 19094169208, TRG KRALJA TOMISLAVA 10/I,Kutina</item>
      <item>Jasna Brajdić, OIB 02189566674, Donje Mrzlo Polje Mrežničko 96,47250 Donje Mrzlo Polje Mrežn.</item>
      <item>TRGOVAČKI OBRT DRAGIĆ / STANKO DRAGIĆ, OIB 28793790972, Kralja Tomislava 13,47 000 Karlovac</item>
      <item>ŽUPANIJSKO DRŽAVNO ODVJETNIŠTVO U KARLOVCU, OIB 96351974803, TRG HRVATSKIH BRANITELJA 1/III,470000 Karlovac</item>
      <item>GRAĐANSKO ŠREDNO KREDITNA ZADRUGA u likvidaciji, VLAŠKA 40,10 0000 Zagreb</item>
      <item>ORTIS COMMERCE d.o.o., OIB 27408374267, Kikovica bb,51 219 Čavle</item>
      <item>NARODNE NOVINE, OIB 64546066176, SR NJEMAČKE 6,100000 Zagreb</item>
      <item>OSTALI VJEROVNICI</item>
      <item>DOM-PLAN d.o.o. za projektiranje građenje i nadzor, OIB 31593770711, Laščinska 66,Zagreb</item>
      <item>Danijela Milić, OIB 33483465987, ŠESTINSKA CESTA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19094169208</item>
      <item>, OIB 02189566674</item>
      <item>, OIB 28793790972</item>
      <item>, OIB 96351974803</item>
      <item>, OIB null</item>
      <item>, OIB 27408374267</item>
      <item>, OIB 64546066176</item>
      <item>, OIB null</item>
      <item>, OIB 31593770711</item>
      <item>, OIB 33483465987</item>
    </izvorni_sadrzaj>
    <derivirana_varijabla naziv="DomainObject.Predmet.SudioniciListNazivOIB_1">
      <item>, OIB 19094169208</item>
      <item>, OIB 02189566674</item>
      <item>, OIB 28793790972</item>
      <item>, OIB 96351974803</item>
      <item>, OIB null</item>
      <item>, OIB 27408374267</item>
      <item>, OIB 64546066176</item>
      <item>, OIB null</item>
      <item>, OIB 31593770711</item>
      <item>, OIB 33483465987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1316</properties:Characters>
  <properties:Lines>41</properties:Lines>
  <properties:Paragraphs>17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2016-06-14T11:18:00Z</dcterms:created>
  <dc:creator>malenicav</dc:creator>
  <cp:lastModifiedBy>Kristina Švajger</cp:lastModifiedBy>
  <cp:lastPrinted>2016-06-14T12:16:00Z</cp:lastPrinted>
  <dcterms:modified xmlns:xsi="http://www.w3.org/2001/XMLSchema-instance" xsi:type="dcterms:W3CDTF">2016-06-14T12:16:00Z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