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bff89" w14:paraId="f7bff89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853078">
        <w:rPr>
          <w:rFonts w:hAnsi="Times New Roman" w:ascii="Times New Roman"/>
          <w:noProof w:val="false"/>
          <w:szCs w:val="24"/>
        </w:rPr>
        <w:t>107/15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Ljudevita </w:t>
      </w:r>
      <w:proofErr w:type="spellStart"/>
      <w:r>
        <w:rPr>
          <w:rFonts w:hAnsi="Times New Roman" w:ascii="Times New Roman"/>
          <w:noProof w:val="false"/>
          <w:szCs w:val="24"/>
        </w:rPr>
        <w:t>Šestića</w:t>
      </w:r>
      <w:proofErr w:type="spellEnd"/>
      <w:r>
        <w:rPr>
          <w:rFonts w:hAnsi="Times New Roman" w:ascii="Times New Roman"/>
          <w:noProof w:val="false"/>
          <w:szCs w:val="24"/>
        </w:rPr>
        <w:t xml:space="preserve"> 4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imovinom dužnika pojedinca VLADIMIRA RONČEVIĆA, </w:t>
      </w:r>
      <w:proofErr w:type="spellStart"/>
      <w:r w:rsidR="00853078" w:rsidRPr="00853078">
        <w:rPr>
          <w:rFonts w:hAnsi="Times New Roman" w:ascii="Times New Roman"/>
        </w:rPr>
        <w:t>vl</w:t>
      </w:r>
      <w:proofErr w:type="spellEnd"/>
      <w:r w:rsidR="00853078" w:rsidRPr="00853078">
        <w:rPr>
          <w:rFonts w:hAnsi="Times New Roman" w:ascii="Times New Roman"/>
        </w:rPr>
        <w:t>. Trgovačkog obrta „TONI I FILIPA“</w:t>
      </w:r>
      <w:r w:rsidR="00AD12C9">
        <w:rPr>
          <w:rFonts w:hAnsi="Times New Roman" w:ascii="Times New Roman"/>
        </w:rPr>
        <w:t xml:space="preserve"> u stečaju</w:t>
      </w:r>
      <w:r w:rsidR="00853078" w:rsidRPr="00853078">
        <w:rPr>
          <w:rFonts w:hAnsi="Times New Roman" w:ascii="Times New Roman"/>
        </w:rPr>
        <w:t>, Zagreb, Dolac 2, OIB 83461468004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AD12C9">
        <w:rPr>
          <w:rFonts w:hAnsi="Times New Roman" w:ascii="Times New Roman"/>
          <w:szCs w:val="24"/>
        </w:rPr>
        <w:t>9. veljače 2017</w:t>
      </w:r>
      <w:r w:rsidR="00A960BB" w:rsidRPr="00853078">
        <w:rPr>
          <w:rFonts w:hAnsi="Times New Roman" w:ascii="Times New Roman"/>
          <w:szCs w:val="24"/>
        </w:rPr>
        <w:t>.</w:t>
      </w:r>
      <w:r w:rsidRPr="00853078">
        <w:rPr>
          <w:rFonts w:hAnsi="Times New Roman" w:ascii="Times New Roman"/>
          <w:szCs w:val="24"/>
        </w:rPr>
        <w:t xml:space="preserve"> godine</w:t>
      </w:r>
    </w:p>
    <w:p w:rsidRDefault="00A61A10" w:rsidP="00B314E8" w:rsidR="00A61A10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>
      <w:pPr>
        <w:pStyle w:val="Tijeloteksta"/>
        <w:rPr>
          <w:rFonts w:hAnsi="Times New Roman" w:ascii="Times New Roman"/>
          <w:b/>
          <w:szCs w:val="24"/>
        </w:rPr>
      </w:pPr>
    </w:p>
    <w:p w:rsidRDefault="00A61A10" w:rsidP="000D4F31" w:rsidR="00A61A10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A61A10" w:rsidR="00A61A10" w:rsidRPr="00EC6039">
      <w:pPr>
        <w:pStyle w:val="Tijeloteksta"/>
        <w:ind w:firstLine="720"/>
        <w:rPr>
          <w:rFonts w:hAnsi="Times New Roman" w:ascii="Times New Roman"/>
          <w:szCs w:val="24"/>
        </w:rPr>
      </w:pPr>
      <w:r w:rsidRPr="00EC6039">
        <w:rPr>
          <w:rFonts w:hAnsi="Times New Roman" w:ascii="Times New Roman"/>
          <w:szCs w:val="24"/>
        </w:rPr>
        <w:t xml:space="preserve">Određuje se </w:t>
      </w:r>
      <w:r w:rsidR="00EC6039" w:rsidRPr="00EC6039">
        <w:rPr>
          <w:rFonts w:hAnsi="Times New Roman" w:ascii="Times New Roman"/>
          <w:szCs w:val="24"/>
        </w:rPr>
        <w:t xml:space="preserve">ročište radi utvrđivanja vrijednosti nekretnine u vlasništvu </w:t>
      </w:r>
      <w:r w:rsidR="00A036F0" w:rsidRPr="00EC6039">
        <w:rPr>
          <w:rFonts w:hAnsi="Times New Roman" w:ascii="Times New Roman"/>
          <w:szCs w:val="24"/>
        </w:rPr>
        <w:t xml:space="preserve">dužnika pojedinca </w:t>
      </w:r>
      <w:r w:rsidR="00853078" w:rsidRPr="00EC6039">
        <w:rPr>
          <w:rFonts w:hAnsi="Times New Roman" w:ascii="Times New Roman"/>
        </w:rPr>
        <w:t xml:space="preserve">VLADIMIRA RONČEVIĆA, </w:t>
      </w:r>
      <w:proofErr w:type="spellStart"/>
      <w:r w:rsidR="00853078" w:rsidRPr="00EC6039">
        <w:rPr>
          <w:rFonts w:hAnsi="Times New Roman" w:ascii="Times New Roman"/>
        </w:rPr>
        <w:t>vl</w:t>
      </w:r>
      <w:proofErr w:type="spellEnd"/>
      <w:r w:rsidR="00853078" w:rsidRPr="00EC6039">
        <w:rPr>
          <w:rFonts w:hAnsi="Times New Roman" w:ascii="Times New Roman"/>
        </w:rPr>
        <w:t>. Trgovačkog obrta „TONI I FILIPA“</w:t>
      </w:r>
      <w:r w:rsidR="00AD12C9" w:rsidRPr="00EC6039">
        <w:rPr>
          <w:rFonts w:hAnsi="Times New Roman" w:ascii="Times New Roman"/>
        </w:rPr>
        <w:t xml:space="preserve"> u stečaju</w:t>
      </w:r>
      <w:r w:rsidR="00853078" w:rsidRPr="00EC6039">
        <w:rPr>
          <w:rFonts w:hAnsi="Times New Roman" w:ascii="Times New Roman"/>
        </w:rPr>
        <w:t>, Zagreb, Dolac 2, OIB 83461468004</w:t>
      </w:r>
      <w:r w:rsidR="0063170F" w:rsidRPr="00EC6039">
        <w:rPr>
          <w:rFonts w:hAnsi="Times New Roman" w:ascii="Times New Roman"/>
          <w:szCs w:val="24"/>
        </w:rPr>
        <w:t xml:space="preserve">, </w:t>
      </w:r>
      <w:r w:rsidRPr="00EC6039">
        <w:rPr>
          <w:rFonts w:hAnsi="Times New Roman" w:ascii="Times New Roman"/>
          <w:szCs w:val="24"/>
        </w:rPr>
        <w:t>i to:</w:t>
      </w:r>
    </w:p>
    <w:p w:rsidRDefault="00853078" w:rsidP="00EC6039" w:rsidR="00467623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10. </w:t>
      </w:r>
      <w:r w:rsidR="00652A3C">
        <w:rPr>
          <w:rFonts w:hAnsi="Times New Roman" w:ascii="Times New Roman"/>
          <w:szCs w:val="24"/>
        </w:rPr>
        <w:t>suvlasnički dio</w:t>
      </w:r>
      <w:r>
        <w:rPr>
          <w:rFonts w:hAnsi="Times New Roman" w:ascii="Times New Roman"/>
          <w:szCs w:val="24"/>
        </w:rPr>
        <w:t>: 12.3/100 dijela kat. čestice 1277/3, upisane</w:t>
      </w:r>
      <w:r w:rsidR="00A036F0" w:rsidRPr="0079323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u </w:t>
      </w:r>
      <w:proofErr w:type="spellStart"/>
      <w:r>
        <w:rPr>
          <w:rFonts w:hAnsi="Times New Roman" w:ascii="Times New Roman"/>
          <w:szCs w:val="24"/>
        </w:rPr>
        <w:t>zk</w:t>
      </w:r>
      <w:proofErr w:type="spellEnd"/>
      <w:r>
        <w:rPr>
          <w:rFonts w:hAnsi="Times New Roman" w:ascii="Times New Roman"/>
          <w:szCs w:val="24"/>
        </w:rPr>
        <w:t>. uložak 6619 k.o. Remete</w:t>
      </w:r>
      <w:r w:rsidR="00652A3C">
        <w:rPr>
          <w:rFonts w:hAnsi="Times New Roman" w:ascii="Times New Roman"/>
          <w:szCs w:val="24"/>
        </w:rPr>
        <w:t>, etažno vlasništvo (E-10)</w:t>
      </w:r>
      <w:r>
        <w:rPr>
          <w:rFonts w:hAnsi="Times New Roman" w:ascii="Times New Roman"/>
          <w:szCs w:val="24"/>
        </w:rPr>
        <w:t xml:space="preserve">; trosobni stan u prizemlju br. II oznake 17, označen crvenom bojom površine 91,66 </w:t>
      </w:r>
      <w:proofErr w:type="spellStart"/>
      <w:r>
        <w:rPr>
          <w:rFonts w:hAnsi="Times New Roman" w:ascii="Times New Roman"/>
          <w:szCs w:val="24"/>
        </w:rPr>
        <w:t>čm</w:t>
      </w:r>
      <w:proofErr w:type="spellEnd"/>
      <w:r>
        <w:rPr>
          <w:rFonts w:hAnsi="Times New Roman" w:ascii="Times New Roman"/>
          <w:szCs w:val="24"/>
        </w:rPr>
        <w:t xml:space="preserve"> i spremište u podrumu oznake 10, označeno svjetlo plavom bojom</w:t>
      </w:r>
      <w:r w:rsidR="00652A3C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površine 0,63 </w:t>
      </w:r>
      <w:proofErr w:type="spellStart"/>
      <w:r>
        <w:rPr>
          <w:rFonts w:hAnsi="Times New Roman" w:ascii="Times New Roman"/>
          <w:szCs w:val="24"/>
        </w:rPr>
        <w:t>čm</w:t>
      </w:r>
      <w:proofErr w:type="spellEnd"/>
      <w:r w:rsidR="00AD12C9">
        <w:rPr>
          <w:rFonts w:hAnsi="Times New Roman" w:ascii="Times New Roman"/>
          <w:szCs w:val="24"/>
        </w:rPr>
        <w:t>.</w:t>
      </w:r>
    </w:p>
    <w:p w:rsidRDefault="00A61A10" w:rsidP="00A61A10" w:rsidR="00A61A10">
      <w:pPr>
        <w:pStyle w:val="Tijeloteksta"/>
        <w:rPr>
          <w:rFonts w:hAnsi="Times New Roman" w:ascii="Times New Roman"/>
          <w:szCs w:val="24"/>
        </w:rPr>
      </w:pPr>
    </w:p>
    <w:p w:rsidRDefault="00EC6039" w:rsidP="00A61A10" w:rsidR="00EC603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dan </w:t>
      </w:r>
      <w:r w:rsidR="00A61A10">
        <w:rPr>
          <w:rFonts w:hAnsi="Times New Roman" w:ascii="Times New Roman"/>
          <w:szCs w:val="24"/>
        </w:rPr>
        <w:t xml:space="preserve">10. ožujka 2017. godine u 10,30 sati, u zgradi Trgovačkog suda u Zagrebu, Stalna služba, Karlovac, Ljudevita </w:t>
      </w:r>
      <w:proofErr w:type="spellStart"/>
      <w:r w:rsidR="00A61A10">
        <w:rPr>
          <w:rFonts w:hAnsi="Times New Roman" w:ascii="Times New Roman"/>
          <w:szCs w:val="24"/>
        </w:rPr>
        <w:t>Šestića</w:t>
      </w:r>
      <w:proofErr w:type="spellEnd"/>
      <w:r w:rsidR="00A61A10">
        <w:rPr>
          <w:rFonts w:hAnsi="Times New Roman" w:ascii="Times New Roman"/>
          <w:szCs w:val="24"/>
        </w:rPr>
        <w:t xml:space="preserve"> 4, soba broj 3, na koje ročište se dostavom ovog zaključka pozivaju:</w:t>
      </w:r>
    </w:p>
    <w:p w:rsidRDefault="00A61A10" w:rsidP="00A61A10" w:rsid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</w:t>
      </w:r>
    </w:p>
    <w:p w:rsidRDefault="00A61A10" w:rsidP="00A61A10" w:rsidR="00853078" w:rsidRP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razlučni</w:t>
      </w:r>
      <w:proofErr w:type="spellEnd"/>
      <w:r>
        <w:rPr>
          <w:rFonts w:hAnsi="Times New Roman" w:ascii="Times New Roman"/>
          <w:szCs w:val="24"/>
        </w:rPr>
        <w:t xml:space="preserve"> vjerovnik </w:t>
      </w:r>
      <w:proofErr w:type="spellStart"/>
      <w:r w:rsidR="00853078" w:rsidRPr="00A61A10">
        <w:rPr>
          <w:rFonts w:hAnsi="Times New Roman" w:ascii="Times New Roman"/>
          <w:szCs w:val="24"/>
        </w:rPr>
        <w:t>Vrcić</w:t>
      </w:r>
      <w:proofErr w:type="spellEnd"/>
      <w:r w:rsidR="00853078" w:rsidRPr="00A61A10">
        <w:rPr>
          <w:rFonts w:hAnsi="Times New Roman" w:ascii="Times New Roman"/>
          <w:szCs w:val="24"/>
        </w:rPr>
        <w:t xml:space="preserve"> Keglević Mladenk</w:t>
      </w:r>
      <w:r>
        <w:rPr>
          <w:rFonts w:hAnsi="Times New Roman" w:ascii="Times New Roman"/>
          <w:szCs w:val="24"/>
        </w:rPr>
        <w:t>a</w:t>
      </w:r>
      <w:r w:rsidR="00853078" w:rsidRPr="00A61A10">
        <w:rPr>
          <w:rFonts w:hAnsi="Times New Roman" w:ascii="Times New Roman"/>
          <w:szCs w:val="24"/>
        </w:rPr>
        <w:t xml:space="preserve"> iz Zagreba, </w:t>
      </w:r>
      <w:proofErr w:type="spellStart"/>
      <w:r w:rsidR="00853078" w:rsidRPr="00A61A10">
        <w:rPr>
          <w:rFonts w:hAnsi="Times New Roman" w:ascii="Times New Roman"/>
          <w:szCs w:val="24"/>
        </w:rPr>
        <w:t>Črešnjevec</w:t>
      </w:r>
      <w:proofErr w:type="spellEnd"/>
      <w:r w:rsidR="00853078" w:rsidRPr="00A61A10">
        <w:rPr>
          <w:rFonts w:hAnsi="Times New Roman" w:ascii="Times New Roman"/>
          <w:szCs w:val="24"/>
        </w:rPr>
        <w:t xml:space="preserve"> br. 32</w:t>
      </w:r>
      <w:r>
        <w:rPr>
          <w:rFonts w:hAnsi="Times New Roman" w:ascii="Times New Roman"/>
          <w:szCs w:val="24"/>
        </w:rPr>
        <w:t>.</w:t>
      </w:r>
    </w:p>
    <w:p w:rsidRDefault="004A141B" w:rsidP="00A61A10" w:rsid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A61A10" w:rsidP="00A61A10" w:rsidR="00A61A10" w:rsidRPr="00793238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143028">
        <w:rPr>
          <w:rFonts w:hAnsi="Times New Roman" w:ascii="Times New Roman"/>
          <w:szCs w:val="24"/>
        </w:rPr>
        <w:t>9. veljače 2017</w:t>
      </w:r>
      <w:r w:rsidR="000407B1" w:rsidRPr="00793238">
        <w:rPr>
          <w:rFonts w:hAnsi="Times New Roman" w:ascii="Times New Roman"/>
          <w:szCs w:val="24"/>
        </w:rPr>
        <w:t>.</w:t>
      </w:r>
      <w:r w:rsidR="00737A4B" w:rsidRPr="00793238">
        <w:rPr>
          <w:rFonts w:hAnsi="Times New Roman" w:ascii="Times New Roman"/>
          <w:szCs w:val="24"/>
        </w:rPr>
        <w:t xml:space="preserve"> godine</w:t>
      </w:r>
    </w:p>
    <w:p w:rsidRDefault="00A61A10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FF00D5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  <w:t>Renata Klokočki</w:t>
      </w:r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p w:rsidRDefault="00A61A10" w:rsidP="00B314E8" w:rsidR="00A61A10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sectPr w:rsidSect="0091485F" w:rsidR="00881DAC">
      <w:headerReference w:type="even" r:id="rId10"/>
      <w:headerReference w:type="default" r:id="rId11"/>
      <w:pgSz w:h="16838" w:w="11906"/>
      <w:pgMar w:gutter="0" w:footer="720" w:header="720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18A8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853078">
      <w:rPr>
        <w:rFonts w:hAnsi="Times New Roman" w:ascii="Times New Roman"/>
      </w:rPr>
      <w:t>107/15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97744"/>
    <w:rsid w:val="001F18A8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501E2C"/>
    <w:rsid w:val="0051047D"/>
    <w:rsid w:val="0051183F"/>
    <w:rsid w:val="00514886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91E8E"/>
    <w:rsid w:val="00992055"/>
    <w:rsid w:val="009A4E8F"/>
    <w:rsid w:val="009B56B4"/>
    <w:rsid w:val="009E4927"/>
    <w:rsid w:val="009F3B1B"/>
    <w:rsid w:val="00A036F0"/>
    <w:rsid w:val="00A44479"/>
    <w:rsid w:val="00A61A10"/>
    <w:rsid w:val="00A91D89"/>
    <w:rsid w:val="00A960BB"/>
    <w:rsid w:val="00AA77C4"/>
    <w:rsid w:val="00AC14E9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C6039"/>
    <w:rsid w:val="00ED1913"/>
    <w:rsid w:val="00F41913"/>
    <w:rsid w:val="00F5464F"/>
    <w:rsid w:val="00F6123A"/>
    <w:rsid w:val="00F80552"/>
    <w:rsid w:val="00FA4D1E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77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7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7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7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7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77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7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7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7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7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St-107/2015-40</izvorni_sadrzaj>
    <derivirana_varijabla naziv="DomainObject.Oznaka_1">St-107/2015-40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2015.</izvorni_sadrzaj>
    <derivirana_varijabla naziv="DomainObject.Predmet.DatumOsnivanja_1">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St-107/2015</izvorni_sadrzaj>
    <derivirana_varijabla naziv="DomainObject.Predmet.OznakaBroj_1">St-107/2015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Vladimir Rončević</izvorni_sadrzaj>
    <derivirana_varijabla naziv="DomainObject.Predmet.ProtustrankaFormated_1">  Vladimir Rončević</derivirana_varijabla>
  </DomainObject.Predmet.ProtustrankaFormated>
  <DomainObject.Predmet.ProtustrankaFormatedOIB>
    <izvorni_sadrzaj>  Vladimir Rončević, OIB 83461468004</izvorni_sadrzaj>
    <derivirana_varijabla naziv="DomainObject.Predmet.ProtustrankaFormatedOIB_1">  Vladimir Rončević, OIB 83461468004</derivirana_varijabla>
  </DomainObject.Predmet.ProtustrankaFormatedOIB>
  <DomainObject.Predmet.ProtustrankaFormatedWithAdress>
    <izvorni_sadrzaj> Vladimir Rončević, Bukovačka Cesta 282a, 10000 Zagreb</izvorni_sadrzaj>
    <derivirana_varijabla naziv="DomainObject.Predmet.ProtustrankaFormatedWithAdress_1"> Vladimir Rončević, Bukovačka Cesta 282a, 10000 Zagreb</derivirana_varijabla>
  </DomainObject.Predmet.ProtustrankaFormatedWithAdress>
  <DomainObject.Predmet.ProtustrankaFormatedWithAdressOIB>
    <izvorni_sadrzaj> Vladimir Rončević, OIB 83461468004, Bukovačka Cesta 282a, 10000 Zagreb</izvorni_sadrzaj>
    <derivirana_varijabla naziv="DomainObject.Predmet.ProtustrankaFormatedWithAdressOIB_1"> Vladimir Rončević, OIB 83461468004, Bukovačka Cesta 282a, 10000 Zagreb</derivirana_varijabla>
  </DomainObject.Predmet.ProtustrankaFormatedWithAdressOIB>
  <DomainObject.Predmet.ProtustrankaWithAdress>
    <izvorni_sadrzaj>Vladimir Rončević Bukovačka Cesta 282a, 10000 Zagreb</izvorni_sadrzaj>
    <derivirana_varijabla naziv="DomainObject.Predmet.ProtustrankaWithAdress_1">Vladimir Rončević Bukovačka Cesta 282a, 10000 Zagreb</derivirana_varijabla>
  </DomainObject.Predmet.ProtustrankaWithAdress>
  <DomainObject.Predmet.ProtustrankaWithAdressOIB>
    <izvorni_sadrzaj>Vladimir Rončević, OIB 83461468004, Bukovačka Cesta 282a, 10000 Zagreb</izvorni_sadrzaj>
    <derivirana_varijabla naziv="DomainObject.Predmet.ProtustrankaWithAdressOIB_1">Vladimir Rončević, OIB 83461468004, Bukovačka Cesta 282a, 10000 Zagreb</derivirana_varijabla>
  </DomainObject.Predmet.ProtustrankaWithAdressOIB>
  <DomainObject.Predmet.ProtustrankaNazivFormated>
    <izvorni_sadrzaj>Vladimir Rončević</izvorni_sadrzaj>
    <derivirana_varijabla naziv="DomainObject.Predmet.ProtustrankaNazivFormated_1">Vladimir Rončević</derivirana_varijabla>
  </DomainObject.Predmet.ProtustrankaNazivFormated>
  <DomainObject.Predmet.ProtustrankaNazivFormatedOIB>
    <izvorni_sadrzaj>Vladimir Rončević, OIB 83461468004</izvorni_sadrzaj>
    <derivirana_varijabla naziv="DomainObject.Predmet.ProtustrankaNazivFormatedOIB_1">Vladimir Rončević, OIB 83461468004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Ulica grada Vukovara 70, 10000 Zagreb</izvorni_sadrzaj>
    <derivirana_varijabla naziv="DomainObject.Predmet.StrankaFormatedWithAdress_1"> FINA Regionalni centar, Ulica grada Vukovara 70, 10000 Zagreb</derivirana_varijabla>
  </DomainObject.Predmet.StrankaFormatedWithAdress>
  <DomainObject.Predmet.StrankaFormatedWithAdressOIB>
    <izvorni_sadrzaj> FINA Regionalni centar, OIB 85821130368, Ulica grada Vukovara 70, 10000 Zagreb</izvorni_sadrzaj>
    <derivirana_varijabla naziv="DomainObject.Predmet.StrankaFormatedWithAdressOIB_1"> FINA Regionalni centar, OIB 85821130368, Ulica grada Vukovara 70, 10000 Zagreb</derivirana_varijabla>
  </DomainObject.Predmet.StrankaFormatedWithAdressOIB>
  <DomainObject.Predmet.StrankaWithAdress>
    <izvorni_sadrzaj>FINA Regionalni centar Ulica grada Vukovara 70,10000 Zagreb</izvorni_sadrzaj>
    <derivirana_varijabla naziv="DomainObject.Predmet.StrankaWithAdress_1">FINA Regionalni centar Ulica grada Vukovara 70,10000 Zagreb</derivirana_varijabla>
  </DomainObject.Predmet.StrankaWithAdress>
  <DomainObject.Predmet.StrankaWithAdressOIB>
    <izvorni_sadrzaj>FINA Regionalni centar, OIB 85821130368, Ulica grada Vukovara 70,10000 Zagreb</izvorni_sadrzaj>
    <derivirana_varijabla naziv="DomainObject.Predmet.StrankaWithAdressOIB_1">FINA Regionalni centar, OIB 85821130368, Ulica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Ulica grada Vukovara 70, 10000 Zagreb</item>
    </izvorni_sadrzaj>
    <derivirana_varijabla naziv="DomainObject.Predmet.StrankaListFormatedWithAdress_1">
      <item>FINA Regionalni centar, Ulica grada Vukovara 70,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</izvorni_sadrzaj>
    <derivirana_varijabla naziv="DomainObject.Predmet.StrankaListFormatedWithAdressOIB_1">
      <item>FINA Regionalni centar, OIB 85821130368, Ulica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Vladimir Rončević</item>
    </izvorni_sadrzaj>
    <derivirana_varijabla naziv="DomainObject.Predmet.ProtuStrankaListFormated_1">
      <item>Vladimir Rončević</item>
    </derivirana_varijabla>
  </DomainObject.Predmet.ProtuStrankaListFormated>
  <DomainObject.Predmet.ProtuStrankaListFormatedOIB>
    <izvorni_sadrzaj>
      <item>Vladimir Rončević, OIB 83461468004</item>
    </izvorni_sadrzaj>
    <derivirana_varijabla naziv="DomainObject.Predmet.ProtuStrankaListFormatedOIB_1">
      <item>Vladimir Rončević, OIB 83461468004</item>
    </derivirana_varijabla>
  </DomainObject.Predmet.ProtuStrankaListFormatedOIB>
  <DomainObject.Predmet.ProtuStrankaListFormatedWithAdress>
    <izvorni_sadrzaj>
      <item>Vladimir Rončević, Bukovačka Cesta 282a, 10000 Zagreb</item>
    </izvorni_sadrzaj>
    <derivirana_varijabla naziv="DomainObject.Predmet.ProtuStrankaListFormatedWithAdress_1">
      <item>Vladimir Rončević, Bukovačka Cesta 282a, 10000 Zagreb</item>
    </derivirana_varijabla>
  </DomainObject.Predmet.ProtuStrankaListFormatedWithAdress>
  <DomainObject.Predmet.ProtuStrankaListFormatedWithAdressOIB>
    <izvorni_sadrzaj>
      <item>Vladimir Rončević, OIB 83461468004, Bukovačka Cesta 282a, 10000 Zagreb</item>
    </izvorni_sadrzaj>
    <derivirana_varijabla naziv="DomainObject.Predmet.ProtuStrankaListFormatedWithAdressOIB_1">
      <item>Vladimir Rončević, OIB 83461468004, Bukovačka Cesta 282a, 10000 Zagreb</item>
    </derivirana_varijabla>
  </DomainObject.Predmet.ProtuStrankaListFormatedWithAdressOIB>
  <DomainObject.Predmet.ProtuStrankaListNazivFormated>
    <izvorni_sadrzaj>
      <item>Vladimir Rončević</item>
    </izvorni_sadrzaj>
    <derivirana_varijabla naziv="DomainObject.Predmet.ProtuStrankaListNazivFormated_1">
      <item>Vladimir Rončević</item>
    </derivirana_varijabla>
  </DomainObject.Predmet.ProtuStrankaListNazivFormated>
  <DomainObject.Predmet.ProtuStrankaListNazivFormatedOIB>
    <izvorni_sadrzaj>
      <item>Vladimir Rončević, OIB 83461468004</item>
    </izvorni_sadrzaj>
    <derivirana_varijabla naziv="DomainObject.Predmet.ProtuStrankaListNazivFormatedOIB_1">
      <item>Vladimir Rončević, OIB 83461468004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St-107/2015-40</izvorni_sadrzaj>
    <derivirana_varijabla naziv="DomainObject.PoslovniBrojDokumenta_1">St-107/2015-40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Vladimir Rončević</izvorni_sadrzaj>
    <derivirana_varijabla naziv="DomainObject.Predmet.ProtustrankaIDrugi_1">Vladimir Rončević</derivirana_varijabla>
  </DomainObject.Predmet.ProtustrankaIDrugi>
  <DomainObject.Predmet.StrankaIDrugiAdressOIB>
    <izvorni_sadrzaj>FINA Regionalni centar, OIB 85821130368, Ulica grada Vukovara 70, 10000 Zagreb</izvorni_sadrzaj>
    <derivirana_varijabla naziv="DomainObject.Predmet.StrankaIDrugiAdressOIB_1">FINA Regionalni centar, OIB 85821130368, Ulica grada Vukovara 70, 10000 Zagreb</derivirana_varijabla>
  </DomainObject.Predmet.StrankaIDrugiAdressOIB>
  <DomainObject.Predmet.ProtustrankaIDrugiAdressOIB>
    <izvorni_sadrzaj>Vladimir Rončević, OIB 83461468004, Bukovačka Cesta 282a, 10000 Zagreb</izvorni_sadrzaj>
    <derivirana_varijabla naziv="DomainObject.Predmet.ProtustrankaIDrugiAdressOIB_1">Vladimir Rončević, OIB 83461468004, Bukovačka Cesta 282a,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Vladimir Rončević</item>
    </izvorni_sadrzaj>
    <derivirana_varijabla naziv="DomainObject.Predmet.SudioniciListNaziv_1">
      <item>FINA Regionalni centar</item>
      <item>Vladimir Rončević</item>
    </derivirana_varijabla>
  </DomainObject.Predmet.SudioniciListNaziv>
  <DomainObject.Predmet.SudioniciListAdressOIB>
    <izvorni_sadrzaj>
      <item>FINA Regionalni centar, OIB 85821130368, Ulica grada Vukovara 70,10000 Zagreb</item>
      <item>Vladimir Rončević, OIB 83461468004, Bukovačka Cesta 282a,10000 Zagreb</item>
    </izvorni_sadrzaj>
    <derivirana_varijabla naziv="DomainObject.Predmet.SudioniciListAdressOIB_1">
      <item>FINA Regionalni centar, OIB 85821130368, Ulica grada Vukovara 70,10000 Zagreb</item>
      <item>Vladimir Rončević, OIB 83461468004, Bukovačka Cesta 282a,10000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83461468004</item>
    </izvorni_sadrzaj>
    <derivirana_varijabla naziv="DomainObject.Predmet.SudioniciListNazivOIB_1">
      <item>, OIB 85821130368</item>
      <item>, OIB 83461468004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223</properties:Words>
  <properties:Characters>1180</properties:Characters>
  <properties:Lines>45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2017-02-09T09:28:00Z</dcterms:created>
  <dc:creator>x</dc:creator>
  <cp:lastModifiedBy>Goranka Boljkovac</cp:lastModifiedBy>
  <cp:lastPrinted>2017-02-09T09:37:00Z</cp:lastPrinted>
  <dcterms:modified xmlns:xsi="http://www.w3.org/2001/XMLSchema-instance" xsi:type="dcterms:W3CDTF">2017-02-09T09:47:00Z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St-107/2015-40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