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a3c24" w14:paraId="1ca3c24" w:rsidRDefault="00B75D7D" w:rsidP="00910611" w:rsidR="00B75D7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5D7D" w:rsidP="00910611" w:rsidR="00B75D7D">
      <w:r>
        <w:rPr>
          <w:rFonts w:eastAsia="MS Mincho"/>
        </w:rPr>
        <w:t>REPUBLIKA HRVATSKA</w:t>
      </w:r>
    </w:p>
    <w:p w:rsidRDefault="00B75D7D" w:rsidP="00910611" w:rsidR="00B75D7D">
      <w:r>
        <w:rPr>
          <w:rFonts w:eastAsia="MS Mincho"/>
        </w:rPr>
        <w:t>TRGOVAČKI SUD U RIJECI</w:t>
      </w:r>
    </w:p>
    <w:p w:rsidRDefault="00B75D7D" w:rsidR="00B75D7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62B8B" w:rsidP="00362B8B" w:rsidR="00362B8B" w:rsidRPr="00061185">
      <w:pPr>
        <w:rPr>
          <w:rFonts w:cs="Times New Roman" w:hAnsi="Times New Roman" w:ascii="Times New Roman"/>
        </w:rPr>
      </w:pPr>
    </w:p>
    <w:p w:rsidRDefault="00362B8B" w:rsidP="00362B8B" w:rsidR="00362B8B" w:rsidRPr="00061185">
      <w:pPr>
        <w:rPr>
          <w:rFonts w:cs="Times New Roman" w:hAnsi="Times New Roman" w:ascii="Times New Roman"/>
        </w:rPr>
      </w:pPr>
    </w:p>
    <w:p w:rsidRDefault="00362B8B" w:rsidP="00362B8B" w:rsidR="00362B8B" w:rsidRPr="00061185">
      <w:pPr>
        <w:rPr>
          <w:rFonts w:cs="Times New Roman" w:hAnsi="Times New Roman" w:ascii="Times New Roman"/>
        </w:rPr>
      </w:pPr>
    </w:p>
    <w:p w:rsidRDefault="00113642" w:rsidP="00362B8B" w:rsidR="00113642" w:rsidRPr="00061185">
      <w:pPr>
        <w:jc w:val="center"/>
        <w:rPr>
          <w:rFonts w:cs="Times New Roman" w:hAnsi="Times New Roman" w:ascii="Times New Roman"/>
          <w:bCs w:val="false"/>
        </w:rPr>
      </w:pPr>
      <w:r w:rsidRPr="00061185">
        <w:rPr>
          <w:rFonts w:cs="Times New Roman" w:hAnsi="Times New Roman" w:ascii="Times New Roman"/>
          <w:bCs w:val="false"/>
        </w:rPr>
        <w:t>R E P U B L I K A    H R V A T S K A</w:t>
      </w:r>
    </w:p>
    <w:p w:rsidRDefault="00362B8B" w:rsidP="00362B8B" w:rsidR="00362B8B" w:rsidRPr="00061185">
      <w:pPr>
        <w:jc w:val="center"/>
        <w:rPr>
          <w:rFonts w:cs="Times New Roman" w:hAnsi="Times New Roman" w:ascii="Times New Roman"/>
          <w:bCs w:val="false"/>
        </w:rPr>
      </w:pPr>
      <w:r w:rsidRPr="00061185">
        <w:rPr>
          <w:rFonts w:cs="Times New Roman" w:hAnsi="Times New Roman" w:ascii="Times New Roman"/>
          <w:bCs w:val="false"/>
        </w:rPr>
        <w:t>Z A K L J U Č A K</w:t>
      </w:r>
    </w:p>
    <w:p w:rsidRDefault="00362B8B" w:rsidP="00362B8B" w:rsidR="00362B8B" w:rsidRPr="00061185">
      <w:pPr>
        <w:jc w:val="center"/>
        <w:rPr>
          <w:rFonts w:cs="Times New Roman" w:hAnsi="Times New Roman" w:ascii="Times New Roman"/>
          <w:bCs w:val="false"/>
        </w:rPr>
      </w:pPr>
    </w:p>
    <w:p w:rsidRDefault="00362B8B" w:rsidP="00362B8B" w:rsidR="00362B8B" w:rsidRPr="00061185">
      <w:pPr>
        <w:jc w:val="center"/>
        <w:rPr>
          <w:rFonts w:cs="Times New Roman" w:hAnsi="Times New Roman" w:ascii="Times New Roman"/>
          <w:bCs w:val="false"/>
        </w:rPr>
      </w:pPr>
    </w:p>
    <w:p w:rsidRDefault="00B51F2B" w:rsidP="00B51F2B" w:rsidR="00B51F2B" w:rsidRPr="00061185">
      <w:pPr>
        <w:jc w:val="both"/>
        <w:rPr>
          <w:rFonts w:cs="Times New Roman" w:hAnsi="Times New Roman" w:ascii="Times New Roman"/>
          <w:color w:val="003366"/>
        </w:rPr>
      </w:pPr>
      <w:r w:rsidRPr="00061185">
        <w:rPr>
          <w:rFonts w:cs="Times New Roman" w:hAnsi="Times New Roman" w:ascii="Times New Roman"/>
        </w:rPr>
        <w:tab/>
      </w:r>
      <w:r w:rsidRPr="00061185">
        <w:rPr>
          <w:rFonts w:cs="Times New Roman" w:hAnsi="Times New Roman" w:ascii="Times New Roman"/>
        </w:rPr>
        <w:tab/>
        <w:t xml:space="preserve">Trgovački sud u Rijeci, po sucu Veri Jelenović, </w:t>
      </w:r>
      <w:r w:rsidR="007346E8" w:rsidRPr="00061185">
        <w:rPr>
          <w:rFonts w:cs="Times New Roman" w:hAnsi="Times New Roman" w:ascii="Times New Roman"/>
        </w:rPr>
        <w:t xml:space="preserve">u nastavljanju postupka </w:t>
      </w:r>
      <w:r w:rsidR="007346E8" w:rsidRPr="00061185">
        <w:rPr>
          <w:rFonts w:hAnsi="Times New Roman" w:ascii="Times New Roman"/>
          <w:bCs w:val="false"/>
        </w:rPr>
        <w:t xml:space="preserve">radi naknadne diobe stečajne mase iza </w:t>
      </w:r>
      <w:r w:rsidR="00820342" w:rsidRPr="00061185">
        <w:rPr>
          <w:rFonts w:hAnsi="Times New Roman" w:ascii="Times New Roman"/>
          <w:bCs w:val="false"/>
        </w:rPr>
        <w:t>CLARK</w:t>
      </w:r>
      <w:r w:rsidR="00820342" w:rsidRPr="00061185">
        <w:rPr>
          <w:rFonts w:hAnsi="Times New Roman" w:ascii="Times New Roman"/>
        </w:rPr>
        <w:t>, društvo s ograničenom odgovornošću za poslovanje nekretninama u stečaju Punat, Frankopanska 55, MBS: 040234564</w:t>
      </w:r>
      <w:r w:rsidRPr="00061185">
        <w:rPr>
          <w:rFonts w:cs="Times New Roman" w:hAnsi="Times New Roman" w:ascii="Times New Roman"/>
        </w:rPr>
        <w:t xml:space="preserve">, dana </w:t>
      </w:r>
      <w:r w:rsidR="007346E8" w:rsidRPr="00061185">
        <w:rPr>
          <w:rFonts w:cs="Times New Roman" w:hAnsi="Times New Roman" w:ascii="Times New Roman"/>
        </w:rPr>
        <w:t xml:space="preserve">31. listopada </w:t>
      </w:r>
      <w:r w:rsidRPr="00061185">
        <w:rPr>
          <w:rFonts w:cs="Times New Roman" w:hAnsi="Times New Roman" w:ascii="Times New Roman"/>
        </w:rPr>
        <w:t xml:space="preserve">2017. </w:t>
      </w:r>
    </w:p>
    <w:p w:rsidRDefault="00B501A4" w:rsidP="00E36576" w:rsidR="00B501A4" w:rsidRPr="00061185">
      <w:pPr>
        <w:jc w:val="both"/>
        <w:rPr>
          <w:rFonts w:cs="Times New Roman" w:hAnsi="Times New Roman" w:ascii="Times New Roman"/>
        </w:rPr>
      </w:pPr>
    </w:p>
    <w:p w:rsidRDefault="00B501A4" w:rsidP="00E36576" w:rsidR="00B501A4" w:rsidRPr="00061185">
      <w:pPr>
        <w:jc w:val="both"/>
        <w:rPr>
          <w:rFonts w:cs="Times New Roman" w:hAnsi="Times New Roman" w:ascii="Times New Roman"/>
        </w:rPr>
      </w:pPr>
    </w:p>
    <w:p w:rsidRDefault="006F1ABE" w:rsidP="006F1ABE" w:rsidR="00B501A4" w:rsidRPr="00061185">
      <w:pPr>
        <w:jc w:val="center"/>
        <w:rPr>
          <w:rFonts w:cs="Times New Roman" w:hAnsi="Times New Roman" w:ascii="Times New Roman"/>
        </w:rPr>
      </w:pPr>
      <w:r w:rsidRPr="00061185">
        <w:rPr>
          <w:rFonts w:cs="Times New Roman" w:hAnsi="Times New Roman" w:ascii="Times New Roman"/>
        </w:rPr>
        <w:t>z</w:t>
      </w:r>
      <w:r w:rsidR="00E3325E">
        <w:rPr>
          <w:rFonts w:cs="Times New Roman" w:hAnsi="Times New Roman" w:ascii="Times New Roman"/>
        </w:rPr>
        <w:t xml:space="preserve"> </w:t>
      </w:r>
      <w:r w:rsidRPr="00061185">
        <w:rPr>
          <w:rFonts w:cs="Times New Roman" w:hAnsi="Times New Roman" w:ascii="Times New Roman"/>
        </w:rPr>
        <w:t>a</w:t>
      </w:r>
      <w:r w:rsidR="00E3325E">
        <w:rPr>
          <w:rFonts w:cs="Times New Roman" w:hAnsi="Times New Roman" w:ascii="Times New Roman"/>
        </w:rPr>
        <w:t xml:space="preserve"> </w:t>
      </w:r>
      <w:r w:rsidRPr="00061185">
        <w:rPr>
          <w:rFonts w:cs="Times New Roman" w:hAnsi="Times New Roman" w:ascii="Times New Roman"/>
        </w:rPr>
        <w:t>k</w:t>
      </w:r>
      <w:r w:rsidR="00E3325E">
        <w:rPr>
          <w:rFonts w:cs="Times New Roman" w:hAnsi="Times New Roman" w:ascii="Times New Roman"/>
        </w:rPr>
        <w:t xml:space="preserve"> </w:t>
      </w:r>
      <w:r w:rsidRPr="00061185">
        <w:rPr>
          <w:rFonts w:cs="Times New Roman" w:hAnsi="Times New Roman" w:ascii="Times New Roman"/>
        </w:rPr>
        <w:t>l</w:t>
      </w:r>
      <w:r w:rsidR="00E3325E">
        <w:rPr>
          <w:rFonts w:cs="Times New Roman" w:hAnsi="Times New Roman" w:ascii="Times New Roman"/>
        </w:rPr>
        <w:t xml:space="preserve"> </w:t>
      </w:r>
      <w:r w:rsidRPr="00061185">
        <w:rPr>
          <w:rFonts w:cs="Times New Roman" w:hAnsi="Times New Roman" w:ascii="Times New Roman"/>
        </w:rPr>
        <w:t>j</w:t>
      </w:r>
      <w:r w:rsidR="00E3325E">
        <w:rPr>
          <w:rFonts w:cs="Times New Roman" w:hAnsi="Times New Roman" w:ascii="Times New Roman"/>
        </w:rPr>
        <w:t xml:space="preserve"> </w:t>
      </w:r>
      <w:r w:rsidRPr="00061185">
        <w:rPr>
          <w:rFonts w:cs="Times New Roman" w:hAnsi="Times New Roman" w:ascii="Times New Roman"/>
        </w:rPr>
        <w:t>u</w:t>
      </w:r>
      <w:r w:rsidR="00E3325E">
        <w:rPr>
          <w:rFonts w:cs="Times New Roman" w:hAnsi="Times New Roman" w:ascii="Times New Roman"/>
        </w:rPr>
        <w:t xml:space="preserve"> </w:t>
      </w:r>
      <w:r w:rsidRPr="00061185">
        <w:rPr>
          <w:rFonts w:cs="Times New Roman" w:hAnsi="Times New Roman" w:ascii="Times New Roman"/>
        </w:rPr>
        <w:t>č</w:t>
      </w:r>
      <w:r w:rsidR="00E3325E">
        <w:rPr>
          <w:rFonts w:cs="Times New Roman" w:hAnsi="Times New Roman" w:ascii="Times New Roman"/>
        </w:rPr>
        <w:t xml:space="preserve"> </w:t>
      </w:r>
      <w:r w:rsidRPr="00061185">
        <w:rPr>
          <w:rFonts w:cs="Times New Roman" w:hAnsi="Times New Roman" w:ascii="Times New Roman"/>
        </w:rPr>
        <w:t>i</w:t>
      </w:r>
      <w:r w:rsidR="00E3325E">
        <w:rPr>
          <w:rFonts w:cs="Times New Roman" w:hAnsi="Times New Roman" w:ascii="Times New Roman"/>
        </w:rPr>
        <w:t xml:space="preserve"> </w:t>
      </w:r>
      <w:r w:rsidR="00B51F2B" w:rsidRPr="00061185">
        <w:rPr>
          <w:rFonts w:cs="Times New Roman" w:hAnsi="Times New Roman" w:ascii="Times New Roman"/>
        </w:rPr>
        <w:t xml:space="preserve">o </w:t>
      </w:r>
      <w:r w:rsidR="00E3325E">
        <w:rPr>
          <w:rFonts w:cs="Times New Roman" w:hAnsi="Times New Roman" w:ascii="Times New Roman"/>
        </w:rPr>
        <w:t xml:space="preserve">  </w:t>
      </w:r>
      <w:r w:rsidRPr="00061185">
        <w:rPr>
          <w:rFonts w:cs="Times New Roman" w:hAnsi="Times New Roman" w:ascii="Times New Roman"/>
        </w:rPr>
        <w:t>j</w:t>
      </w:r>
      <w:r w:rsidR="00E3325E">
        <w:rPr>
          <w:rFonts w:cs="Times New Roman" w:hAnsi="Times New Roman" w:ascii="Times New Roman"/>
        </w:rPr>
        <w:t xml:space="preserve"> </w:t>
      </w:r>
      <w:r w:rsidRPr="00061185">
        <w:rPr>
          <w:rFonts w:cs="Times New Roman" w:hAnsi="Times New Roman" w:ascii="Times New Roman"/>
        </w:rPr>
        <w:t>e</w:t>
      </w:r>
    </w:p>
    <w:p w:rsidRDefault="00113642" w:rsidP="00E36576" w:rsidR="00113642" w:rsidRPr="00061185">
      <w:pPr>
        <w:jc w:val="both"/>
        <w:rPr>
          <w:rFonts w:cs="Times New Roman" w:hAnsi="Times New Roman" w:ascii="Times New Roman"/>
        </w:rPr>
      </w:pPr>
    </w:p>
    <w:p w:rsidRDefault="00113642" w:rsidP="00E36576" w:rsidR="00113642" w:rsidRPr="00061185">
      <w:pPr>
        <w:jc w:val="both"/>
        <w:rPr>
          <w:rFonts w:cs="Times New Roman" w:hAnsi="Times New Roman" w:ascii="Times New Roman"/>
        </w:rPr>
      </w:pPr>
    </w:p>
    <w:p w:rsidRDefault="006F1ABE" w:rsidP="00B51F2B" w:rsidR="000C7657" w:rsidRPr="00061185">
      <w:pPr>
        <w:ind w:firstLine="1418"/>
        <w:jc w:val="both"/>
        <w:rPr>
          <w:rFonts w:cs="Times New Roman" w:hAnsi="Times New Roman" w:ascii="Times New Roman"/>
        </w:rPr>
      </w:pPr>
      <w:r w:rsidRPr="00061185">
        <w:rPr>
          <w:rFonts w:cs="Times New Roman" w:hAnsi="Times New Roman" w:ascii="Times New Roman"/>
        </w:rPr>
        <w:t>Od</w:t>
      </w:r>
      <w:r w:rsidR="00E36576" w:rsidRPr="00061185">
        <w:rPr>
          <w:rFonts w:cs="Times New Roman" w:hAnsi="Times New Roman" w:ascii="Times New Roman"/>
        </w:rPr>
        <w:t xml:space="preserve">gađa </w:t>
      </w:r>
      <w:r w:rsidRPr="00061185">
        <w:rPr>
          <w:rFonts w:cs="Times New Roman" w:hAnsi="Times New Roman" w:ascii="Times New Roman"/>
        </w:rPr>
        <w:t xml:space="preserve">se </w:t>
      </w:r>
      <w:r w:rsidR="00E050CC" w:rsidRPr="00061185">
        <w:rPr>
          <w:rFonts w:hAnsi="Times New Roman" w:ascii="Times New Roman"/>
        </w:rPr>
        <w:t>i</w:t>
      </w:r>
      <w:r w:rsidR="007346E8" w:rsidRPr="00061185">
        <w:rPr>
          <w:rFonts w:hAnsi="Times New Roman" w:ascii="Times New Roman"/>
        </w:rPr>
        <w:t>spitno ročište na kojem će se ispitivati prijavljene tražbine i izvještajno ročište koje će se s ispitnim ročištem spojiti tako da se najprije održi ispitno ročište, a zatim izvještajno ročište</w:t>
      </w:r>
      <w:r w:rsidR="007346E8" w:rsidRPr="00061185">
        <w:rPr>
          <w:rFonts w:cs="Times New Roman" w:hAnsi="Times New Roman" w:ascii="Times New Roman"/>
        </w:rPr>
        <w:t xml:space="preserve">  </w:t>
      </w:r>
      <w:r w:rsidR="00113642" w:rsidRPr="00061185">
        <w:rPr>
          <w:rFonts w:cs="Times New Roman" w:hAnsi="Times New Roman" w:ascii="Times New Roman"/>
        </w:rPr>
        <w:t xml:space="preserve">u ovome predmetu </w:t>
      </w:r>
      <w:r w:rsidR="000C7657" w:rsidRPr="00061185">
        <w:rPr>
          <w:rFonts w:cs="Times New Roman" w:hAnsi="Times New Roman" w:ascii="Times New Roman"/>
        </w:rPr>
        <w:t xml:space="preserve">određeno za </w:t>
      </w:r>
      <w:r w:rsidR="00061185" w:rsidRPr="00061185">
        <w:rPr>
          <w:rFonts w:hAnsi="Times New Roman" w:ascii="Times New Roman"/>
        </w:rPr>
        <w:t>18. siječnja 2018. u 9:00 sati</w:t>
      </w:r>
      <w:r w:rsidR="00473786" w:rsidRPr="00061185">
        <w:rPr>
          <w:rFonts w:cs="Times New Roman" w:hAnsi="Times New Roman" w:ascii="Times New Roman"/>
        </w:rPr>
        <w:t xml:space="preserve">, </w:t>
      </w:r>
      <w:r w:rsidR="000C7657" w:rsidRPr="00061185">
        <w:rPr>
          <w:rFonts w:cs="Times New Roman" w:hAnsi="Times New Roman" w:ascii="Times New Roman"/>
        </w:rPr>
        <w:t>za dan</w:t>
      </w:r>
    </w:p>
    <w:p w:rsidRDefault="000C7657" w:rsidP="000C7657" w:rsidR="000C7657" w:rsidRPr="00061185">
      <w:pPr>
        <w:jc w:val="both"/>
        <w:rPr>
          <w:rFonts w:cs="Times New Roman" w:hAnsi="Times New Roman" w:ascii="Times New Roman"/>
        </w:rPr>
      </w:pPr>
    </w:p>
    <w:p w:rsidRDefault="007346E8" w:rsidP="000C7657" w:rsidR="000C7657" w:rsidRPr="00061185">
      <w:pPr>
        <w:jc w:val="center"/>
        <w:rPr>
          <w:rFonts w:cs="Times New Roman" w:hAnsi="Times New Roman" w:ascii="Times New Roman"/>
          <w:bCs w:val="false"/>
        </w:rPr>
      </w:pPr>
      <w:r w:rsidRPr="00061185">
        <w:rPr>
          <w:rFonts w:hAnsi="Times New Roman" w:ascii="Times New Roman"/>
        </w:rPr>
        <w:t>1</w:t>
      </w:r>
      <w:r w:rsidR="00061185" w:rsidRPr="00061185">
        <w:rPr>
          <w:rFonts w:hAnsi="Times New Roman" w:ascii="Times New Roman"/>
        </w:rPr>
        <w:t>9</w:t>
      </w:r>
      <w:r w:rsidRPr="00061185">
        <w:rPr>
          <w:rFonts w:hAnsi="Times New Roman" w:ascii="Times New Roman"/>
        </w:rPr>
        <w:t>. siječnja 2018. u 9:00 sati</w:t>
      </w:r>
    </w:p>
    <w:p w:rsidRDefault="000C7657" w:rsidP="000C7657" w:rsidR="000C7657" w:rsidRPr="00061185">
      <w:pPr>
        <w:ind w:firstLine="708" w:left="1416"/>
        <w:jc w:val="both"/>
        <w:rPr>
          <w:rFonts w:cs="Times New Roman" w:hAnsi="Times New Roman" w:ascii="Times New Roman"/>
          <w:bCs w:val="false"/>
        </w:rPr>
      </w:pPr>
    </w:p>
    <w:p w:rsidRDefault="000C7657" w:rsidP="000C7657" w:rsidR="000C7657" w:rsidRPr="00061185">
      <w:pPr>
        <w:jc w:val="center"/>
        <w:rPr>
          <w:rFonts w:cs="Times New Roman" w:hAnsi="Times New Roman" w:ascii="Times New Roman"/>
          <w:bCs w:val="false"/>
        </w:rPr>
      </w:pPr>
      <w:r w:rsidRPr="00061185">
        <w:rPr>
          <w:rFonts w:cs="Times New Roman" w:hAnsi="Times New Roman" w:ascii="Times New Roman"/>
          <w:bCs w:val="false"/>
        </w:rPr>
        <w:t>u prostorijama Trgovačkog suda u Rijeci,</w:t>
      </w:r>
    </w:p>
    <w:p w:rsidRDefault="000C7657" w:rsidP="000C7657" w:rsidR="000C7657" w:rsidRPr="00061185">
      <w:pPr>
        <w:jc w:val="center"/>
        <w:rPr>
          <w:rFonts w:cs="Times New Roman" w:hAnsi="Times New Roman" w:ascii="Times New Roman"/>
          <w:bCs w:val="false"/>
        </w:rPr>
      </w:pPr>
      <w:r w:rsidRPr="00061185">
        <w:rPr>
          <w:rFonts w:cs="Times New Roman" w:hAnsi="Times New Roman" w:ascii="Times New Roman"/>
          <w:bCs w:val="false"/>
        </w:rPr>
        <w:t>Zadarska 1 i 3, sudnica br. 3, I. kat.</w:t>
      </w:r>
    </w:p>
    <w:p w:rsidRDefault="006F1ABE" w:rsidP="000C7657" w:rsidR="006F1ABE" w:rsidRPr="00061185">
      <w:pPr>
        <w:jc w:val="both"/>
        <w:rPr>
          <w:rFonts w:cs="Times New Roman" w:hAnsi="Times New Roman" w:ascii="Times New Roman"/>
          <w:bCs w:val="false"/>
        </w:rPr>
      </w:pPr>
    </w:p>
    <w:p w:rsidRDefault="006F1ABE" w:rsidP="00226F12" w:rsidR="00362B8B" w:rsidRPr="00061185">
      <w:pPr>
        <w:jc w:val="center"/>
        <w:rPr>
          <w:rFonts w:cs="Times New Roman" w:hAnsi="Times New Roman" w:ascii="Times New Roman"/>
        </w:rPr>
      </w:pPr>
      <w:r w:rsidRPr="00061185">
        <w:rPr>
          <w:rFonts w:cs="Times New Roman" w:hAnsi="Times New Roman" w:ascii="Times New Roman"/>
        </w:rPr>
        <w:t>R</w:t>
      </w:r>
      <w:r w:rsidR="00E36576" w:rsidRPr="00061185">
        <w:rPr>
          <w:rFonts w:cs="Times New Roman" w:hAnsi="Times New Roman" w:ascii="Times New Roman"/>
        </w:rPr>
        <w:t xml:space="preserve">ijeka, </w:t>
      </w:r>
      <w:r w:rsidR="007346E8" w:rsidRPr="00061185">
        <w:rPr>
          <w:rFonts w:cs="Times New Roman" w:hAnsi="Times New Roman" w:ascii="Times New Roman"/>
        </w:rPr>
        <w:t>31. listopada</w:t>
      </w:r>
      <w:r w:rsidR="00B51F2B" w:rsidRPr="00061185">
        <w:rPr>
          <w:rFonts w:cs="Times New Roman" w:hAnsi="Times New Roman" w:ascii="Times New Roman"/>
        </w:rPr>
        <w:t xml:space="preserve"> </w:t>
      </w:r>
      <w:r w:rsidR="000C7657" w:rsidRPr="00061185">
        <w:rPr>
          <w:rFonts w:cs="Times New Roman" w:hAnsi="Times New Roman" w:ascii="Times New Roman"/>
        </w:rPr>
        <w:t>2017</w:t>
      </w:r>
      <w:r w:rsidR="00E36576" w:rsidRPr="00061185">
        <w:rPr>
          <w:rFonts w:cs="Times New Roman" w:hAnsi="Times New Roman" w:ascii="Times New Roman"/>
        </w:rPr>
        <w:t>.</w:t>
      </w:r>
    </w:p>
    <w:p w:rsidRDefault="00362B8B" w:rsidR="00362B8B" w:rsidRPr="00061185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061185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061185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061185">
      <w:pPr>
        <w:jc w:val="center"/>
        <w:rPr>
          <w:rFonts w:cs="Times New Roman" w:hAnsi="Times New Roman" w:ascii="Times New Roman"/>
        </w:rPr>
      </w:pPr>
      <w:r w:rsidRPr="00061185">
        <w:rPr>
          <w:rFonts w:cs="Times New Roman" w:hAnsi="Times New Roman" w:ascii="Times New Roman"/>
        </w:rPr>
        <w:t xml:space="preserve">                                                                                         </w:t>
      </w:r>
      <w:r w:rsidR="000C7657" w:rsidRPr="00061185">
        <w:rPr>
          <w:rFonts w:cs="Times New Roman" w:hAnsi="Times New Roman" w:ascii="Times New Roman"/>
        </w:rPr>
        <w:t>S</w:t>
      </w:r>
      <w:r w:rsidRPr="00061185">
        <w:rPr>
          <w:rFonts w:cs="Times New Roman" w:hAnsi="Times New Roman" w:ascii="Times New Roman"/>
        </w:rPr>
        <w:t>udac</w:t>
      </w:r>
    </w:p>
    <w:p w:rsidRDefault="00362B8B" w:rsidR="00362B8B" w:rsidRPr="00061185">
      <w:pPr>
        <w:jc w:val="both"/>
        <w:rPr>
          <w:rFonts w:cs="Times New Roman" w:hAnsi="Times New Roman" w:ascii="Times New Roman"/>
        </w:rPr>
      </w:pPr>
      <w:r w:rsidRPr="00061185">
        <w:rPr>
          <w:rFonts w:cs="Times New Roman" w:hAnsi="Times New Roman" w:ascii="Times New Roman"/>
        </w:rPr>
        <w:t xml:space="preserve">                                                                                   </w:t>
      </w:r>
      <w:r w:rsidR="005C7DB3" w:rsidRPr="00061185">
        <w:rPr>
          <w:rFonts w:cs="Times New Roman" w:hAnsi="Times New Roman" w:ascii="Times New Roman"/>
        </w:rPr>
        <w:t xml:space="preserve">               </w:t>
      </w:r>
      <w:r w:rsidR="00113642" w:rsidRPr="00061185">
        <w:rPr>
          <w:rFonts w:cs="Times New Roman" w:hAnsi="Times New Roman" w:ascii="Times New Roman"/>
        </w:rPr>
        <w:t xml:space="preserve">        </w:t>
      </w:r>
      <w:r w:rsidR="005C7DB3" w:rsidRPr="00061185">
        <w:rPr>
          <w:rFonts w:cs="Times New Roman" w:hAnsi="Times New Roman" w:ascii="Times New Roman"/>
        </w:rPr>
        <w:t xml:space="preserve">  Vera Jelenović</w:t>
      </w:r>
    </w:p>
    <w:p w:rsidRDefault="00362B8B" w:rsidR="00362B8B" w:rsidRPr="00061185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061185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061185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061185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061185">
      <w:pPr>
        <w:ind w:firstLine="708"/>
        <w:jc w:val="both"/>
        <w:rPr>
          <w:rFonts w:cs="Times New Roman" w:hAnsi="Times New Roman" w:ascii="Times New Roman"/>
        </w:rPr>
      </w:pPr>
      <w:r w:rsidRPr="00061185">
        <w:rPr>
          <w:rFonts w:cs="Times New Roman" w:hAnsi="Times New Roman" w:ascii="Times New Roman"/>
        </w:rPr>
        <w:t>UPUTA O PRAVNOM LIJEKU:</w:t>
      </w:r>
    </w:p>
    <w:p w:rsidRDefault="00362B8B" w:rsidR="00362B8B" w:rsidRPr="00061185">
      <w:pPr>
        <w:ind w:firstLine="708"/>
        <w:jc w:val="both"/>
        <w:rPr>
          <w:rFonts w:cs="Times New Roman" w:hAnsi="Times New Roman" w:ascii="Times New Roman"/>
        </w:rPr>
      </w:pPr>
      <w:r w:rsidRPr="00061185">
        <w:rPr>
          <w:rFonts w:cs="Times New Roman" w:hAnsi="Times New Roman" w:ascii="Times New Roman"/>
        </w:rPr>
        <w:t>Protiv ovog zaključka žalba nije dopuštena.</w:t>
      </w:r>
    </w:p>
    <w:p w:rsidRDefault="00362B8B" w:rsidR="00362B8B" w:rsidRPr="00061185">
      <w:pPr>
        <w:rPr>
          <w:rFonts w:cs="Times New Roman" w:hAnsi="Times New Roman" w:ascii="Times New Roman"/>
        </w:rPr>
      </w:pPr>
    </w:p>
    <w:p w:rsidRDefault="006F1ABE" w:rsidR="006F1ABE" w:rsidRPr="00061185">
      <w:pPr>
        <w:rPr>
          <w:rFonts w:cs="Times New Roman" w:hAnsi="Times New Roman" w:ascii="Times New Roman"/>
        </w:rPr>
      </w:pPr>
    </w:p>
    <w:p w:rsidRDefault="00BB514D" w:rsidR="00BB514D" w:rsidRPr="00061185">
      <w:pPr>
        <w:rPr>
          <w:rFonts w:cs="Times New Roman" w:hAnsi="Times New Roman" w:ascii="Times New Roman"/>
        </w:rPr>
      </w:pPr>
    </w:p>
    <w:p w:rsidRDefault="006F1ABE" w:rsidR="006F1ABE" w:rsidRPr="00061185">
      <w:pPr>
        <w:rPr>
          <w:rFonts w:cs="Times New Roman" w:hAnsi="Times New Roman" w:ascii="Times New Roman"/>
        </w:rPr>
      </w:pPr>
    </w:p>
    <w:p w:rsidRDefault="00362B8B" w:rsidR="00362B8B" w:rsidRPr="00061185">
      <w:pPr>
        <w:rPr>
          <w:rFonts w:cs="Times New Roman" w:hAnsi="Times New Roman" w:ascii="Times New Roman"/>
        </w:rPr>
      </w:pPr>
    </w:p>
    <w:sectPr w:rsidR="00362B8B" w:rsidRPr="0006118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19D6" w:rsidP="00BB514D" w:rsidR="001C19D6">
      <w:r>
        <w:separator/>
      </w:r>
    </w:p>
  </w:endnote>
  <w:endnote w:id="0" w:type="continuationSeparator">
    <w:p w:rsidRDefault="001C19D6" w:rsidP="00BB514D" w:rsidR="001C1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9073342"/>
      <w:docPartObj>
        <w:docPartGallery w:val="Page Numbers (Bottom of Page)"/>
        <w:docPartUnique/>
      </w:docPartObj>
    </w:sdtPr>
    <w:sdtEndPr/>
    <w:sdtContent>
      <w:p w:rsidRDefault="00BB514D" w:rsidR="00BB514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5D7D">
          <w:rPr>
            <w:noProof/>
          </w:rPr>
          <w:t>1</w:t>
        </w:r>
        <w:r>
          <w:fldChar w:fldCharType="end"/>
        </w:r>
      </w:p>
    </w:sdtContent>
  </w:sdt>
  <w:p w:rsidRDefault="00BB514D" w:rsidR="00BB51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19D6" w:rsidP="00BB514D" w:rsidR="001C19D6">
      <w:r>
        <w:separator/>
      </w:r>
    </w:p>
  </w:footnote>
  <w:footnote w:id="0" w:type="continuationSeparator">
    <w:p w:rsidRDefault="001C19D6" w:rsidP="00BB514D" w:rsidR="001C19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14D" w:rsidP="00BB514D" w:rsidR="00BB514D" w:rsidRPr="00B51F2B">
    <w:pPr>
      <w:jc w:val="right"/>
      <w:rPr>
        <w:rFonts w:cs="Times New Roman" w:hAnsi="Times New Roman" w:ascii="Times New Roman"/>
      </w:rPr>
    </w:pP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  <w:t>Posl.br. 14 St-</w:t>
    </w:r>
    <w:r w:rsidR="00820342">
      <w:rPr>
        <w:rFonts w:cs="Times New Roman" w:hAnsi="Times New Roman" w:ascii="Times New Roman"/>
      </w:rPr>
      <w:t>604/2017</w:t>
    </w:r>
    <w:r w:rsidR="00E3325E">
      <w:rPr>
        <w:rFonts w:cs="Times New Roman" w:hAnsi="Times New Roman" w:ascii="Times New Roman"/>
      </w:rPr>
      <w:t>-3</w:t>
    </w:r>
  </w:p>
  <w:p w:rsidRDefault="00BB514D" w:rsidR="00BB514D">
    <w:pPr>
      <w:pStyle w:val="Zaglavlje"/>
    </w:pPr>
  </w:p>
  <w:p w:rsidRDefault="00BB514D" w:rsidR="00BB514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5F0478A"/>
    <w:multiLevelType w:val="hybridMultilevel"/>
    <w:tmpl w:val="89725822"/>
    <w:lvl w:tplc="42728F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61185"/>
    <w:rsid w:val="000C7657"/>
    <w:rsid w:val="00113642"/>
    <w:rsid w:val="00121AE8"/>
    <w:rsid w:val="001259C3"/>
    <w:rsid w:val="001A3B5B"/>
    <w:rsid w:val="001C19D6"/>
    <w:rsid w:val="00226F12"/>
    <w:rsid w:val="002C4A8F"/>
    <w:rsid w:val="00362B8B"/>
    <w:rsid w:val="00473786"/>
    <w:rsid w:val="00476F46"/>
    <w:rsid w:val="0048551A"/>
    <w:rsid w:val="005C7DB3"/>
    <w:rsid w:val="006006CC"/>
    <w:rsid w:val="00666EA5"/>
    <w:rsid w:val="00686FA3"/>
    <w:rsid w:val="006F1ABE"/>
    <w:rsid w:val="007346E8"/>
    <w:rsid w:val="0080345A"/>
    <w:rsid w:val="00820342"/>
    <w:rsid w:val="008A64D0"/>
    <w:rsid w:val="00AC4566"/>
    <w:rsid w:val="00B501A4"/>
    <w:rsid w:val="00B51F2B"/>
    <w:rsid w:val="00B75D7D"/>
    <w:rsid w:val="00BB514D"/>
    <w:rsid w:val="00CB0CCE"/>
    <w:rsid w:val="00D26E97"/>
    <w:rsid w:val="00D87777"/>
    <w:rsid w:val="00DD048C"/>
    <w:rsid w:val="00E050CC"/>
    <w:rsid w:val="00E3325E"/>
    <w:rsid w:val="00E36576"/>
    <w:rsid w:val="00E47335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rsid w:val="00113642"/>
  </w:style>
  <w:style w:styleId="Zaglavlje" w:type="paragraph">
    <w:name w:val="header"/>
    <w:basedOn w:val="Normal"/>
    <w:link w:val="ZaglavljeChar"/>
    <w:uiPriority w:val="99"/>
    <w:rsid w:val="00BB51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514D"/>
    <w:rPr>
      <w:rFonts w:cs="Arial" w:hAnsi="Arial" w:ascii="Arial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rsid w:val="00BB51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514D"/>
    <w:rPr>
      <w:rFonts w:cs="Arial" w:hAnsi="Arial" w:ascii="Arial"/>
      <w:bCs/>
      <w:sz w:val="24"/>
      <w:szCs w:val="24"/>
    </w:rPr>
  </w:style>
  <w:style w:styleId="Tekstbalonia" w:type="paragraph">
    <w:name w:val="Balloon Text"/>
    <w:basedOn w:val="Normal"/>
    <w:link w:val="TekstbaloniaChar"/>
    <w:rsid w:val="00BB51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514D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5D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D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D7D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D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D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rsid w:val="00113642"/>
  </w:style>
  <w:style w:styleId="Zaglavlje" w:type="paragraph">
    <w:name w:val="header"/>
    <w:basedOn w:val="Normal"/>
    <w:link w:val="ZaglavljeChar"/>
    <w:uiPriority w:val="99"/>
    <w:rsid w:val="00BB51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514D"/>
    <w:rPr>
      <w:rFonts w:ascii="Arial" w:cs="Arial" w:hAnsi="Arial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rsid w:val="00BB51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514D"/>
    <w:rPr>
      <w:rFonts w:ascii="Arial" w:cs="Arial" w:hAnsi="Arial"/>
      <w:bCs/>
      <w:sz w:val="24"/>
      <w:szCs w:val="24"/>
    </w:rPr>
  </w:style>
  <w:style w:styleId="Tekstbalonia" w:type="paragraph">
    <w:name w:val="Balloon Text"/>
    <w:basedOn w:val="Normal"/>
    <w:link w:val="TekstbaloniaChar"/>
    <w:rsid w:val="00BB51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514D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5D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D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D7D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D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D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1668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53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91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St-604/2017</izvorni_sadrzaj>
    <derivirana_varijabla naziv="DomainObject.Predmet.OznakaBroj_1">St-604/2017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St-37/16</izvorni_sadrzaj>
    <derivirana_varijabla naziv="DomainObject.Predmet.PrimjedbaSuca_1">Nastavak postupka radi naknadne diobe,
veza St-37/16</derivirana_varijabla>
  </DomainObject.Predmet.PrimjedbaSuca>
  <DomainObject.Predmet.ProtustrankaFormated>
    <izvorni_sadrzaj>  Stečajna masa CLARK d.o.o.</izvorni_sadrzaj>
    <derivirana_varijabla naziv="DomainObject.Predmet.ProtustrankaFormated_1">  Stečajna masa CLARK d.o.o.</derivirana_varijabla>
  </DomainObject.Predmet.ProtustrankaFormated>
  <DomainObject.Predmet.ProtustrankaFormatedOIB>
    <izvorni_sadrzaj>  Stečajna masa CLARK d.o.o., OIB 73396868482</izvorni_sadrzaj>
    <derivirana_varijabla naziv="DomainObject.Predmet.ProtustrankaFormatedOIB_1">  Stečajna masa CLARK d.o.o., OIB 73396868482</derivirana_varijabla>
  </DomainObject.Predmet.ProtustrankaFormatedOIB>
  <DomainObject.Predmet.ProtustrankaFormatedWithAdress>
    <izvorni_sadrzaj> Stečajna masa CLARK d.o.o., Frankopanska 55, 51521 Punat</izvorni_sadrzaj>
    <derivirana_varijabla naziv="DomainObject.Predmet.ProtustrankaFormatedWithAdress_1"> Stečajna masa CLARK d.o.o., Frankopanska 55, 51521 Punat</derivirana_varijabla>
  </DomainObject.Predmet.ProtustrankaFormatedWithAdress>
  <DomainObject.Predmet.ProtustrankaFormatedWithAdressOIB>
    <izvorni_sadrzaj> Stečajna masa CLARK d.o.o., OIB 73396868482, Frankopanska 55, 51521 Punat</izvorni_sadrzaj>
    <derivirana_varijabla naziv="DomainObject.Predmet.ProtustrankaFormatedWithAdressOIB_1"> Stečajna masa CLARK d.o.o., OIB 73396868482, Frankopanska 55, 51521 Punat</derivirana_varijabla>
  </DomainObject.Predmet.ProtustrankaFormatedWithAdressOIB>
  <DomainObject.Predmet.ProtustrankaWithAdress>
    <izvorni_sadrzaj>Stečajna masa CLARK d.o.o. Frankopanska 55, 51521 Punat</izvorni_sadrzaj>
    <derivirana_varijabla naziv="DomainObject.Predmet.ProtustrankaWithAdress_1">Stečajna masa CLARK d.o.o. Frankopanska 55, 51521 Punat</derivirana_varijabla>
  </DomainObject.Predmet.ProtustrankaWithAdress>
  <DomainObject.Predmet.ProtustrankaWithAdressOIB>
    <izvorni_sadrzaj>Stečajna masa CLARK d.o.o., OIB 73396868482, Frankopanska 55, 51521 Punat</izvorni_sadrzaj>
    <derivirana_varijabla naziv="DomainObject.Predmet.ProtustrankaWithAdressOIB_1">Stečajna masa CLARK d.o.o., OIB 73396868482, Frankopanska 55, 51521 Punat</derivirana_varijabla>
  </DomainObject.Predmet.ProtustrankaWithAdressOIB>
  <DomainObject.Predmet.ProtustrankaNazivFormated>
    <izvorni_sadrzaj>Stečajna masa CLARK d.o.o.</izvorni_sadrzaj>
    <derivirana_varijabla naziv="DomainObject.Predmet.ProtustrankaNazivFormated_1">Stečajna masa CLARK d.o.o.</derivirana_varijabla>
  </DomainObject.Predmet.ProtustrankaNazivFormated>
  <DomainObject.Predmet.ProtustrankaNazivFormatedOIB>
    <izvorni_sadrzaj>Stečajna masa CLARK d.o.o., OIB 73396868482</izvorni_sadrzaj>
    <derivirana_varijabla naziv="DomainObject.Predmet.ProtustrankaNazivFormatedOIB_1">Stečajna masa CLARK d.o.o., OIB 73396868482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KRALJIČKOVIĆ stečajni upravitelj</izvorni_sadrzaj>
    <derivirana_varijabla naziv="DomainObject.Predmet.StrankaFormated_1">  HRVOJE KRALJIČKOVIĆ stečajni upravitelj</derivirana_varijabla>
  </DomainObject.Predmet.StrankaFormated>
  <DomainObject.Predmet.StrankaFormatedOIB>
    <izvorni_sadrzaj>  HRVOJE KRALJIČKOVIĆ stečajni upravitelj, OIB 63875916042</izvorni_sadrzaj>
    <derivirana_varijabla naziv="DomainObject.Predmet.StrankaFormatedOIB_1">  HRVOJE KRALJIČKOVIĆ stečajni upravitelj, OIB 63875916042</derivirana_varijabla>
  </DomainObject.Predmet.StrankaFormatedOIB>
  <DomainObject.Predmet.StrankaFormatedWithAdress>
    <izvorni_sadrzaj> HRVOJE KRALJIČKOVIĆ stečajni upravitelj, Kninski trg 13, 10000 Zagreb</izvorni_sadrzaj>
    <derivirana_varijabla naziv="DomainObject.Predmet.StrankaFormatedWithAdress_1"> HRVOJE KRALJIČKOVIĆ stečajni upravitelj, Kninski trg 13, 10000 Zagreb</derivirana_varijabla>
  </DomainObject.Predmet.StrankaFormatedWithAdress>
  <DomainObject.Predmet.StrankaFormatedWithAdressOIB>
    <izvorni_sadrzaj> HRVOJE KRALJIČKOVIĆ stečajni upravitelj, OIB 63875916042, Kninski trg 13, 10000 Zagreb</izvorni_sadrzaj>
    <derivirana_varijabla naziv="DomainObject.Predmet.StrankaFormatedWithAdressOIB_1"> HRVOJE KRALJIČKOVIĆ stečajni upravitelj, OIB 63875916042, Kninski trg 13, 10000 Zagreb</derivirana_varijabla>
  </DomainObject.Predmet.StrankaFormatedWithAdressOIB>
  <DomainObject.Predmet.StrankaWithAdress>
    <izvorni_sadrzaj>HRVOJE KRALJIČKOVIĆ stečajni upravitelj Kninski trg 13,10000 Zagreb</izvorni_sadrzaj>
    <derivirana_varijabla naziv="DomainObject.Predmet.StrankaWithAdress_1">HRVOJE KRALJIČKOVIĆ stečajni upravitelj Kninski trg 13,10000 Zagreb</derivirana_varijabla>
  </DomainObject.Predmet.StrankaWithAdress>
  <DomainObject.Predmet.StrankaWithAdressOIB>
    <izvorni_sadrzaj>HRVOJE KRALJIČKOVIĆ stečajni upravitelj, OIB 63875916042, Kninski trg 13,10000 Zagreb</izvorni_sadrzaj>
    <derivirana_varijabla naziv="DomainObject.Predmet.StrankaWithAdressOIB_1">HRVOJE KRALJIČKOVIĆ stečajni upravitelj, OIB 63875916042, Kninski trg 13,10000 Zagreb</derivirana_varijabla>
  </DomainObject.Predmet.StrankaWithAdressOIB>
  <DomainObject.Predmet.StrankaNazivFormated>
    <izvorni_sadrzaj>HRVOJE KRALJIČKOVIĆ stečajni upravitelj</izvorni_sadrzaj>
    <derivirana_varijabla naziv="DomainObject.Predmet.StrankaNazivFormated_1">HRVOJE KRALJIČKOVIĆ stečajni upravitelj</derivirana_varijabla>
  </DomainObject.Predmet.StrankaNazivFormated>
  <DomainObject.Predmet.StrankaNazivFormatedOIB>
    <izvorni_sadrzaj>HRVOJE KRALJIČKOVIĆ stečajni upravitelj, OIB 63875916042</izvorni_sadrzaj>
    <derivirana_varijabla naziv="DomainObject.Predmet.StrankaNazivFormatedOIB_1">HRVOJE KRALJIČKOVIĆ stečajni upravitelj, OIB 63875916042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HRVOJE KRALJIČKOVIĆ stečajni upravitelj</item>
    </izvorni_sadrzaj>
    <derivirana_varijabla naziv="DomainObject.Predmet.StrankaListFormated_1">
      <item>HRVOJE KRALJIČKOVIĆ stečajni upravitelj</item>
    </derivirana_varijabla>
  </DomainObject.Predmet.StrankaListFormated>
  <DomainObject.Predmet.StrankaListFormatedOIB>
    <izvorni_sadrzaj>
      <item>HRVOJE KRALJIČKOVIĆ stečajni upravitelj, OIB 63875916042</item>
    </izvorni_sadrzaj>
    <derivirana_varijabla naziv="DomainObject.Predmet.StrankaListFormatedOIB_1">
      <item>HRVOJE KRALJIČKOVIĆ stečajni upravitelj, OIB 63875916042</item>
    </derivirana_varijabla>
  </DomainObject.Predmet.StrankaListFormatedOIB>
  <DomainObject.Predmet.StrankaListFormatedWithAdress>
    <izvorni_sadrzaj>
      <item>HRVOJE KRALJIČKOVIĆ stečajni upravitelj, Kninski trg 13, 10000 Zagreb</item>
    </izvorni_sadrzaj>
    <derivirana_varijabla naziv="DomainObject.Predmet.StrankaListFormatedWithAdress_1">
      <item>HRVOJE KRALJIČKOVIĆ stečajni upravitelj, Kninski trg 13, 10000 Zagreb</item>
    </derivirana_varijabla>
  </DomainObject.Predmet.StrankaListFormatedWithAdress>
  <DomainObject.Predmet.StrankaListFormatedWithAdressOIB>
    <izvorni_sadrzaj>
      <item>HRVOJE KRALJIČKOVIĆ stečajni upravitelj, OIB 63875916042, Kninski trg 13, 10000 Zagreb</item>
    </izvorni_sadrzaj>
    <derivirana_varijabla naziv="DomainObject.Predmet.StrankaListFormatedWithAdressOIB_1">
      <item>HRVOJE KRALJIČKOVIĆ stečajni upravitelj, OIB 63875916042, Kninski trg 13, 10000 Zagreb</item>
    </derivirana_varijabla>
  </DomainObject.Predmet.StrankaListFormatedWithAdressOIB>
  <DomainObject.Predmet.StrankaListNazivFormated>
    <izvorni_sadrzaj>
      <item>HRVOJE KRALJIČKOVIĆ stečajni upravitelj</item>
    </izvorni_sadrzaj>
    <derivirana_varijabla naziv="DomainObject.Predmet.StrankaListNazivFormated_1">
      <item>HRVOJE KRALJIČKOVIĆ stečajni upravitelj</item>
    </derivirana_varijabla>
  </DomainObject.Predmet.StrankaListNazivFormated>
  <DomainObject.Predmet.StrankaListNazivFormatedOIB>
    <izvorni_sadrzaj>
      <item>HRVOJE KRALJIČKOVIĆ stečajni upravitelj, OIB 63875916042</item>
    </izvorni_sadrzaj>
    <derivirana_varijabla naziv="DomainObject.Predmet.StrankaListNazivFormatedOIB_1">
      <item>HRVOJE KRALJIČKOVIĆ stečajni upravitelj, OIB 63875916042</item>
    </derivirana_varijabla>
  </DomainObject.Predmet.StrankaListNazivFormatedOIB>
  <DomainObject.Predmet.ProtuStrankaListFormated>
    <izvorni_sadrzaj>
      <item>Stečajna masa CLARK d.o.o.</item>
    </izvorni_sadrzaj>
    <derivirana_varijabla naziv="DomainObject.Predmet.ProtuStrankaListFormated_1">
      <item>Stečajna masa CLARK d.o.o.</item>
    </derivirana_varijabla>
  </DomainObject.Predmet.ProtuStrankaListFormated>
  <DomainObject.Predmet.ProtuStrankaListFormatedOIB>
    <izvorni_sadrzaj>
      <item>Stečajna masa CLARK d.o.o., OIB 73396868482</item>
    </izvorni_sadrzaj>
    <derivirana_varijabla naziv="DomainObject.Predmet.ProtuStrankaListFormatedOIB_1">
      <item>Stečajna masa CLARK d.o.o., OIB 73396868482</item>
    </derivirana_varijabla>
  </DomainObject.Predmet.ProtuStrankaListFormatedOIB>
  <DomainObject.Predmet.ProtuStrankaListFormatedWithAdress>
    <izvorni_sadrzaj>
      <item>Stečajna masa CLARK d.o.o., Frankopanska 55, 51521 Punat</item>
    </izvorni_sadrzaj>
    <derivirana_varijabla naziv="DomainObject.Predmet.ProtuStrankaListFormatedWithAdress_1">
      <item>Stečajna masa CLARK d.o.o., Frankopanska 55, 51521 Punat</item>
    </derivirana_varijabla>
  </DomainObject.Predmet.ProtuStrankaListFormatedWithAdress>
  <DomainObject.Predmet.ProtuStrankaListFormatedWithAdressOIB>
    <izvorni_sadrzaj>
      <item>Stečajna masa CLARK d.o.o., OIB 73396868482, Frankopanska 55, 51521 Punat</item>
    </izvorni_sadrzaj>
    <derivirana_varijabla naziv="DomainObject.Predmet.ProtuStrankaListFormatedWithAdressOIB_1">
      <item>Stečajna masa CLARK d.o.o., OIB 73396868482, Frankopanska 55, 51521 Punat</item>
    </derivirana_varijabla>
  </DomainObject.Predmet.ProtuStrankaListFormatedWithAdressOIB>
  <DomainObject.Predmet.ProtuStrankaListNazivFormated>
    <izvorni_sadrzaj>
      <item>Stečajna masa CLARK d.o.o.</item>
    </izvorni_sadrzaj>
    <derivirana_varijabla naziv="DomainObject.Predmet.ProtuStrankaListNazivFormated_1">
      <item>Stečajna masa CLARK d.o.o.</item>
    </derivirana_varijabla>
  </DomainObject.Predmet.ProtuStrankaListNazivFormated>
  <DomainObject.Predmet.ProtuStrankaListNazivFormatedOIB>
    <izvorni_sadrzaj>
      <item>Stečajna masa CLARK d.o.o., OIB 73396868482</item>
    </izvorni_sadrzaj>
    <derivirana_varijabla naziv="DomainObject.Predmet.ProtuStrankaListNazivFormatedOIB_1">
      <item>Stečajna masa CLARK d.o.o., OIB 73396868482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HRVOJE KRALJIČKOVIĆ stečajni upravitelj</izvorni_sadrzaj>
    <derivirana_varijabla naziv="DomainObject.Predmet.StrankaIDrugi_1">HRVOJE KRALJIČKOVIĆ stečajni upravitelj</derivirana_varijabla>
  </DomainObject.Predmet.StrankaIDrugi>
  <DomainObject.Predmet.ProtustrankaIDrugi>
    <izvorni_sadrzaj>Stečajna masa CLARK d.o.o.</izvorni_sadrzaj>
    <derivirana_varijabla naziv="DomainObject.Predmet.ProtustrankaIDrugi_1">Stečajna masa CLARK d.o.o.</derivirana_varijabla>
  </DomainObject.Predmet.ProtustrankaIDrugi>
  <DomainObject.Predmet.StrankaIDrugiAdressOIB>
    <izvorni_sadrzaj>HRVOJE KRALJIČKOVIĆ stečajni upravitelj, OIB 63875916042, Kninski trg 13, 10000 Zagreb</izvorni_sadrzaj>
    <derivirana_varijabla naziv="DomainObject.Predmet.StrankaIDrugiAdressOIB_1">HRVOJE KRALJIČKOVIĆ stečajni upravitelj, OIB 63875916042, Kninski trg 13, 10000 Zagreb</derivirana_varijabla>
  </DomainObject.Predmet.StrankaIDrugiAdressOIB>
  <DomainObject.Predmet.ProtustrankaIDrugiAdressOIB>
    <izvorni_sadrzaj>Stečajna masa CLARK d.o.o., OIB 73396868482, Frankopanska 55, 51521 Punat</izvorni_sadrzaj>
    <derivirana_varijabla naziv="DomainObject.Predmet.ProtustrankaIDrugiAdressOIB_1">Stečajna masa CLARK d.o.o., OIB 73396868482, Frankopanska 55,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KRALJIČKOVIĆ stečajni upravitelj</item>
      <item>Stečajna masa CLARK d.o.o.</item>
    </izvorni_sadrzaj>
    <derivirana_varijabla naziv="DomainObject.Predmet.SudioniciListNaziv_1">
      <item>HRVOJE KRALJIČKOVIĆ stečajni upravitelj</item>
      <item>Stečajna masa CLARK d.o.o.</item>
    </derivirana_varijabla>
  </DomainObject.Predmet.SudioniciListNaziv>
  <DomainObject.Predmet.SudioniciListAdressOIB>
    <izvorni_sadrzaj>
      <item>HRVOJE KRALJIČKOVIĆ stečajni upravitelj, OIB 63875916042, Kninski trg 13,10000 Zagreb</item>
      <item>Stečajna masa CLARK d.o.o., OIB 73396868482, Frankopanska 55,51521 Punat</item>
    </izvorni_sadrzaj>
    <derivirana_varijabla naziv="DomainObject.Predmet.SudioniciListAdressOIB_1">
      <item>HRVOJE KRALJIČKOVIĆ stečajni upravitelj, OIB 63875916042, Kninski trg 13,10000 Zagreb</item>
      <item>Stečajna masa CLARK d.o.o., OIB 73396868482, Frankopanska 55,51521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63875916042</item>
      <item>, OIB 73396868482</item>
    </izvorni_sadrzaj>
    <derivirana_varijabla naziv="DomainObject.Predmet.SudioniciListNazivOIB_1">
      <item>, OIB 63875916042</item>
      <item>, OIB 73396868482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167</properties:Words>
  <properties:Characters>727</properties:Characters>
  <properties:Lines>46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2017-10-31T07:22:00Z</dcterms:created>
  <dc:creator>stecaj</dc:creator>
  <cp:lastModifiedBy>Danijela Fumić</cp:lastModifiedBy>
  <cp:lastPrinted>2017-10-31T07:22:00Z</cp:lastPrinted>
  <dcterms:modified xmlns:xsi="http://www.w3.org/2001/XMLSchema-instance" xsi:type="dcterms:W3CDTF">2017-10-31T07:24:00Z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