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8ae8" w14:paraId="ade8ae8" w:rsidRDefault="003225D3" w:rsidP="00910611" w:rsidR="003225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25D3" w:rsidP="00910611" w:rsidR="003225D3">
      <w:r>
        <w:rPr>
          <w:rFonts w:eastAsia="MS Mincho"/>
        </w:rPr>
        <w:t>REPUBLIKA HRVATSKA</w:t>
      </w:r>
    </w:p>
    <w:p w:rsidRDefault="003225D3" w:rsidP="00910611" w:rsidR="003225D3">
      <w:r>
        <w:rPr>
          <w:rFonts w:eastAsia="MS Mincho"/>
        </w:rPr>
        <w:t>TRGOVAČKI SUD U RIJECI</w:t>
      </w:r>
    </w:p>
    <w:p w:rsidRDefault="003225D3" w:rsidR="003225D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225D3" w:rsidP="00910611" w:rsidR="003225D3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564EB6">
        <w:t>351</w:t>
      </w:r>
      <w:r w:rsidR="00B416A5">
        <w:t xml:space="preserve">/15, temeljem odredbe čl.430. Stečajnog zakona (NN 71/15), dana </w:t>
      </w:r>
      <w:r w:rsidR="00D01C71">
        <w:t>26.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3225D3">
        <w:rPr>
          <w:b/>
          <w:bCs/>
        </w:rPr>
        <w:t>LUCIS</w:t>
      </w:r>
      <w:r w:rsidR="00564EB6">
        <w:rPr>
          <w:b/>
          <w:bCs/>
        </w:rPr>
        <w:t xml:space="preserve"> </w:t>
      </w:r>
      <w:r w:rsidR="00564EB6" w:rsidRPr="00564EB6">
        <w:rPr>
          <w:b/>
          <w:bCs/>
        </w:rPr>
        <w:t xml:space="preserve">društvo s ograničenom odgovornošću za </w:t>
      </w:r>
      <w:r w:rsidR="00564EB6">
        <w:rPr>
          <w:b/>
          <w:bCs/>
        </w:rPr>
        <w:t>turizam, trgovinu i usluge Rijeka, Riva Boduli 1, OIB 14115583465</w:t>
      </w:r>
      <w:r>
        <w:rPr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DC3EBD">
        <w:t>0</w:t>
      </w:r>
      <w:r w:rsidR="00D01C71">
        <w:t>1</w:t>
      </w:r>
      <w:r>
        <w:t xml:space="preserve">. rujna 2015. godine iznosi </w:t>
      </w:r>
      <w:r w:rsidR="00564EB6">
        <w:rPr>
          <w:b/>
        </w:rPr>
        <w:t>8.998,45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01C71">
        <w:t>26.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25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564EB6">
      <w:t>351</w:t>
    </w:r>
    <w:r w:rsidR="00B416A5">
      <w:t>/15-</w:t>
    </w:r>
    <w:r w:rsidR="00C14A5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D3"/>
    <w:rsid w:val="003370AD"/>
    <w:rsid w:val="00337EA7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2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5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5D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5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5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2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5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5D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5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5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St-351/2015</izvorni_sadrzaj>
    <derivirana_varijabla naziv="DomainObject.Predmet.OznakaBroj_1">St-351/2015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LUCIS d.o.o.  Rijeka</izvorni_sadrzaj>
    <derivirana_varijabla naziv="DomainObject.Predmet.ProtustrankaFormated_1">  LUCIS d.o.o.  Rijeka</derivirana_varijabla>
  </DomainObject.Predmet.ProtustrankaFormated>
  <DomainObject.Predmet.ProtustrankaFormatedOIB>
    <izvorni_sadrzaj>  LUCIS d.o.o.  Rijeka, OIB 14115583465</izvorni_sadrzaj>
    <derivirana_varijabla naziv="DomainObject.Predmet.ProtustrankaFormatedOIB_1">  LUCIS d.o.o.  Rijeka, OIB 14115583465</derivirana_varijabla>
  </DomainObject.Predmet.ProtustrankaFormatedOIB>
  <DomainObject.Predmet.ProtustrankaFormatedWithAdress>
    <izvorni_sadrzaj> LUCIS d.o.o.  Rijeka, Riva Boduli 1, 51000 Rijeka</izvorni_sadrzaj>
    <derivirana_varijabla naziv="DomainObject.Predmet.ProtustrankaFormatedWithAdress_1"> LUCIS d.o.o.  Rijeka, Riva Boduli 1, 51000 Rijeka</derivirana_varijabla>
  </DomainObject.Predmet.ProtustrankaFormatedWithAdress>
  <DomainObject.Predmet.ProtustrankaFormatedWithAdressOIB>
    <izvorni_sadrzaj> LUCIS d.o.o.  Rijeka, OIB 14115583465, Riva Boduli 1, 51000 Rijeka</izvorni_sadrzaj>
    <derivirana_varijabla naziv="DomainObject.Predmet.ProtustrankaFormatedWithAdressOIB_1"> LUCIS d.o.o.  Rijeka, OIB 14115583465, Riva Boduli 1, 51000 Rijeka</derivirana_varijabla>
  </DomainObject.Predmet.ProtustrankaFormatedWithAdressOIB>
  <DomainObject.Predmet.ProtustrankaWithAdress>
    <izvorni_sadrzaj>LUCIS d.o.o.  Rijeka Riva Boduli 1, 51000 Rijeka</izvorni_sadrzaj>
    <derivirana_varijabla naziv="DomainObject.Predmet.ProtustrankaWithAdress_1">LUCIS d.o.o.  Rijeka Riva Boduli 1, 51000 Rijeka</derivirana_varijabla>
  </DomainObject.Predmet.ProtustrankaWithAdress>
  <DomainObject.Predmet.ProtustrankaWithAdressOIB>
    <izvorni_sadrzaj>LUCIS d.o.o.  Rijeka, OIB 14115583465, Riva Boduli 1, 51000 Rijeka</izvorni_sadrzaj>
    <derivirana_varijabla naziv="DomainObject.Predmet.ProtustrankaWithAdressOIB_1">LUCIS d.o.o.  Rijeka, OIB 14115583465, Riva Boduli 1, 51000 Rijeka</derivirana_varijabla>
  </DomainObject.Predmet.ProtustrankaWithAdressOIB>
  <DomainObject.Predmet.ProtustrankaNazivFormated>
    <izvorni_sadrzaj>LUCIS d.o.o.  Rijeka</izvorni_sadrzaj>
    <derivirana_varijabla naziv="DomainObject.Predmet.ProtustrankaNazivFormated_1">LUCIS d.o.o.  Rijeka</derivirana_varijabla>
  </DomainObject.Predmet.ProtustrankaNazivFormated>
  <DomainObject.Predmet.ProtustrankaNazivFormatedOIB>
    <izvorni_sadrzaj>LUCIS d.o.o.  Rijeka, OIB 14115583465</izvorni_sadrzaj>
    <derivirana_varijabla naziv="DomainObject.Predmet.ProtustrankaNazivFormatedOIB_1">LUCIS d.o.o.  Rijeka, OIB 14115583465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LUCIS d.o.o.  Rijeka</item>
    </izvorni_sadrzaj>
    <derivirana_varijabla naziv="DomainObject.Predmet.ProtuStrankaListFormated_1">
      <item>LUCIS d.o.o.  Rijeka</item>
    </derivirana_varijabla>
  </DomainObject.Predmet.ProtuStrankaListFormated>
  <DomainObject.Predmet.ProtuStrankaListFormatedOIB>
    <izvorni_sadrzaj>
      <item>LUCIS d.o.o.  Rijeka, OIB 14115583465</item>
    </izvorni_sadrzaj>
    <derivirana_varijabla naziv="DomainObject.Predmet.ProtuStrankaListFormatedOIB_1">
      <item>LUCIS d.o.o.  Rijeka, OIB 14115583465</item>
    </derivirana_varijabla>
  </DomainObject.Predmet.ProtuStrankaListFormatedOIB>
  <DomainObject.Predmet.ProtuStrankaListFormatedWithAdress>
    <izvorni_sadrzaj>
      <item>LUCIS d.o.o.  Rijeka, Riva Boduli 1, 51000 Rijeka</item>
    </izvorni_sadrzaj>
    <derivirana_varijabla naziv="DomainObject.Predmet.ProtuStrankaListFormatedWithAdress_1">
      <item>LUCIS d.o.o.  Rijeka, Riva Boduli 1, 51000 Rijeka</item>
    </derivirana_varijabla>
  </DomainObject.Predmet.ProtuStrankaListFormatedWithAdress>
  <DomainObject.Predmet.ProtuStrankaListFormatedWithAdressOIB>
    <izvorni_sadrzaj>
      <item>LUCIS d.o.o.  Rijeka, OIB 14115583465, Riva Boduli 1, 51000 Rijeka</item>
    </izvorni_sadrzaj>
    <derivirana_varijabla naziv="DomainObject.Predmet.ProtuStrankaListFormatedWithAdressOIB_1">
      <item>LUCIS d.o.o.  Rijeka, OIB 14115583465, Riva Boduli 1, 51000 Rijeka</item>
    </derivirana_varijabla>
  </DomainObject.Predmet.ProtuStrankaListFormatedWithAdressOIB>
  <DomainObject.Predmet.ProtuStrankaListNazivFormated>
    <izvorni_sadrzaj>
      <item>LUCIS d.o.o.  Rijeka</item>
    </izvorni_sadrzaj>
    <derivirana_varijabla naziv="DomainObject.Predmet.ProtuStrankaListNazivFormated_1">
      <item>LUCIS d.o.o.  Rijeka</item>
    </derivirana_varijabla>
  </DomainObject.Predmet.ProtuStrankaListNazivFormated>
  <DomainObject.Predmet.ProtuStrankaListNazivFormatedOIB>
    <izvorni_sadrzaj>
      <item>LUCIS d.o.o.  Rijeka, OIB 14115583465</item>
    </izvorni_sadrzaj>
    <derivirana_varijabla naziv="DomainObject.Predmet.ProtuStrankaListNazivFormatedOIB_1">
      <item>LUCIS d.o.o.  Rijeka, OIB 14115583465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LUCIS d.o.o.  Rijeka</izvorni_sadrzaj>
    <derivirana_varijabla naziv="DomainObject.Predmet.ProtustrankaIDrugi_1">LUCIS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LUCIS d.o.o.  Rijeka, OIB 14115583465, Riva Boduli 1, 51000 Rijeka</izvorni_sadrzaj>
    <derivirana_varijabla naziv="DomainObject.Predmet.ProtustrankaIDrugiAdressOIB_1">LUCIS d.o.o.  Rijeka, OIB 14115583465,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LUCIS d.o.o.  Rijeka</item>
    </izvorni_sadrzaj>
    <derivirana_varijabla naziv="DomainObject.Predmet.SudioniciListNaziv_1">
      <item>FINA  Rijeka</item>
      <item>LUCIS d.o.o.  Rijeka</item>
    </derivirana_varijabla>
  </DomainObject.Predmet.SudioniciListNaziv>
  <DomainObject.Predmet.SudioniciListAdressOIB>
    <izvorni_sadrzaj>
      <item>FINA  Rijeka, OIB 85821130368, Frana Kurelca 8,51000 Rijeka</item>
      <item>LUCIS d.o.o.  Rijeka, OIB 14115583465, Riva Boduli 1,51000 Rijeka</item>
    </izvorni_sadrzaj>
    <derivirana_varijabla naziv="DomainObject.Predmet.SudioniciListAdressOIB_1">
      <item>FINA  Rijeka, OIB 85821130368, Frana Kurelca 8,51000 Rijeka</item>
      <item>LUCIS d.o.o.  Rijeka, OIB 14115583465, Riva Boduli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14115583465</item>
    </izvorni_sadrzaj>
    <derivirana_varijabla naziv="DomainObject.Predmet.SudioniciListNazivOIB_1">
      <item>, OIB 85821130368</item>
      <item>, OIB 14115583465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94CE38-7886-4C25-A8D1-67201E4AAD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1430</properties:Characters>
  <properties:Lines>58</properties:Lines>
  <properties:Paragraphs>22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2015-11-26T08:39:00Z</cp:lastPrinted>
  <dcterms:modified xmlns:xsi="http://www.w3.org/2001/XMLSchema-instance" xsi:type="dcterms:W3CDTF">2015-11-26T08:41:00Z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