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2226" w14:paraId="cc62226"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CF6663">
        <w:rPr>
          <w:sz w:val="24"/>
          <w:szCs w:val="24"/>
        </w:rPr>
        <w:t>2694</w:t>
      </w:r>
      <w:r w:rsidR="00CD6A88">
        <w:rPr>
          <w:sz w:val="24"/>
          <w:szCs w:val="24"/>
        </w:rPr>
        <w:t>/18</w:t>
      </w:r>
      <w:r w:rsidR="00422BBB">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CF6663"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CF6663">
        <w:rPr>
          <w:sz w:val="24"/>
          <w:szCs w:val="24"/>
        </w:rPr>
        <w:t>CAPITAL FM d.o.o.,Zagreb (Grad Zagreb),</w:t>
      </w:r>
      <w:r w:rsidR="00CF6663" w:rsidRPr="00CF6663">
        <w:rPr>
          <w:sz w:val="24"/>
          <w:szCs w:val="24"/>
        </w:rPr>
        <w:t>Avenija Dubrovnik 10</w:t>
      </w:r>
      <w:r w:rsidR="00CF6663">
        <w:rPr>
          <w:sz w:val="24"/>
          <w:szCs w:val="24"/>
        </w:rPr>
        <w:t>,OIB 00957452605</w:t>
      </w:r>
      <w:r w:rsidR="00F9424F">
        <w:rPr>
          <w:sz w:val="24"/>
          <w:szCs w:val="24"/>
        </w:rPr>
        <w:t>,</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CF6663">
        <w:rPr>
          <w:sz w:val="24"/>
          <w:szCs w:val="24"/>
        </w:rPr>
        <w:t>CAPITAL FM d.o.o.,Zagreb (Grad Zagreb),</w:t>
      </w:r>
      <w:r w:rsidR="00CF6663" w:rsidRPr="00CF6663">
        <w:rPr>
          <w:sz w:val="24"/>
          <w:szCs w:val="24"/>
        </w:rPr>
        <w:t>Avenija Dubrovnik 10</w:t>
      </w:r>
      <w:r w:rsidR="00CF6663">
        <w:rPr>
          <w:sz w:val="24"/>
          <w:szCs w:val="24"/>
        </w:rPr>
        <w:t>,OIB 00957452605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CF6663" w:rsidR="00FC5A35">
      <w:pPr>
        <w:ind w:firstLine="555"/>
        <w:jc w:val="both"/>
        <w:rPr>
          <w:sz w:val="24"/>
          <w:szCs w:val="24"/>
        </w:rPr>
      </w:pPr>
      <w:r>
        <w:rPr>
          <w:sz w:val="24"/>
          <w:szCs w:val="24"/>
        </w:rPr>
        <w:t xml:space="preserve">I. Naređuje se osobi ovlaštenoj za zastupanje dužnika </w:t>
      </w:r>
      <w:r w:rsidR="00CF6663">
        <w:rPr>
          <w:sz w:val="24"/>
          <w:szCs w:val="24"/>
        </w:rPr>
        <w:t xml:space="preserve">Marko Šarić, OIB: 12854393611, </w:t>
      </w:r>
      <w:r w:rsidR="00CF6663" w:rsidRPr="00CF6663">
        <w:rPr>
          <w:sz w:val="24"/>
          <w:szCs w:val="24"/>
        </w:rPr>
        <w:t>Zagreb, Samoborska cesta 63</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203926" w:rsidR="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020DFB" w:rsidP="00FC5A35" w:rsidR="00FC5A35" w:rsidRPr="00FC5A35">
      <w:pPr>
        <w:ind w:left="1003"/>
        <w:jc w:val="center"/>
        <w:rPr>
          <w:b/>
          <w:sz w:val="24"/>
          <w:szCs w:val="24"/>
          <w:u w:val="single"/>
        </w:rPr>
      </w:pPr>
      <w:r>
        <w:rPr>
          <w:b/>
          <w:sz w:val="24"/>
          <w:szCs w:val="24"/>
          <w:u w:val="single"/>
        </w:rPr>
        <w:t>2</w:t>
      </w:r>
      <w:r w:rsidR="00F86A64">
        <w:rPr>
          <w:b/>
          <w:sz w:val="24"/>
          <w:szCs w:val="24"/>
          <w:u w:val="single"/>
        </w:rPr>
        <w:t xml:space="preserve">. </w:t>
      </w:r>
      <w:r w:rsidR="00C53FCD">
        <w:rPr>
          <w:b/>
          <w:sz w:val="24"/>
          <w:szCs w:val="24"/>
          <w:u w:val="single"/>
        </w:rPr>
        <w:t>travnja 2019. godine u 10,15</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w:t>
      </w:r>
      <w:r w:rsidR="001B762C">
        <w:rPr>
          <w:sz w:val="24"/>
          <w:szCs w:val="24"/>
        </w:rPr>
        <w:t>predmetnim dužnikom.</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5C0CAC" w:rsidP="00FC5A35" w:rsidR="00FC5A35">
      <w:pPr>
        <w:ind w:firstLine="709"/>
        <w:jc w:val="both"/>
        <w:rPr>
          <w:sz w:val="24"/>
          <w:szCs w:val="24"/>
        </w:rPr>
      </w:pPr>
      <w:r>
        <w:rPr>
          <w:sz w:val="24"/>
          <w:szCs w:val="24"/>
        </w:rPr>
        <w:t xml:space="preserve">Financijska agencija </w:t>
      </w:r>
      <w:r w:rsidR="005F1EF2">
        <w:rPr>
          <w:sz w:val="24"/>
          <w:szCs w:val="24"/>
        </w:rPr>
        <w:t>kao predlagatelj,</w:t>
      </w:r>
      <w:r w:rsidR="00FC5A35">
        <w:rPr>
          <w:sz w:val="24"/>
          <w:szCs w:val="24"/>
        </w:rPr>
        <w:t xml:space="preserve"> navela je u prijedlogu za otvaranje stečajno</w:t>
      </w:r>
      <w:r w:rsidR="00F30AFA">
        <w:rPr>
          <w:sz w:val="24"/>
          <w:szCs w:val="24"/>
        </w:rPr>
        <w:t>g postupka kako dužnik na dan 18</w:t>
      </w:r>
      <w:r w:rsidR="00FC5A35">
        <w:rPr>
          <w:sz w:val="24"/>
          <w:szCs w:val="24"/>
        </w:rPr>
        <w:t xml:space="preserve">. </w:t>
      </w:r>
      <w:r w:rsidR="00C123DF">
        <w:rPr>
          <w:sz w:val="24"/>
          <w:szCs w:val="24"/>
        </w:rPr>
        <w:t>listopada 2018</w:t>
      </w:r>
      <w:r w:rsidR="00FC5A35">
        <w:rPr>
          <w:sz w:val="24"/>
          <w:szCs w:val="24"/>
        </w:rPr>
        <w:t xml:space="preserve">.g.  u Očevidniku redoslijeda osnova za plaćanje, ima evidentirane neizvršene osnove za plaćanje u neprekinutom razdoblju od 120 dana u ukupnom iznosu od </w:t>
      </w:r>
      <w:r w:rsidR="00F30AFA">
        <w:rPr>
          <w:sz w:val="24"/>
          <w:szCs w:val="24"/>
        </w:rPr>
        <w:t>557.479,39</w:t>
      </w:r>
      <w:r w:rsidR="00FF7B77">
        <w:rPr>
          <w:sz w:val="24"/>
          <w:szCs w:val="24"/>
        </w:rPr>
        <w:t xml:space="preserve"> </w:t>
      </w:r>
      <w:r w:rsidR="00FC5A35">
        <w:rPr>
          <w:sz w:val="24"/>
          <w:szCs w:val="24"/>
        </w:rPr>
        <w:t>kn</w:t>
      </w:r>
      <w:r w:rsidR="001A240A">
        <w:rPr>
          <w:sz w:val="24"/>
          <w:szCs w:val="24"/>
        </w:rPr>
        <w:t>, kao i da dužnik ima 1</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lastRenderedPageBreak/>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422BBB">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422BBB" w:rsidP="00692346" w:rsidR="00422BBB">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422BBB" w:rsidP="00C662EE" w:rsidR="00422BBB"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422BBB">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054178">
          <w:rPr>
            <w:sz w:val="24"/>
            <w:szCs w:val="24"/>
          </w:rPr>
          <w:t>2694</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0DFB"/>
    <w:rsid w:val="00054178"/>
    <w:rsid w:val="000F0044"/>
    <w:rsid w:val="00165140"/>
    <w:rsid w:val="001A240A"/>
    <w:rsid w:val="001B762C"/>
    <w:rsid w:val="00203926"/>
    <w:rsid w:val="00213B8A"/>
    <w:rsid w:val="00240873"/>
    <w:rsid w:val="00245010"/>
    <w:rsid w:val="002A7DAE"/>
    <w:rsid w:val="002B1871"/>
    <w:rsid w:val="002B4A0D"/>
    <w:rsid w:val="0030473B"/>
    <w:rsid w:val="00360F35"/>
    <w:rsid w:val="003D4FAF"/>
    <w:rsid w:val="00422BBB"/>
    <w:rsid w:val="005201EC"/>
    <w:rsid w:val="00536902"/>
    <w:rsid w:val="00585FED"/>
    <w:rsid w:val="005A0C5B"/>
    <w:rsid w:val="005C0CAC"/>
    <w:rsid w:val="005F1EF2"/>
    <w:rsid w:val="006E305C"/>
    <w:rsid w:val="00745828"/>
    <w:rsid w:val="00755D67"/>
    <w:rsid w:val="007B2597"/>
    <w:rsid w:val="008101FB"/>
    <w:rsid w:val="00817986"/>
    <w:rsid w:val="008712AF"/>
    <w:rsid w:val="008B56E4"/>
    <w:rsid w:val="009208C2"/>
    <w:rsid w:val="009A37B0"/>
    <w:rsid w:val="009C78B1"/>
    <w:rsid w:val="009E5B7B"/>
    <w:rsid w:val="009F15C1"/>
    <w:rsid w:val="00A10BF8"/>
    <w:rsid w:val="00A257D3"/>
    <w:rsid w:val="00A44C5F"/>
    <w:rsid w:val="00AC7C74"/>
    <w:rsid w:val="00AD78AA"/>
    <w:rsid w:val="00BA45AF"/>
    <w:rsid w:val="00C123DF"/>
    <w:rsid w:val="00C172CA"/>
    <w:rsid w:val="00C53FCD"/>
    <w:rsid w:val="00CA1637"/>
    <w:rsid w:val="00CD6A88"/>
    <w:rsid w:val="00CF6663"/>
    <w:rsid w:val="00D107C7"/>
    <w:rsid w:val="00D53156"/>
    <w:rsid w:val="00E300A0"/>
    <w:rsid w:val="00EF3520"/>
    <w:rsid w:val="00F25DF9"/>
    <w:rsid w:val="00F30AFA"/>
    <w:rsid w:val="00F36552"/>
    <w:rsid w:val="00F73DFC"/>
    <w:rsid w:val="00F86A64"/>
    <w:rsid w:val="00F86CC9"/>
    <w:rsid w:val="00F9424F"/>
    <w:rsid w:val="00FC5A35"/>
    <w:rsid w:val="00FC6601"/>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422BBB"/>
    <w:rPr>
      <w:color w:val="808080"/>
      <w:bdr w:space="0" w:sz="0" w:color="auto" w:val="none"/>
      <w:shd w:fill="CCFFFF" w:color="auto" w:val="clear"/>
    </w:rPr>
  </w:style>
  <w:style w:customStyle="true" w:styleId="eSPISCCParagraphDefaultFont" w:type="character">
    <w:name w:val="eSPIS_CC_Paragraph Default Font"/>
    <w:basedOn w:val="Zadanifontodlomka"/>
    <w:rsid w:val="00422B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BB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22B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B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422BBB"/>
    <w:rPr>
      <w:color w:val="808080"/>
      <w:bdr w:color="auto" w:space="0" w:sz="0" w:val="none"/>
      <w:shd w:color="auto" w:fill="CCFFFF" w:val="clear"/>
    </w:rPr>
  </w:style>
  <w:style w:customStyle="1" w:styleId="eSPISCCParagraphDefaultFont" w:type="character">
    <w:name w:val="eSPIS_CC_Paragraph Default Font"/>
    <w:basedOn w:val="Zadanifontodlomka"/>
    <w:rsid w:val="00422B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BB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22B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B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832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0803617">
          <w:marLeft w:val="0"/>
          <w:marRight w:val="0"/>
          <w:marTop w:val="60"/>
          <w:marBottom w:val="0"/>
          <w:divBdr>
            <w:top w:space="0" w:sz="0" w:color="auto" w:val="none"/>
            <w:left w:space="0" w:sz="0" w:color="auto" w:val="none"/>
            <w:bottom w:space="0" w:sz="0" w:color="auto" w:val="none"/>
            <w:right w:space="0" w:sz="0" w:color="auto" w:val="none"/>
          </w:divBdr>
          <w:divsChild>
            <w:div w:id="513619592">
              <w:marLeft w:val="0"/>
              <w:marRight w:val="0"/>
              <w:marTop w:val="0"/>
              <w:marBottom w:val="0"/>
              <w:divBdr>
                <w:top w:space="0" w:sz="0" w:color="auto" w:val="none"/>
                <w:left w:space="0" w:sz="0" w:color="auto" w:val="none"/>
                <w:bottom w:space="0" w:sz="0" w:color="auto" w:val="none"/>
                <w:right w:space="0" w:sz="0" w:color="auto" w:val="none"/>
              </w:divBdr>
              <w:divsChild>
                <w:div w:id="238103763">
                  <w:marLeft w:val="3750"/>
                  <w:marRight w:val="0"/>
                  <w:marTop w:val="0"/>
                  <w:marBottom w:val="300"/>
                  <w:divBdr>
                    <w:top w:space="0" w:sz="0" w:color="auto" w:val="none"/>
                    <w:left w:space="0" w:sz="0" w:color="auto" w:val="none"/>
                    <w:bottom w:space="0" w:sz="0" w:color="auto" w:val="none"/>
                    <w:right w:space="0" w:sz="0" w:color="auto" w:val="none"/>
                  </w:divBdr>
                  <w:divsChild>
                    <w:div w:id="264576943">
                      <w:marLeft w:val="0"/>
                      <w:marRight w:val="0"/>
                      <w:marTop w:val="0"/>
                      <w:marBottom w:val="0"/>
                      <w:divBdr>
                        <w:top w:space="0" w:sz="0" w:color="auto" w:val="none"/>
                        <w:left w:space="0" w:sz="0" w:color="auto" w:val="none"/>
                        <w:bottom w:space="0" w:sz="0" w:color="auto" w:val="none"/>
                        <w:right w:space="0" w:sz="0" w:color="auto" w:val="none"/>
                      </w:divBdr>
                      <w:divsChild>
                        <w:div w:id="1701467729">
                          <w:marLeft w:val="0"/>
                          <w:marRight w:val="0"/>
                          <w:marTop w:val="0"/>
                          <w:marBottom w:val="0"/>
                          <w:divBdr>
                            <w:top w:space="0" w:sz="0" w:color="auto" w:val="none"/>
                            <w:left w:space="0" w:sz="0" w:color="auto" w:val="none"/>
                            <w:bottom w:space="0" w:sz="0" w:color="auto" w:val="none"/>
                            <w:right w:space="0" w:sz="0" w:color="auto" w:val="none"/>
                          </w:divBdr>
                          <w:divsChild>
                            <w:div w:id="547375832">
                              <w:marLeft w:val="0"/>
                              <w:marRight w:val="0"/>
                              <w:marTop w:val="0"/>
                              <w:marBottom w:val="0"/>
                              <w:divBdr>
                                <w:top w:space="0" w:sz="0" w:color="auto" w:val="none"/>
                                <w:left w:space="0" w:sz="0" w:color="auto" w:val="none"/>
                                <w:bottom w:space="0" w:sz="0" w:color="auto" w:val="none"/>
                                <w:right w:space="0" w:sz="0" w:color="auto" w:val="none"/>
                              </w:divBdr>
                              <w:divsChild>
                                <w:div w:id="389153466">
                                  <w:marLeft w:val="0"/>
                                  <w:marRight w:val="0"/>
                                  <w:marTop w:val="0"/>
                                  <w:marBottom w:val="0"/>
                                  <w:divBdr>
                                    <w:top w:space="0" w:sz="0" w:color="auto" w:val="none"/>
                                    <w:left w:space="0" w:sz="0" w:color="auto" w:val="none"/>
                                    <w:bottom w:space="0" w:sz="0" w:color="auto" w:val="none"/>
                                    <w:right w:space="0" w:sz="0" w:color="auto" w:val="none"/>
                                  </w:divBdr>
                                  <w:divsChild>
                                    <w:div w:id="1839269205">
                                      <w:marLeft w:val="0"/>
                                      <w:marRight w:val="0"/>
                                      <w:marTop w:val="0"/>
                                      <w:marBottom w:val="0"/>
                                      <w:divBdr>
                                        <w:top w:space="0" w:sz="0" w:color="auto" w:val="none"/>
                                        <w:left w:space="0" w:sz="0" w:color="auto" w:val="none"/>
                                        <w:bottom w:space="0" w:sz="0" w:color="auto" w:val="none"/>
                                        <w:right w:space="0" w:sz="0" w:color="auto" w:val="none"/>
                                      </w:divBdr>
                                      <w:divsChild>
                                        <w:div w:id="467746356">
                                          <w:marLeft w:val="0"/>
                                          <w:marRight w:val="0"/>
                                          <w:marTop w:val="0"/>
                                          <w:marBottom w:val="0"/>
                                          <w:divBdr>
                                            <w:top w:space="0" w:sz="0" w:color="auto" w:val="none"/>
                                            <w:left w:space="0" w:sz="0" w:color="auto" w:val="none"/>
                                            <w:bottom w:space="0" w:sz="0" w:color="auto" w:val="none"/>
                                            <w:right w:space="0" w:sz="0" w:color="auto" w:val="none"/>
                                          </w:divBdr>
                                          <w:divsChild>
                                            <w:div w:id="805050228">
                                              <w:marLeft w:val="0"/>
                                              <w:marRight w:val="0"/>
                                              <w:marTop w:val="0"/>
                                              <w:marBottom w:val="0"/>
                                              <w:divBdr>
                                                <w:top w:space="0" w:sz="0" w:color="auto" w:val="none"/>
                                                <w:left w:space="0" w:sz="0" w:color="auto" w:val="none"/>
                                                <w:bottom w:space="0" w:sz="0" w:color="auto" w:val="none"/>
                                                <w:right w:space="0" w:sz="0" w:color="auto" w:val="none"/>
                                              </w:divBdr>
                                            </w:div>
                                            <w:div w:id="1890651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806001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793394">
          <w:marLeft w:val="0"/>
          <w:marRight w:val="0"/>
          <w:marTop w:val="60"/>
          <w:marBottom w:val="0"/>
          <w:divBdr>
            <w:top w:space="0" w:sz="0" w:color="auto" w:val="none"/>
            <w:left w:space="0" w:sz="0" w:color="auto" w:val="none"/>
            <w:bottom w:space="0" w:sz="0" w:color="auto" w:val="none"/>
            <w:right w:space="0" w:sz="0" w:color="auto" w:val="none"/>
          </w:divBdr>
          <w:divsChild>
            <w:div w:id="1041636842">
              <w:marLeft w:val="0"/>
              <w:marRight w:val="0"/>
              <w:marTop w:val="0"/>
              <w:marBottom w:val="0"/>
              <w:divBdr>
                <w:top w:space="0" w:sz="0" w:color="auto" w:val="none"/>
                <w:left w:space="0" w:sz="0" w:color="auto" w:val="none"/>
                <w:bottom w:space="0" w:sz="0" w:color="auto" w:val="none"/>
                <w:right w:space="0" w:sz="0" w:color="auto" w:val="none"/>
              </w:divBdr>
              <w:divsChild>
                <w:div w:id="1742867275">
                  <w:marLeft w:val="3750"/>
                  <w:marRight w:val="0"/>
                  <w:marTop w:val="0"/>
                  <w:marBottom w:val="300"/>
                  <w:divBdr>
                    <w:top w:space="0" w:sz="0" w:color="auto" w:val="none"/>
                    <w:left w:space="0" w:sz="0" w:color="auto" w:val="none"/>
                    <w:bottom w:space="0" w:sz="0" w:color="auto" w:val="none"/>
                    <w:right w:space="0" w:sz="0" w:color="auto" w:val="none"/>
                  </w:divBdr>
                  <w:divsChild>
                    <w:div w:id="480149455">
                      <w:marLeft w:val="0"/>
                      <w:marRight w:val="0"/>
                      <w:marTop w:val="0"/>
                      <w:marBottom w:val="0"/>
                      <w:divBdr>
                        <w:top w:space="0" w:sz="0" w:color="auto" w:val="none"/>
                        <w:left w:space="0" w:sz="0" w:color="auto" w:val="none"/>
                        <w:bottom w:space="0" w:sz="0" w:color="auto" w:val="none"/>
                        <w:right w:space="0" w:sz="0" w:color="auto" w:val="none"/>
                      </w:divBdr>
                      <w:divsChild>
                        <w:div w:id="199440972">
                          <w:marLeft w:val="0"/>
                          <w:marRight w:val="0"/>
                          <w:marTop w:val="0"/>
                          <w:marBottom w:val="0"/>
                          <w:divBdr>
                            <w:top w:space="0" w:sz="0" w:color="auto" w:val="none"/>
                            <w:left w:space="0" w:sz="0" w:color="auto" w:val="none"/>
                            <w:bottom w:space="0" w:sz="0" w:color="auto" w:val="none"/>
                            <w:right w:space="0" w:sz="0" w:color="auto" w:val="none"/>
                          </w:divBdr>
                          <w:divsChild>
                            <w:div w:id="874150267">
                              <w:marLeft w:val="0"/>
                              <w:marRight w:val="0"/>
                              <w:marTop w:val="0"/>
                              <w:marBottom w:val="0"/>
                              <w:divBdr>
                                <w:top w:space="0" w:sz="0" w:color="auto" w:val="none"/>
                                <w:left w:space="0" w:sz="0" w:color="auto" w:val="none"/>
                                <w:bottom w:space="0" w:sz="0" w:color="auto" w:val="none"/>
                                <w:right w:space="0" w:sz="0" w:color="auto" w:val="none"/>
                              </w:divBdr>
                              <w:divsChild>
                                <w:div w:id="217405097">
                                  <w:marLeft w:val="0"/>
                                  <w:marRight w:val="0"/>
                                  <w:marTop w:val="0"/>
                                  <w:marBottom w:val="0"/>
                                  <w:divBdr>
                                    <w:top w:space="0" w:sz="0" w:color="auto" w:val="none"/>
                                    <w:left w:space="0" w:sz="0" w:color="auto" w:val="none"/>
                                    <w:bottom w:space="0" w:sz="0" w:color="auto" w:val="none"/>
                                    <w:right w:space="0" w:sz="0" w:color="auto" w:val="none"/>
                                  </w:divBdr>
                                  <w:divsChild>
                                    <w:div w:id="405036022">
                                      <w:marLeft w:val="0"/>
                                      <w:marRight w:val="0"/>
                                      <w:marTop w:val="0"/>
                                      <w:marBottom w:val="0"/>
                                      <w:divBdr>
                                        <w:top w:space="0" w:sz="0" w:color="auto" w:val="none"/>
                                        <w:left w:space="0" w:sz="0" w:color="auto" w:val="none"/>
                                        <w:bottom w:space="0" w:sz="0" w:color="auto" w:val="none"/>
                                        <w:right w:space="0" w:sz="0" w:color="auto" w:val="none"/>
                                      </w:divBdr>
                                      <w:divsChild>
                                        <w:div w:id="1344362222">
                                          <w:marLeft w:val="0"/>
                                          <w:marRight w:val="0"/>
                                          <w:marTop w:val="0"/>
                                          <w:marBottom w:val="0"/>
                                          <w:divBdr>
                                            <w:top w:space="0" w:sz="0" w:color="auto" w:val="none"/>
                                            <w:left w:space="0" w:sz="0" w:color="auto" w:val="none"/>
                                            <w:bottom w:space="0" w:sz="0" w:color="auto" w:val="none"/>
                                            <w:right w:space="0" w:sz="0" w:color="auto" w:val="none"/>
                                          </w:divBdr>
                                          <w:divsChild>
                                            <w:div w:id="671300128">
                                              <w:marLeft w:val="0"/>
                                              <w:marRight w:val="0"/>
                                              <w:marTop w:val="0"/>
                                              <w:marBottom w:val="0"/>
                                              <w:divBdr>
                                                <w:top w:space="0" w:sz="0" w:color="auto" w:val="none"/>
                                                <w:left w:space="0" w:sz="0" w:color="auto" w:val="none"/>
                                                <w:bottom w:space="0" w:sz="0" w:color="auto" w:val="none"/>
                                                <w:right w:space="0" w:sz="0" w:color="auto" w:val="none"/>
                                              </w:divBdr>
                                            </w:div>
                                            <w:div w:id="1448424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3033377">
          <w:marLeft w:val="0"/>
          <w:marRight w:val="0"/>
          <w:marTop w:val="60"/>
          <w:marBottom w:val="0"/>
          <w:divBdr>
            <w:top w:space="0" w:sz="0" w:color="auto" w:val="none"/>
            <w:left w:space="0" w:sz="0" w:color="auto" w:val="none"/>
            <w:bottom w:space="0" w:sz="0" w:color="auto" w:val="none"/>
            <w:right w:space="0" w:sz="0" w:color="auto" w:val="none"/>
          </w:divBdr>
          <w:divsChild>
            <w:div w:id="1188566580">
              <w:marLeft w:val="0"/>
              <w:marRight w:val="0"/>
              <w:marTop w:val="0"/>
              <w:marBottom w:val="0"/>
              <w:divBdr>
                <w:top w:space="0" w:sz="0" w:color="auto" w:val="none"/>
                <w:left w:space="0" w:sz="0" w:color="auto" w:val="none"/>
                <w:bottom w:space="0" w:sz="0" w:color="auto" w:val="none"/>
                <w:right w:space="0" w:sz="0" w:color="auto" w:val="none"/>
              </w:divBdr>
              <w:divsChild>
                <w:div w:id="2003853420">
                  <w:marLeft w:val="3750"/>
                  <w:marRight w:val="0"/>
                  <w:marTop w:val="0"/>
                  <w:marBottom w:val="300"/>
                  <w:divBdr>
                    <w:top w:space="0" w:sz="0" w:color="auto" w:val="none"/>
                    <w:left w:space="0" w:sz="0" w:color="auto" w:val="none"/>
                    <w:bottom w:space="0" w:sz="0" w:color="auto" w:val="none"/>
                    <w:right w:space="0" w:sz="0" w:color="auto" w:val="none"/>
                  </w:divBdr>
                  <w:divsChild>
                    <w:div w:id="1174224410">
                      <w:marLeft w:val="0"/>
                      <w:marRight w:val="0"/>
                      <w:marTop w:val="0"/>
                      <w:marBottom w:val="0"/>
                      <w:divBdr>
                        <w:top w:space="0" w:sz="0" w:color="auto" w:val="none"/>
                        <w:left w:space="0" w:sz="0" w:color="auto" w:val="none"/>
                        <w:bottom w:space="0" w:sz="0" w:color="auto" w:val="none"/>
                        <w:right w:space="0" w:sz="0" w:color="auto" w:val="none"/>
                      </w:divBdr>
                      <w:divsChild>
                        <w:div w:id="779180273">
                          <w:marLeft w:val="0"/>
                          <w:marRight w:val="0"/>
                          <w:marTop w:val="0"/>
                          <w:marBottom w:val="0"/>
                          <w:divBdr>
                            <w:top w:space="0" w:sz="0" w:color="auto" w:val="none"/>
                            <w:left w:space="0" w:sz="0" w:color="auto" w:val="none"/>
                            <w:bottom w:space="0" w:sz="0" w:color="auto" w:val="none"/>
                            <w:right w:space="0" w:sz="0" w:color="auto" w:val="none"/>
                          </w:divBdr>
                          <w:divsChild>
                            <w:div w:id="377517192">
                              <w:marLeft w:val="0"/>
                              <w:marRight w:val="0"/>
                              <w:marTop w:val="0"/>
                              <w:marBottom w:val="0"/>
                              <w:divBdr>
                                <w:top w:space="0" w:sz="0" w:color="auto" w:val="none"/>
                                <w:left w:space="0" w:sz="0" w:color="auto" w:val="none"/>
                                <w:bottom w:space="0" w:sz="0" w:color="auto" w:val="none"/>
                                <w:right w:space="0" w:sz="0" w:color="auto" w:val="none"/>
                              </w:divBdr>
                              <w:divsChild>
                                <w:div w:id="1155612140">
                                  <w:marLeft w:val="0"/>
                                  <w:marRight w:val="0"/>
                                  <w:marTop w:val="0"/>
                                  <w:marBottom w:val="0"/>
                                  <w:divBdr>
                                    <w:top w:space="0" w:sz="0" w:color="auto" w:val="none"/>
                                    <w:left w:space="0" w:sz="0" w:color="auto" w:val="none"/>
                                    <w:bottom w:space="0" w:sz="0" w:color="auto" w:val="none"/>
                                    <w:right w:space="0" w:sz="0" w:color="auto" w:val="none"/>
                                  </w:divBdr>
                                  <w:divsChild>
                                    <w:div w:id="209852086">
                                      <w:marLeft w:val="0"/>
                                      <w:marRight w:val="0"/>
                                      <w:marTop w:val="0"/>
                                      <w:marBottom w:val="0"/>
                                      <w:divBdr>
                                        <w:top w:space="0" w:sz="0" w:color="auto" w:val="none"/>
                                        <w:left w:space="0" w:sz="0" w:color="auto" w:val="none"/>
                                        <w:bottom w:space="0" w:sz="0" w:color="auto" w:val="none"/>
                                        <w:right w:space="0" w:sz="0" w:color="auto" w:val="none"/>
                                      </w:divBdr>
                                      <w:divsChild>
                                        <w:div w:id="15535437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623687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5502809">
          <w:marLeft w:val="0"/>
          <w:marRight w:val="0"/>
          <w:marTop w:val="60"/>
          <w:marBottom w:val="0"/>
          <w:divBdr>
            <w:top w:space="0" w:sz="0" w:color="auto" w:val="none"/>
            <w:left w:space="0" w:sz="0" w:color="auto" w:val="none"/>
            <w:bottom w:space="0" w:sz="0" w:color="auto" w:val="none"/>
            <w:right w:space="0" w:sz="0" w:color="auto" w:val="none"/>
          </w:divBdr>
          <w:divsChild>
            <w:div w:id="791049340">
              <w:marLeft w:val="0"/>
              <w:marRight w:val="0"/>
              <w:marTop w:val="0"/>
              <w:marBottom w:val="0"/>
              <w:divBdr>
                <w:top w:space="0" w:sz="0" w:color="auto" w:val="none"/>
                <w:left w:space="0" w:sz="0" w:color="auto" w:val="none"/>
                <w:bottom w:space="0" w:sz="0" w:color="auto" w:val="none"/>
                <w:right w:space="0" w:sz="0" w:color="auto" w:val="none"/>
              </w:divBdr>
              <w:divsChild>
                <w:div w:id="658270140">
                  <w:marLeft w:val="3750"/>
                  <w:marRight w:val="0"/>
                  <w:marTop w:val="0"/>
                  <w:marBottom w:val="300"/>
                  <w:divBdr>
                    <w:top w:space="0" w:sz="0" w:color="auto" w:val="none"/>
                    <w:left w:space="0" w:sz="0" w:color="auto" w:val="none"/>
                    <w:bottom w:space="0" w:sz="0" w:color="auto" w:val="none"/>
                    <w:right w:space="0" w:sz="0" w:color="auto" w:val="none"/>
                  </w:divBdr>
                  <w:divsChild>
                    <w:div w:id="1555384289">
                      <w:marLeft w:val="0"/>
                      <w:marRight w:val="0"/>
                      <w:marTop w:val="0"/>
                      <w:marBottom w:val="0"/>
                      <w:divBdr>
                        <w:top w:space="0" w:sz="0" w:color="auto" w:val="none"/>
                        <w:left w:space="0" w:sz="0" w:color="auto" w:val="none"/>
                        <w:bottom w:space="0" w:sz="0" w:color="auto" w:val="none"/>
                        <w:right w:space="0" w:sz="0" w:color="auto" w:val="none"/>
                      </w:divBdr>
                      <w:divsChild>
                        <w:div w:id="693188561">
                          <w:marLeft w:val="0"/>
                          <w:marRight w:val="0"/>
                          <w:marTop w:val="0"/>
                          <w:marBottom w:val="0"/>
                          <w:divBdr>
                            <w:top w:space="0" w:sz="0" w:color="auto" w:val="none"/>
                            <w:left w:space="0" w:sz="0" w:color="auto" w:val="none"/>
                            <w:bottom w:space="0" w:sz="0" w:color="auto" w:val="none"/>
                            <w:right w:space="0" w:sz="0" w:color="auto" w:val="none"/>
                          </w:divBdr>
                          <w:divsChild>
                            <w:div w:id="1316913102">
                              <w:marLeft w:val="0"/>
                              <w:marRight w:val="0"/>
                              <w:marTop w:val="0"/>
                              <w:marBottom w:val="0"/>
                              <w:divBdr>
                                <w:top w:space="0" w:sz="0" w:color="auto" w:val="none"/>
                                <w:left w:space="0" w:sz="0" w:color="auto" w:val="none"/>
                                <w:bottom w:space="0" w:sz="0" w:color="auto" w:val="none"/>
                                <w:right w:space="0" w:sz="0" w:color="auto" w:val="none"/>
                              </w:divBdr>
                              <w:divsChild>
                                <w:div w:id="229577681">
                                  <w:marLeft w:val="0"/>
                                  <w:marRight w:val="0"/>
                                  <w:marTop w:val="0"/>
                                  <w:marBottom w:val="0"/>
                                  <w:divBdr>
                                    <w:top w:space="0" w:sz="0" w:color="auto" w:val="none"/>
                                    <w:left w:space="0" w:sz="0" w:color="auto" w:val="none"/>
                                    <w:bottom w:space="0" w:sz="0" w:color="auto" w:val="none"/>
                                    <w:right w:space="0" w:sz="0" w:color="auto" w:val="none"/>
                                  </w:divBdr>
                                  <w:divsChild>
                                    <w:div w:id="42338772">
                                      <w:marLeft w:val="0"/>
                                      <w:marRight w:val="0"/>
                                      <w:marTop w:val="0"/>
                                      <w:marBottom w:val="0"/>
                                      <w:divBdr>
                                        <w:top w:space="0" w:sz="0" w:color="auto" w:val="none"/>
                                        <w:left w:space="0" w:sz="0" w:color="auto" w:val="none"/>
                                        <w:bottom w:space="0" w:sz="0" w:color="auto" w:val="none"/>
                                        <w:right w:space="0" w:sz="0" w:color="auto" w:val="none"/>
                                      </w:divBdr>
                                      <w:divsChild>
                                        <w:div w:id="343752491">
                                          <w:marLeft w:val="0"/>
                                          <w:marRight w:val="0"/>
                                          <w:marTop w:val="0"/>
                                          <w:marBottom w:val="0"/>
                                          <w:divBdr>
                                            <w:top w:space="0" w:sz="0" w:color="auto" w:val="none"/>
                                            <w:left w:space="0" w:sz="0" w:color="auto" w:val="none"/>
                                            <w:bottom w:space="0" w:sz="0" w:color="auto" w:val="none"/>
                                            <w:right w:space="0" w:sz="0" w:color="auto" w:val="none"/>
                                          </w:divBdr>
                                          <w:divsChild>
                                            <w:div w:id="980500417">
                                              <w:marLeft w:val="0"/>
                                              <w:marRight w:val="0"/>
                                              <w:marTop w:val="0"/>
                                              <w:marBottom w:val="0"/>
                                              <w:divBdr>
                                                <w:top w:space="0" w:sz="0" w:color="auto" w:val="none"/>
                                                <w:left w:space="0" w:sz="0" w:color="auto" w:val="none"/>
                                                <w:bottom w:space="0" w:sz="0" w:color="auto" w:val="none"/>
                                                <w:right w:space="0" w:sz="0" w:color="auto" w:val="none"/>
                                              </w:divBdr>
                                            </w:div>
                                            <w:div w:id="104341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4409569">
          <w:marLeft w:val="0"/>
          <w:marRight w:val="0"/>
          <w:marTop w:val="60"/>
          <w:marBottom w:val="0"/>
          <w:divBdr>
            <w:top w:space="0" w:sz="0" w:color="auto" w:val="none"/>
            <w:left w:space="0" w:sz="0" w:color="auto" w:val="none"/>
            <w:bottom w:space="0" w:sz="0" w:color="auto" w:val="none"/>
            <w:right w:space="0" w:sz="0" w:color="auto" w:val="none"/>
          </w:divBdr>
          <w:divsChild>
            <w:div w:id="1724672822">
              <w:marLeft w:val="0"/>
              <w:marRight w:val="0"/>
              <w:marTop w:val="0"/>
              <w:marBottom w:val="0"/>
              <w:divBdr>
                <w:top w:space="0" w:sz="0" w:color="auto" w:val="none"/>
                <w:left w:space="0" w:sz="0" w:color="auto" w:val="none"/>
                <w:bottom w:space="0" w:sz="0" w:color="auto" w:val="none"/>
                <w:right w:space="0" w:sz="0" w:color="auto" w:val="none"/>
              </w:divBdr>
              <w:divsChild>
                <w:div w:id="74397175">
                  <w:marLeft w:val="3750"/>
                  <w:marRight w:val="0"/>
                  <w:marTop w:val="0"/>
                  <w:marBottom w:val="300"/>
                  <w:divBdr>
                    <w:top w:space="0" w:sz="0" w:color="auto" w:val="none"/>
                    <w:left w:space="0" w:sz="0" w:color="auto" w:val="none"/>
                    <w:bottom w:space="0" w:sz="0" w:color="auto" w:val="none"/>
                    <w:right w:space="0" w:sz="0" w:color="auto" w:val="none"/>
                  </w:divBdr>
                  <w:divsChild>
                    <w:div w:id="1567911260">
                      <w:marLeft w:val="0"/>
                      <w:marRight w:val="0"/>
                      <w:marTop w:val="0"/>
                      <w:marBottom w:val="0"/>
                      <w:divBdr>
                        <w:top w:space="0" w:sz="0" w:color="auto" w:val="none"/>
                        <w:left w:space="0" w:sz="0" w:color="auto" w:val="none"/>
                        <w:bottom w:space="0" w:sz="0" w:color="auto" w:val="none"/>
                        <w:right w:space="0" w:sz="0" w:color="auto" w:val="none"/>
                      </w:divBdr>
                      <w:divsChild>
                        <w:div w:id="757410084">
                          <w:marLeft w:val="0"/>
                          <w:marRight w:val="0"/>
                          <w:marTop w:val="0"/>
                          <w:marBottom w:val="0"/>
                          <w:divBdr>
                            <w:top w:space="0" w:sz="0" w:color="auto" w:val="none"/>
                            <w:left w:space="0" w:sz="0" w:color="auto" w:val="none"/>
                            <w:bottom w:space="0" w:sz="0" w:color="auto" w:val="none"/>
                            <w:right w:space="0" w:sz="0" w:color="auto" w:val="none"/>
                          </w:divBdr>
                          <w:divsChild>
                            <w:div w:id="2119180445">
                              <w:marLeft w:val="0"/>
                              <w:marRight w:val="0"/>
                              <w:marTop w:val="0"/>
                              <w:marBottom w:val="0"/>
                              <w:divBdr>
                                <w:top w:space="0" w:sz="0" w:color="auto" w:val="none"/>
                                <w:left w:space="0" w:sz="0" w:color="auto" w:val="none"/>
                                <w:bottom w:space="0" w:sz="0" w:color="auto" w:val="none"/>
                                <w:right w:space="0" w:sz="0" w:color="auto" w:val="none"/>
                              </w:divBdr>
                              <w:divsChild>
                                <w:div w:id="1088967445">
                                  <w:marLeft w:val="0"/>
                                  <w:marRight w:val="0"/>
                                  <w:marTop w:val="0"/>
                                  <w:marBottom w:val="0"/>
                                  <w:divBdr>
                                    <w:top w:space="0" w:sz="0" w:color="auto" w:val="none"/>
                                    <w:left w:space="0" w:sz="0" w:color="auto" w:val="none"/>
                                    <w:bottom w:space="0" w:sz="0" w:color="auto" w:val="none"/>
                                    <w:right w:space="0" w:sz="0" w:color="auto" w:val="none"/>
                                  </w:divBdr>
                                  <w:divsChild>
                                    <w:div w:id="634722911">
                                      <w:marLeft w:val="0"/>
                                      <w:marRight w:val="0"/>
                                      <w:marTop w:val="0"/>
                                      <w:marBottom w:val="0"/>
                                      <w:divBdr>
                                        <w:top w:space="0" w:sz="0" w:color="auto" w:val="none"/>
                                        <w:left w:space="0" w:sz="0" w:color="auto" w:val="none"/>
                                        <w:bottom w:space="0" w:sz="0" w:color="auto" w:val="none"/>
                                        <w:right w:space="0" w:sz="0" w:color="auto" w:val="none"/>
                                      </w:divBdr>
                                      <w:divsChild>
                                        <w:div w:id="1605188890">
                                          <w:marLeft w:val="0"/>
                                          <w:marRight w:val="0"/>
                                          <w:marTop w:val="0"/>
                                          <w:marBottom w:val="0"/>
                                          <w:divBdr>
                                            <w:top w:space="0" w:sz="0" w:color="auto" w:val="none"/>
                                            <w:left w:space="0" w:sz="0" w:color="auto" w:val="none"/>
                                            <w:bottom w:space="0" w:sz="0" w:color="auto" w:val="none"/>
                                            <w:right w:space="0" w:sz="0" w:color="auto" w:val="none"/>
                                          </w:divBdr>
                                          <w:divsChild>
                                            <w:div w:id="1540125138">
                                              <w:marLeft w:val="0"/>
                                              <w:marRight w:val="0"/>
                                              <w:marTop w:val="0"/>
                                              <w:marBottom w:val="0"/>
                                              <w:divBdr>
                                                <w:top w:space="0" w:sz="0" w:color="auto" w:val="none"/>
                                                <w:left w:space="0" w:sz="0" w:color="auto" w:val="none"/>
                                                <w:bottom w:space="0" w:sz="0" w:color="auto" w:val="none"/>
                                                <w:right w:space="0" w:sz="0" w:color="auto" w:val="none"/>
                                              </w:divBdr>
                                            </w:div>
                                            <w:div w:id="559293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 w:id="18267808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51483876">
          <w:marLeft w:val="0"/>
          <w:marRight w:val="0"/>
          <w:marTop w:val="60"/>
          <w:marBottom w:val="0"/>
          <w:divBdr>
            <w:top w:space="0" w:sz="0" w:color="auto" w:val="none"/>
            <w:left w:space="0" w:sz="0" w:color="auto" w:val="none"/>
            <w:bottom w:space="0" w:sz="0" w:color="auto" w:val="none"/>
            <w:right w:space="0" w:sz="0" w:color="auto" w:val="none"/>
          </w:divBdr>
          <w:divsChild>
            <w:div w:id="1963069448">
              <w:marLeft w:val="0"/>
              <w:marRight w:val="0"/>
              <w:marTop w:val="0"/>
              <w:marBottom w:val="0"/>
              <w:divBdr>
                <w:top w:space="0" w:sz="0" w:color="auto" w:val="none"/>
                <w:left w:space="0" w:sz="0" w:color="auto" w:val="none"/>
                <w:bottom w:space="0" w:sz="0" w:color="auto" w:val="none"/>
                <w:right w:space="0" w:sz="0" w:color="auto" w:val="none"/>
              </w:divBdr>
              <w:divsChild>
                <w:div w:id="384648527">
                  <w:marLeft w:val="3750"/>
                  <w:marRight w:val="0"/>
                  <w:marTop w:val="0"/>
                  <w:marBottom w:val="300"/>
                  <w:divBdr>
                    <w:top w:space="0" w:sz="0" w:color="auto" w:val="none"/>
                    <w:left w:space="0" w:sz="0" w:color="auto" w:val="none"/>
                    <w:bottom w:space="0" w:sz="0" w:color="auto" w:val="none"/>
                    <w:right w:space="0" w:sz="0" w:color="auto" w:val="none"/>
                  </w:divBdr>
                  <w:divsChild>
                    <w:div w:id="942566755">
                      <w:marLeft w:val="0"/>
                      <w:marRight w:val="0"/>
                      <w:marTop w:val="0"/>
                      <w:marBottom w:val="0"/>
                      <w:divBdr>
                        <w:top w:space="0" w:sz="0" w:color="auto" w:val="none"/>
                        <w:left w:space="0" w:sz="0" w:color="auto" w:val="none"/>
                        <w:bottom w:space="0" w:sz="0" w:color="auto" w:val="none"/>
                        <w:right w:space="0" w:sz="0" w:color="auto" w:val="none"/>
                      </w:divBdr>
                      <w:divsChild>
                        <w:div w:id="1665743968">
                          <w:marLeft w:val="0"/>
                          <w:marRight w:val="0"/>
                          <w:marTop w:val="0"/>
                          <w:marBottom w:val="0"/>
                          <w:divBdr>
                            <w:top w:space="0" w:sz="0" w:color="auto" w:val="none"/>
                            <w:left w:space="0" w:sz="0" w:color="auto" w:val="none"/>
                            <w:bottom w:space="0" w:sz="0" w:color="auto" w:val="none"/>
                            <w:right w:space="0" w:sz="0" w:color="auto" w:val="none"/>
                          </w:divBdr>
                          <w:divsChild>
                            <w:div w:id="1751384140">
                              <w:marLeft w:val="0"/>
                              <w:marRight w:val="0"/>
                              <w:marTop w:val="0"/>
                              <w:marBottom w:val="0"/>
                              <w:divBdr>
                                <w:top w:space="0" w:sz="0" w:color="auto" w:val="none"/>
                                <w:left w:space="0" w:sz="0" w:color="auto" w:val="none"/>
                                <w:bottom w:space="0" w:sz="0" w:color="auto" w:val="none"/>
                                <w:right w:space="0" w:sz="0" w:color="auto" w:val="none"/>
                              </w:divBdr>
                              <w:divsChild>
                                <w:div w:id="1112478994">
                                  <w:marLeft w:val="0"/>
                                  <w:marRight w:val="0"/>
                                  <w:marTop w:val="0"/>
                                  <w:marBottom w:val="0"/>
                                  <w:divBdr>
                                    <w:top w:space="0" w:sz="0" w:color="auto" w:val="none"/>
                                    <w:left w:space="0" w:sz="0" w:color="auto" w:val="none"/>
                                    <w:bottom w:space="0" w:sz="0" w:color="auto" w:val="none"/>
                                    <w:right w:space="0" w:sz="0" w:color="auto" w:val="none"/>
                                  </w:divBdr>
                                  <w:divsChild>
                                    <w:div w:id="212468044">
                                      <w:marLeft w:val="0"/>
                                      <w:marRight w:val="0"/>
                                      <w:marTop w:val="0"/>
                                      <w:marBottom w:val="0"/>
                                      <w:divBdr>
                                        <w:top w:space="0" w:sz="0" w:color="auto" w:val="none"/>
                                        <w:left w:space="0" w:sz="0" w:color="auto" w:val="none"/>
                                        <w:bottom w:space="0" w:sz="0" w:color="auto" w:val="none"/>
                                        <w:right w:space="0" w:sz="0" w:color="auto" w:val="none"/>
                                      </w:divBdr>
                                      <w:divsChild>
                                        <w:div w:id="1156072917">
                                          <w:marLeft w:val="0"/>
                                          <w:marRight w:val="0"/>
                                          <w:marTop w:val="0"/>
                                          <w:marBottom w:val="0"/>
                                          <w:divBdr>
                                            <w:top w:space="0" w:sz="0" w:color="auto" w:val="none"/>
                                            <w:left w:space="0" w:sz="0" w:color="auto" w:val="none"/>
                                            <w:bottom w:space="0" w:sz="0" w:color="auto" w:val="none"/>
                                            <w:right w:space="0" w:sz="0" w:color="auto" w:val="none"/>
                                          </w:divBdr>
                                          <w:divsChild>
                                            <w:div w:id="1872455488">
                                              <w:marLeft w:val="0"/>
                                              <w:marRight w:val="0"/>
                                              <w:marTop w:val="0"/>
                                              <w:marBottom w:val="0"/>
                                              <w:divBdr>
                                                <w:top w:space="0" w:sz="0" w:color="auto" w:val="none"/>
                                                <w:left w:space="0" w:sz="0" w:color="auto" w:val="none"/>
                                                <w:bottom w:space="0" w:sz="0" w:color="auto" w:val="none"/>
                                                <w:right w:space="0" w:sz="0" w:color="auto" w:val="none"/>
                                              </w:divBdr>
                                            </w:div>
                                            <w:div w:id="1354258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St-2694/2018-3</izvorni_sadrzaj>
    <derivirana_varijabla naziv="DomainObject.Oznaka_1">St-2694/2018-3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St-2694/2018</izvorni_sadrzaj>
    <derivirana_varijabla naziv="DomainObject.Predmet.OznakaBroj_1">St-2694/2018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CAPITAL FM d.o.o.</izvorni_sadrzaj>
    <derivirana_varijabla naziv="DomainObject.Predmet.ProtustrankaFormated_1">  CAPITAL FM d.o.o.</derivirana_varijabla>
  </DomainObject.Predmet.ProtustrankaFormated>
  <DomainObject.Predmet.ProtustrankaFormatedOIB>
    <izvorni_sadrzaj>  CAPITAL FM d.o.o., OIB 00957452605</izvorni_sadrzaj>
    <derivirana_varijabla naziv="DomainObject.Predmet.ProtustrankaFormatedOIB_1">  CAPITAL FM d.o.o., OIB 00957452605</derivirana_varijabla>
  </DomainObject.Predmet.ProtustrankaFormatedOIB>
  <DomainObject.Predmet.ProtustrankaFormatedWithAdress>
    <izvorni_sadrzaj> CAPITAL FM d.o.o., Avenija Dubrovnik 10, 10000 Zagreb</izvorni_sadrzaj>
    <derivirana_varijabla naziv="DomainObject.Predmet.ProtustrankaFormatedWithAdress_1"> CAPITAL FM d.o.o., Avenija Dubrovnik 10, 10000 Zagreb</derivirana_varijabla>
  </DomainObject.Predmet.ProtustrankaFormatedWithAdress>
  <DomainObject.Predmet.ProtustrankaFormatedWithAdressOIB>
    <izvorni_sadrzaj> CAPITAL FM d.o.o., OIB 00957452605, Avenija Dubrovnik 10, 10000 Zagreb</izvorni_sadrzaj>
    <derivirana_varijabla naziv="DomainObject.Predmet.ProtustrankaFormatedWithAdressOIB_1"> CAPITAL FM d.o.o., OIB 00957452605, Avenija Dubrovnik 10, 10000 Zagreb</derivirana_varijabla>
  </DomainObject.Predmet.ProtustrankaFormatedWithAdressOIB>
  <DomainObject.Predmet.ProtustrankaWithAdress>
    <izvorni_sadrzaj>CAPITAL FM d.o.o. Avenija Dubrovnik 10, 10000 Zagreb</izvorni_sadrzaj>
    <derivirana_varijabla naziv="DomainObject.Predmet.ProtustrankaWithAdress_1">CAPITAL FM d.o.o. Avenija Dubrovnik 10, 10000 Zagreb</derivirana_varijabla>
  </DomainObject.Predmet.ProtustrankaWithAdress>
  <DomainObject.Predmet.ProtustrankaWithAdressOIB>
    <izvorni_sadrzaj>CAPITAL FM d.o.o., OIB 00957452605, Avenija Dubrovnik 10, 10000 Zagreb</izvorni_sadrzaj>
    <derivirana_varijabla naziv="DomainObject.Predmet.ProtustrankaWithAdressOIB_1">CAPITAL FM d.o.o., OIB 00957452605, Avenija Dubrovnik 10, 10000 Zagreb</derivirana_varijabla>
  </DomainObject.Predmet.ProtustrankaWithAdressOIB>
  <DomainObject.Predmet.ProtustrankaNazivFormated>
    <izvorni_sadrzaj>CAPITAL FM d.o.o.</izvorni_sadrzaj>
    <derivirana_varijabla naziv="DomainObject.Predmet.ProtustrankaNazivFormated_1">CAPITAL FM d.o.o.</derivirana_varijabla>
  </DomainObject.Predmet.ProtustrankaNazivFormated>
  <DomainObject.Predmet.ProtustrankaNazivFormatedOIB>
    <izvorni_sadrzaj>CAPITAL FM d.o.o., OIB 00957452605</izvorni_sadrzaj>
    <derivirana_varijabla naziv="DomainObject.Predmet.ProtustrankaNazivFormatedOIB_1">CAPITAL FM d.o.o., OIB 00957452605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CAPITAL FM d.o.o.</item>
    </izvorni_sadrzaj>
    <derivirana_varijabla naziv="DomainObject.Predmet.ProtuStrankaListFormated_1">
      <item>CAPITAL FM d.o.o.</item>
    </derivirana_varijabla>
  </DomainObject.Predmet.ProtuStrankaListFormated>
  <DomainObject.Predmet.ProtuStrankaListFormatedOIB>
    <izvorni_sadrzaj>
      <item>CAPITAL FM d.o.o., OIB 00957452605</item>
    </izvorni_sadrzaj>
    <derivirana_varijabla naziv="DomainObject.Predmet.ProtuStrankaListFormatedOIB_1">
      <item>CAPITAL FM d.o.o., OIB 00957452605</item>
    </derivirana_varijabla>
  </DomainObject.Predmet.ProtuStrankaListFormatedOIB>
  <DomainObject.Predmet.ProtuStrankaListFormatedWithAdress>
    <izvorni_sadrzaj>
      <item>CAPITAL FM d.o.o., Avenija Dubrovnik 10, 10000 Zagreb</item>
    </izvorni_sadrzaj>
    <derivirana_varijabla naziv="DomainObject.Predmet.ProtuStrankaListFormatedWithAdress_1">
      <item>CAPITAL FM d.o.o., Avenija Dubrovnik 10, 10000 Zagreb</item>
    </derivirana_varijabla>
  </DomainObject.Predmet.ProtuStrankaListFormatedWithAdress>
  <DomainObject.Predmet.ProtuStrankaListFormatedWithAdressOIB>
    <izvorni_sadrzaj>
      <item>CAPITAL FM d.o.o., OIB 00957452605, Avenija Dubrovnik 10, 10000 Zagreb</item>
    </izvorni_sadrzaj>
    <derivirana_varijabla naziv="DomainObject.Predmet.ProtuStrankaListFormatedWithAdressOIB_1">
      <item>CAPITAL FM d.o.o., OIB 00957452605, Avenija Dubrovnik 10, 10000 Zagreb</item>
    </derivirana_varijabla>
  </DomainObject.Predmet.ProtuStrankaListFormatedWithAdressOIB>
  <DomainObject.Predmet.ProtuStrankaListNazivFormated>
    <izvorni_sadrzaj>
      <item>CAPITAL FM d.o.o.</item>
    </izvorni_sadrzaj>
    <derivirana_varijabla naziv="DomainObject.Predmet.ProtuStrankaListNazivFormated_1">
      <item>CAPITAL FM d.o.o.</item>
    </derivirana_varijabla>
  </DomainObject.Predmet.ProtuStrankaListNazivFormated>
  <DomainObject.Predmet.ProtuStrankaListNazivFormatedOIB>
    <izvorni_sadrzaj>
      <item>CAPITAL FM d.o.o., OIB 00957452605</item>
    </izvorni_sadrzaj>
    <derivirana_varijabla naziv="DomainObject.Predmet.ProtuStrankaListNazivFormatedOIB_1">
      <item>CAPITAL FM d.o.o., OIB 00957452605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St-2694/2018-3</izvorni_sadrzaj>
    <derivirana_varijabla naziv="DomainObject.PoslovniBrojDokumenta_1">St-2694/2018-3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CAPITAL FM d.o.o.</izvorni_sadrzaj>
    <derivirana_varijabla naziv="DomainObject.Predmet.ProtustrankaIDrugi_1">CAPITAL FM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CAPITAL FM d.o.o., OIB 00957452605, Avenija Dubrovnik 10, 10000 Zagreb</izvorni_sadrzaj>
    <derivirana_varijabla naziv="DomainObject.Predmet.ProtustrankaIDrugiAdressOIB_1">CAPITAL FM d.o.o., OIB 00957452605,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CAPITAL FM d.o.o.</item>
    </izvorni_sadrzaj>
    <derivirana_varijabla naziv="DomainObject.Predmet.SudioniciListNaziv_1">
      <item>FINA Regionalni centar Zagreb</item>
      <item>CAPITAL FM d.o.o.</item>
    </derivirana_varijabla>
  </DomainObject.Predmet.SudioniciListNaziv>
  <DomainObject.Predmet.SudioniciListAdressOIB>
    <izvorni_sadrzaj>
      <item>FINA Regionalni centar Zagreb, OIB 85821130368, Trg svibanjskih žrtava 1995. 1,10000 Zagreb</item>
      <item>CAPITAL FM d.o.o., OIB 00957452605, Avenija Dubrovnik 10,10000 Zagreb</item>
    </izvorni_sadrzaj>
    <derivirana_varijabla naziv="DomainObject.Predmet.SudioniciListAdressOIB_1">
      <item>FINA Regionalni centar Zagreb, OIB 85821130368, Trg svibanjskih žrtava 1995. 1,10000 Zagreb</item>
      <item>CAPITAL FM d.o.o., OIB 00957452605, Avenija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00957452605</item>
    </izvorni_sadrzaj>
    <derivirana_varijabla naziv="DomainObject.Predmet.SudioniciListNazivOIB_1">
      <item>, OIB 85821130368</item>
      <item>, OIB 00957452605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5403</properties:Characters>
  <properties:Lines>140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2019-02-14T13:36:00Z</dcterms:created>
  <dc:creator>Monika Grbac</dc:creator>
  <cp:lastModifiedBy>Monika Grbac</cp:lastModifiedBy>
  <cp:lastPrinted>2018-01-12T13:22:00Z</cp:lastPrinted>
  <dcterms:modified xmlns:xsi="http://www.w3.org/2001/XMLSchema-instance" xsi:type="dcterms:W3CDTF">2019-02-14T13:39:00Z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St-2694/2018-3 / Odluka - Rješenje - pokretanje prethodnog postupka radi utvrđivanja uvjeta za otvaranje stečajnog postupka (st-2694-18.docx)</vt:lpwstr>
  </prop:property>
  <prop:property name="CC_coloring" pid="4" fmtid="{D5CDD505-2E9C-101B-9397-08002B2CF9AE}">
    <vt:bool>true</vt:bool>
  </prop:property>
  <prop:property name="BrojStranica" pid="5" fmtid="{D5CDD505-2E9C-101B-9397-08002B2CF9AE}">
    <vt:i4>3</vt:i4>
  </prop:property>
</prop:Properties>
</file>