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e7d8" w14:paraId="9cfe7d8" w:rsidRDefault="00897558" w:rsidP="00897558" w:rsidR="0089755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558" w:rsidP="00897558" w:rsidR="0089755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7558" w:rsidP="00897558" w:rsidR="008975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7558" w:rsidP="00897558" w:rsidR="008975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97558" w:rsidP="00897558" w:rsidR="0089755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7558" w:rsidP="00897558" w:rsidR="0089755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7558" w:rsidP="00897558" w:rsidR="00897558" w:rsidRPr="005D578C">
      <w:pPr>
        <w:jc w:val="center"/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7558" w:rsidP="00897558" w:rsidR="00897558" w:rsidRPr="005D578C">
      <w:pPr>
        <w:rPr>
          <w:rFonts w:cs="Times New Roman" w:eastAsia="Times New Roman"/>
          <w:szCs w:val="24"/>
        </w:rPr>
      </w:pPr>
    </w:p>
    <w:p w:rsidRDefault="00897558" w:rsidP="00897558" w:rsidR="0089755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UNIANIMUS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Poreč, Grožnjanska 2,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49610341258, MBS 130045083, 31. siječnja 2017.</w:t>
      </w:r>
    </w:p>
    <w:p w:rsidRDefault="00897558" w:rsidP="00897558" w:rsidR="00897558" w:rsidRPr="005D578C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7558" w:rsidP="00897558" w:rsidR="00897558" w:rsidRPr="005D578C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UNIANIMUS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Poreč, Grožnjanska 2,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49610341258, MBS 130045083.</w:t>
      </w:r>
    </w:p>
    <w:p w:rsidRDefault="00897558" w:rsidP="00897558" w:rsidR="00897558" w:rsidRPr="005D578C">
      <w:pPr>
        <w:rPr>
          <w:rFonts w:cs="Times New Roman" w:eastAsia="Times New Roman"/>
          <w:szCs w:val="24"/>
        </w:rPr>
      </w:pPr>
    </w:p>
    <w:p w:rsidRDefault="00897558" w:rsidP="00897558" w:rsidR="0089755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897558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897558" w:rsidP="00897558" w:rsidR="00897558">
      <w:pPr>
        <w:rPr>
          <w:rFonts w:cs="Times New Roman" w:eastAsia="Times New Roman"/>
          <w:szCs w:val="20"/>
        </w:rPr>
      </w:pPr>
    </w:p>
    <w:p w:rsidRDefault="00897558" w:rsidP="00897558" w:rsidR="008975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UNIANIMUS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Poreč, Grožnjanska 2,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49610341258, MBS 130045083.</w:t>
      </w:r>
    </w:p>
    <w:p w:rsidRDefault="00897558" w:rsidP="00897558" w:rsidR="00897558">
      <w:pPr>
        <w:ind w:firstLine="709"/>
        <w:rPr>
          <w:rFonts w:cs="Times New Roman" w:eastAsia="Times New Roman"/>
          <w:szCs w:val="24"/>
        </w:rPr>
      </w:pPr>
    </w:p>
    <w:p w:rsidRDefault="00897558" w:rsidP="00897558" w:rsidR="008975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UNIANIMUS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Poreč, Grožnjanska 2,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49610341258, MBS 130045083.</w:t>
      </w:r>
    </w:p>
    <w:p w:rsidRDefault="00897558" w:rsidP="00897558" w:rsidR="00897558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7558" w:rsidP="00897558" w:rsidR="00897558">
      <w:pPr>
        <w:ind w:firstLine="708"/>
        <w:rPr>
          <w:rFonts w:cs="Times New Roman" w:eastAsia="Times New Roman"/>
          <w:szCs w:val="24"/>
        </w:rPr>
      </w:pPr>
    </w:p>
    <w:p w:rsidRDefault="00897558" w:rsidP="00897558" w:rsidR="008975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ovome sudu 1. prosinca 2015.,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  <w:szCs w:val="24"/>
        </w:rPr>
        <w:t>UNIANIMUS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Poreč.</w:t>
      </w:r>
    </w:p>
    <w:p w:rsidRDefault="00897558" w:rsidP="00897558" w:rsidR="0089755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1. rujna 2015. imao neizvršene osnove za plaćanje u neprekinutom razdoblju od 120 dana u ukupnom iznosu 200.269,00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13.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St-1052/2015-3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97558" w:rsidP="00897558" w:rsidR="008975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97558" w:rsidP="00897558" w:rsidR="0089755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97558" w:rsidP="00897558" w:rsidR="00897558" w:rsidRPr="005D578C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97558" w:rsidP="00897558" w:rsidR="00897558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97558" w:rsidP="00897558" w:rsidR="008975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897558" w:rsidP="00897558" w:rsidR="00897558">
      <w:pPr>
        <w:jc w:val="left"/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jc w:val="left"/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97558" w:rsidP="00897558" w:rsidR="0089755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97558" w:rsidP="00897558" w:rsidR="008975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97558" w:rsidP="00897558" w:rsidR="00897558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rPr>
          <w:rFonts w:cs="Times New Roman" w:eastAsia="Times New Roman"/>
          <w:szCs w:val="24"/>
        </w:rPr>
      </w:pPr>
    </w:p>
    <w:p w:rsidRDefault="00897558" w:rsidP="00897558" w:rsidR="008975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97558" w:rsidP="00897558" w:rsidR="008975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97558" w:rsidP="00897558" w:rsidR="008975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UNIANIMUS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Poreč, Grožnjanska 2,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 pun. Adriani Petrović, odvjetnici u Poreču, Partizanska 4/1,</w:t>
      </w:r>
    </w:p>
    <w:p w:rsidRDefault="00897558" w:rsidP="00897558" w:rsidR="0089755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97558" w:rsidP="00897558" w:rsidR="008975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97558" w:rsidP="00897558" w:rsidR="0089755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97558" w:rsidP="00897558" w:rsidR="0089755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97558" w:rsidP="00897558" w:rsidR="008975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97558" w:rsidP="00897558" w:rsidR="008975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97558" w:rsidP="00897558" w:rsidR="00897558"/>
    <w:p w:rsidRDefault="00897558" w:rsidP="00897558" w:rsidR="00897558"/>
    <w:p w:rsidRDefault="00897558" w:rsidP="00897558" w:rsidR="00897558"/>
    <w:p w:rsidRDefault="00897558" w:rsidP="00897558" w:rsidR="00897558"/>
    <w:p w:rsidRDefault="00897558" w:rsidP="00897558" w:rsidR="00897558"/>
    <w:p w:rsidRDefault="00897558" w:rsidP="00897558" w:rsidR="00897558"/>
    <w:p w:rsidRDefault="00897558" w:rsidP="00897558" w:rsidR="00897558"/>
    <w:p w:rsidRDefault="007E38E8" w:rsidR="007E38E8"/>
    <w:sectPr w:rsidSect="002C2F41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558" w:rsidP="00897558" w:rsidR="00897558">
      <w:r>
        <w:separator/>
      </w:r>
    </w:p>
  </w:endnote>
  <w:endnote w:id="0" w:type="continuationSeparator">
    <w:p w:rsidRDefault="00897558" w:rsidP="00897558" w:rsidR="00897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558" w:rsidP="00897558" w:rsidR="00897558">
      <w:r>
        <w:separator/>
      </w:r>
    </w:p>
  </w:footnote>
  <w:footnote w:id="0" w:type="continuationSeparator">
    <w:p w:rsidRDefault="00897558" w:rsidP="00897558" w:rsidR="00897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558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B5A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St-1052/2015-12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558" w:rsidP="002C2F41" w:rsidR="002C2F41" w:rsidRPr="00970AE0">
    <w:pPr>
      <w:pStyle w:val="Zaglavlje"/>
      <w:jc w:val="right"/>
    </w:pPr>
    <w:r>
      <w:rPr>
        <w:szCs w:val="24"/>
      </w:rPr>
      <w:t>8 St-1052/2015-12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6D1B"/>
    <w:rsid w:val="00126D1B"/>
    <w:rsid w:val="0068309E"/>
    <w:rsid w:val="007E38E8"/>
    <w:rsid w:val="00897558"/>
    <w:rsid w:val="009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755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5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755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55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75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755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5A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5A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5A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755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5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755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55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7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755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5A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5A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5A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St-1052/2015</izvorni_sadrzaj>
    <derivirana_varijabla naziv="DomainObject.Predmet.OznakaBroj_1">St-1052/2015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UNIANIMUS d.o.o. POREČ zastupanog po punomoćniku odvj. ADRIANA PETROVIĆ</izvorni_sadrzaj>
    <derivirana_varijabla naziv="DomainObject.Predmet.ProtustrankaFormated_1">  UNIANIMUS d.o.o. POREČ zastupanog po punomoćniku odvj. ADRIANA PETROVIĆ</derivirana_varijabla>
  </DomainObject.Predmet.ProtustrankaFormated>
  <DomainObject.Predmet.ProtustrankaFormatedOIB>
    <izvorni_sadrzaj>  UNIANIMUS d.o.o. POREČ, OIB 49610341258 zastupanog po punomoćniku odvj. ADRIANA PETROVIĆ</izvorni_sadrzaj>
    <derivirana_varijabla naziv="DomainObject.Predmet.ProtustrankaFormatedOIB_1">  UNIANIMUS d.o.o. POREČ, OIB 49610341258 zastupanog po punomoćniku odvj. ADRIANA PETROVIĆ</derivirana_varijabla>
  </DomainObject.Predmet.ProtustrankaFormatedOIB>
  <DomainObject.Predmet.ProtustrankaFormatedWithAdress>
    <izvorni_sadrzaj> UNIANIMUS d.o.o. POREČ, Grožnjanska 2, 52440 Poreč zastupanog po punomoćniku odvj. ADRIANA PETROVIĆ</izvorni_sadrzaj>
    <derivirana_varijabla naziv="DomainObject.Predmet.ProtustrankaFormatedWithAdress_1"> UNIANIMUS d.o.o. POREČ, Grožnjanska 2, 52440 Poreč zastupanog po punomoćniku odvj. ADRIANA PETROVIĆ</derivirana_varijabla>
  </DomainObject.Predmet.ProtustrankaFormatedWithAdress>
  <DomainObject.Predmet.ProtustrankaFormatedWithAdressOIB>
    <izvorni_sadrzaj> UNIANIMUS d.o.o. POREČ, OIB 49610341258, Grožnjanska 2, 52440 Poreč zastupanog po punomoćniku odvj. ADRIANA PETROVIĆ</izvorni_sadrzaj>
    <derivirana_varijabla naziv="DomainObject.Predmet.ProtustrankaFormatedWithAdressOIB_1"> UNIANIMUS d.o.o. POREČ, OIB 49610341258, Grožnjanska 2, 52440 Poreč zastupanog po punomoćniku odvj. ADRIANA PETROVIĆ</derivirana_varijabla>
  </DomainObject.Predmet.ProtustrankaFormatedWithAdressOIB>
  <DomainObject.Predmet.ProtustrankaWithAdress>
    <izvorni_sadrzaj>UNIANIMUS d.o.o. POREČ Grožnjanska 2, 52440 Poreč</izvorni_sadrzaj>
    <derivirana_varijabla naziv="DomainObject.Predmet.ProtustrankaWithAdress_1">UNIANIMUS d.o.o. POREČ Grožnjanska 2, 52440 Poreč</derivirana_varijabla>
  </DomainObject.Predmet.ProtustrankaWithAdress>
  <DomainObject.Predmet.ProtustrankaWithAdressOIB>
    <izvorni_sadrzaj>UNIANIMUS d.o.o. POREČ, OIB 49610341258, Grožnjanska 2, 52440 Poreč</izvorni_sadrzaj>
    <derivirana_varijabla naziv="DomainObject.Predmet.ProtustrankaWithAdressOIB_1">UNIANIMUS d.o.o. POREČ, OIB 49610341258, Grožnjanska 2, 52440 Poreč</derivirana_varijabla>
  </DomainObject.Predmet.ProtustrankaWithAdressOIB>
  <DomainObject.Predmet.ProtustrankaNazivFormated>
    <izvorni_sadrzaj>UNIANIMUS d.o.o. POREČ</izvorni_sadrzaj>
    <derivirana_varijabla naziv="DomainObject.Predmet.ProtustrankaNazivFormated_1">UNIANIMUS d.o.o. POREČ</derivirana_varijabla>
  </DomainObject.Predmet.ProtustrankaNazivFormated>
  <DomainObject.Predmet.ProtustrankaNazivFormatedOIB>
    <izvorni_sadrzaj>UNIANIMUS d.o.o. POREČ, OIB 49610341258</izvorni_sadrzaj>
    <derivirana_varijabla naziv="DomainObject.Predmet.ProtustrankaNazivFormatedOIB_1">UNIANIMUS d.o.o. POREČ, OIB 49610341258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200269.00</izvorni_sadrzaj>
    <derivirana_varijabla naziv="DomainObject.Predmet.TrenutnaVrijednost_1">200269.00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UNIANIMUS d.o.o. POREČ zastupanog po punomoćniku odvj. ADRIANA PETROVIĆ</item>
    </izvorni_sadrzaj>
    <derivirana_varijabla naziv="DomainObject.Predmet.ProtuStrankaListFormated_1">
      <item>UNIANIMUS d.o.o. POREČ zastupanog po punomoćniku odvj. ADRIANA PETROVIĆ</item>
    </derivirana_varijabla>
  </DomainObject.Predmet.ProtuStrankaListFormated>
  <DomainObject.Predmet.ProtuStrankaListFormatedOIB>
    <izvorni_sadrzaj>
      <item>UNIANIMUS d.o.o. POREČ, OIB 49610341258 zastupanog po punomoćniku odvj. ADRIANA PETROVIĆ</item>
    </izvorni_sadrzaj>
    <derivirana_varijabla naziv="DomainObject.Predmet.ProtuStrankaListFormatedOIB_1">
      <item>UNIANIMUS d.o.o. POREČ, OIB 49610341258 zastupanog po punomoćniku odvj. ADRIANA PETROVIĆ</item>
    </derivirana_varijabla>
  </DomainObject.Predmet.ProtuStrankaListFormatedOIB>
  <DomainObject.Predmet.ProtuStrankaListFormatedWithAdress>
    <izvorni_sadrzaj>
      <item>UNIANIMUS d.o.o. POREČ, Grožnjanska 2, 52440 Poreč zastupanog po punomoćniku odvj. ADRIANA PETROVIĆ</item>
    </izvorni_sadrzaj>
    <derivirana_varijabla naziv="DomainObject.Predmet.ProtuStrankaListFormatedWithAdress_1">
      <item>UNIANIMUS d.o.o. POREČ, Grožnjanska 2, 52440 Poreč zastupanog po punomoćniku odvj. ADRIANA PETROVIĆ</item>
    </derivirana_varijabla>
  </DomainObject.Predmet.ProtuStrankaListFormatedWithAdress>
  <DomainObject.Predmet.ProtuStrankaListFormatedWithAdressOIB>
    <izvorni_sadrzaj>
      <item>UNIANIMUS d.o.o. POREČ, OIB 49610341258, Grožnjanska 2, 52440 Poreč zastupanog po punomoćniku odvj. ADRIANA PETROVIĆ</item>
    </izvorni_sadrzaj>
    <derivirana_varijabla naziv="DomainObject.Predmet.ProtuStrankaListFormatedWithAdressOIB_1">
      <item>UNIANIMUS d.o.o. POREČ, OIB 49610341258, Grožnjanska 2, 52440 Poreč zastupanog po punomoćniku odvj. ADRIANA PETROVIĆ</item>
    </derivirana_varijabla>
  </DomainObject.Predmet.ProtuStrankaListFormatedWithAdressOIB>
  <DomainObject.Predmet.ProtuStrankaListNazivFormated>
    <izvorni_sadrzaj>
      <item>UNIANIMUS d.o.o. POREČ</item>
    </izvorni_sadrzaj>
    <derivirana_varijabla naziv="DomainObject.Predmet.ProtuStrankaListNazivFormated_1">
      <item>UNIANIMUS d.o.o. POREČ</item>
    </derivirana_varijabla>
  </DomainObject.Predmet.ProtuStrankaListNazivFormated>
  <DomainObject.Predmet.ProtuStrankaListNazivFormatedOIB>
    <izvorni_sadrzaj>
      <item>UNIANIMUS d.o.o. POREČ, OIB 49610341258</item>
    </izvorni_sadrzaj>
    <derivirana_varijabla naziv="DomainObject.Predmet.ProtuStrankaListNazivFormatedOIB_1">
      <item>UNIANIMUS d.o.o. POREČ, OIB 49610341258</item>
    </derivirana_varijabla>
  </DomainObject.Predmet.ProtuStrankaListNazivFormatedOIB>
  <DomainObject.Predmet.OstaliListFormated>
    <izvorni_sadrzaj>
      <item>odvj. ADRIANA PETROVIĆ punomoćnik sudionika u postupku UNIANIMUS d.o.o. POREČ</item>
    </izvorni_sadrzaj>
    <derivirana_varijabla naziv="DomainObject.Predmet.OstaliListFormated_1">
      <item>odvj. ADRIANA PETROVIĆ punomoćnik sudionika u postupku UNIANIMUS d.o.o. POREČ</item>
    </derivirana_varijabla>
  </DomainObject.Predmet.OstaliListFormated>
  <DomainObject.Predmet.OstaliListFormatedOIB>
    <izvorni_sadrzaj>
      <item>odvj. ADRIANA PETROVIĆ, OIB 99407979274 punomoćnik sudionika u postupku UNIANIMUS d.o.o. POREČ</item>
    </izvorni_sadrzaj>
    <derivirana_varijabla naziv="DomainObject.Predmet.OstaliListFormatedOIB_1">
      <item>odvj. ADRIANA PETROVIĆ, OIB 99407979274 punomoćnik sudionika u postupku UNIANIMUS d.o.o. POREČ</item>
    </derivirana_varijabla>
  </DomainObject.Predmet.OstaliListFormatedOIB>
  <DomainObject.Predmet.OstaliListFormatedWithAdress>
    <izvorni_sadrzaj>
      <item>odvj. ADRIANA PETROVIĆ, Partizanska 4/1, 52440 Poreč punomoćnik sudionika u postupku UNIANIMUS d.o.o. POREČ</item>
    </izvorni_sadrzaj>
    <derivirana_varijabla naziv="DomainObject.Predmet.OstaliListFormatedWithAdress_1">
      <item>odvj. ADRIANA PETROVIĆ, Partizanska 4/1, 52440 Poreč punomoćnik sudionika u postupku UNIANIMUS d.o.o. POREČ</item>
    </derivirana_varijabla>
  </DomainObject.Predmet.OstaliListFormatedWithAdress>
  <DomainObject.Predmet.OstaliListFormatedWithAdressOIB>
    <izvorni_sadrzaj>
      <item>odvj. ADRIANA PETROVIĆ, OIB 99407979274, Partizanska 4/1, 52440 Poreč punomoćnik sudionika u postupku UNIANIMUS d.o.o. POREČ</item>
    </izvorni_sadrzaj>
    <derivirana_varijabla naziv="DomainObject.Predmet.OstaliListFormatedWithAdressOIB_1">
      <item>odvj. ADRIANA PETROVIĆ, OIB 99407979274, Partizanska 4/1, 52440 Poreč punomoćnik sudionika u postupku UNIANIMUS d.o.o. POREČ</item>
    </derivirana_varijabla>
  </DomainObject.Predmet.OstaliListFormatedWithAdressOIB>
  <DomainObject.Predmet.OstaliListNazivFormated>
    <izvorni_sadrzaj>
      <item>odvj. ADRIANA PETROVIĆ</item>
    </izvorni_sadrzaj>
    <derivirana_varijabla naziv="DomainObject.Predmet.OstaliListNazivFormated_1">
      <item>odvj. ADRIANA PETROVIĆ</item>
    </derivirana_varijabla>
  </DomainObject.Predmet.OstaliListNazivFormated>
  <DomainObject.Predmet.OstaliListNazivFormatedOIB>
    <izvorni_sadrzaj>
      <item>odvj. ADRIANA PETROVIĆ, OIB 99407979274</item>
    </izvorni_sadrzaj>
    <derivirana_varijabla naziv="DomainObject.Predmet.OstaliListNazivFormatedOIB_1">
      <item>odvj. ADRIANA PETROVIĆ, OIB 99407979274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UNIANIMUS d.o.o. POREČ</izvorni_sadrzaj>
    <derivirana_varijabla naziv="DomainObject.Predmet.ProtustrankaIDrugi_1">UNIANIMUS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UNIANIMUS d.o.o. POREČ, OIB 49610341258, Grožnjanska 2, 52440 Poreč</izvorni_sadrzaj>
    <derivirana_varijabla naziv="DomainObject.Predmet.ProtustrankaIDrugiAdressOIB_1">UNIANIMUS d.o.o. POREČ, OIB 49610341258, Grožnjanska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UNIANIMUS d.o.o. POREČ</item>
      <item>odvj. ADRIANA PETROVIĆ</item>
    </izvorni_sadrzaj>
    <derivirana_varijabla naziv="DomainObject.Predmet.SudioniciListNaziv_1">
      <item>FINANCIJSKA AGENCIJA, RC RIJEKA, PODRUŽNICA PULA, PULA</item>
      <item>UNIANIMUS d.o.o. POREČ</item>
      <item>odvj. ADRIANA PETROVIĆ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UNIANIMUS d.o.o. POREČ, OIB 49610341258, Grožnjanska 2,52440 Poreč</item>
      <item>odvj. ADRIANA PETROVIĆ, OIB 99407979274, Partizanska 4/1,52440 Poreč</item>
    </izvorni_sadrzaj>
    <derivirana_varijabla naziv="DomainObject.Predmet.SudioniciListAdressOIB_1">
      <item>FINANCIJSKA AGENCIJA, RC RIJEKA, PODRUŽNICA PULA, PULA, OIB 85821130368, Ulica grada Vukovara 70,Zagreb</item>
      <item>UNIANIMUS d.o.o. POREČ, OIB 49610341258, Grožnjanska 2,52440 Poreč</item>
      <item>odvj. ADRIANA PETROVIĆ, OIB 99407979274,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49610341258</item>
      <item>, OIB 99407979274</item>
    </izvorni_sadrzaj>
    <derivirana_varijabla naziv="DomainObject.Predmet.SudioniciListNazivOIB_1">
      <item>, OIB 85821130368</item>
      <item>, OIB 49610341258</item>
      <item>, OIB 99407979274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3649</properties:Characters>
  <properties:Lines>93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2017-01-30T15:04:00Z</dcterms:created>
  <dc:creator>Mihaela Kaligari</dc:creator>
  <dc:description/>
  <cp:keywords/>
  <cp:lastModifiedBy>Hani Udovičić</cp:lastModifiedBy>
  <cp:lastPrinted>2017-01-30T15:11:00Z</cp:lastPrinted>
  <dcterms:modified xmlns:xsi="http://www.w3.org/2001/XMLSchema-instance" xsi:type="dcterms:W3CDTF">2017-01-31T08:32:00Z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