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056a" w14:paraId="01f056a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470588" w:rsidP="00093C24" w:rsidR="00FB0A5F">
      <w:pPr>
        <w:ind w:firstLine="360"/>
        <w:jc w:val="right"/>
        <w:rPr>
          <w:b/>
        </w:rPr>
      </w:pPr>
      <w:r>
        <w:rPr>
          <w:b/>
        </w:rPr>
        <w:t>NEVEN JURJEVIĆ</w:t>
      </w:r>
    </w:p>
    <w:p w:rsidRDefault="00470588" w:rsidP="00093C24" w:rsidR="006519EA">
      <w:pPr>
        <w:ind w:firstLine="360"/>
        <w:jc w:val="right"/>
        <w:rPr>
          <w:b/>
        </w:rPr>
      </w:pPr>
      <w:r>
        <w:rPr>
          <w:b/>
        </w:rPr>
        <w:t>Šibenska ulica 9/c</w:t>
      </w:r>
    </w:p>
    <w:p w:rsidRDefault="00FA0619" w:rsidP="00093C24" w:rsidR="006519EA" w:rsidRPr="00093C24">
      <w:pPr>
        <w:ind w:firstLine="360"/>
        <w:jc w:val="right"/>
        <w:rPr>
          <w:b/>
        </w:rPr>
      </w:pPr>
      <w:r>
        <w:rPr>
          <w:b/>
        </w:rPr>
        <w:t>Zadar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470588">
        <w:t>86</w:t>
      </w:r>
      <w:r w:rsidR="00FA0619">
        <w:t>/</w:t>
      </w:r>
      <w:r w:rsidR="00470588">
        <w:t>17-4</w:t>
      </w:r>
      <w:r w:rsidR="001A7D41" w:rsidRPr="005F002B">
        <w:t xml:space="preserve"> </w:t>
      </w:r>
      <w:r w:rsidRPr="005F002B">
        <w:t xml:space="preserve">od </w:t>
      </w:r>
      <w:r w:rsidR="009C4A70">
        <w:t>31</w:t>
      </w:r>
      <w:r w:rsidR="00A73523">
        <w:t xml:space="preserve">. </w:t>
      </w:r>
      <w:r w:rsidR="00470588">
        <w:t>ožujka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470588" w:rsidRPr="00470588">
        <w:t xml:space="preserve">ZARA REKLAME j.d.o.o. za grafički dizajn i tisak, Zadar, Grgura </w:t>
      </w:r>
      <w:proofErr w:type="spellStart"/>
      <w:r w:rsidR="00470588" w:rsidRPr="00470588">
        <w:t>Budislavića</w:t>
      </w:r>
      <w:proofErr w:type="spellEnd"/>
      <w:r w:rsidR="00470588" w:rsidRPr="00470588">
        <w:t xml:space="preserve"> 99,  OIB: 88175060645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9C4A70">
        <w:t>27. travnja 2017. u 8,40 sa</w:t>
      </w:r>
      <w:r w:rsidRPr="005F002B">
        <w:t xml:space="preserve">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9C4A70">
        <w:t xml:space="preserve">27. travnja 2017. u 8,50 </w:t>
      </w:r>
      <w:r w:rsidR="0093536D" w:rsidRPr="005F002B">
        <w:t>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9C4A70">
        <w:t>31</w:t>
      </w:r>
      <w:r w:rsidR="00A73523">
        <w:t xml:space="preserve">. </w:t>
      </w:r>
      <w:r w:rsidR="00470588">
        <w:t>ožujka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DE4699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E4699">
        <w:tab/>
        <w:t xml:space="preserve">      </w:t>
      </w:r>
      <w:r>
        <w:t xml:space="preserve"> </w:t>
      </w:r>
      <w:r w:rsidR="003B4926" w:rsidRPr="00DE4EDD">
        <w:t>Sutkinja</w:t>
      </w:r>
    </w:p>
    <w:p w:rsidRDefault="003B4926" w:rsidP="00DE4699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DE4699" w:rsidR="004E23A2">
      <w:pPr>
        <w:jc w:val="right"/>
      </w:pPr>
    </w:p>
    <w:p w:rsidRDefault="00BA1C13" w:rsidP="00DE4699" w:rsidR="00BA1C13">
      <w:pPr>
        <w:jc w:val="right"/>
      </w:pPr>
    </w:p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F5D" w:rsidR="00BF5F5D">
      <w:r>
        <w:separator/>
      </w:r>
    </w:p>
  </w:endnote>
  <w:endnote w:id="0" w:type="continuationSeparator">
    <w:p w:rsidRDefault="00BF5F5D" w:rsidR="00BF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F5D" w:rsidR="00BF5F5D">
      <w:r>
        <w:separator/>
      </w:r>
    </w:p>
  </w:footnote>
  <w:footnote w:id="0" w:type="continuationSeparator">
    <w:p w:rsidRDefault="00BF5F5D" w:rsidR="00BF5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10287">
      <w:t>1168</w:t>
    </w:r>
    <w:r w:rsidR="008A7741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2DBD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67D48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588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0287"/>
    <w:rsid w:val="006129B1"/>
    <w:rsid w:val="00622150"/>
    <w:rsid w:val="0063095A"/>
    <w:rsid w:val="0063552E"/>
    <w:rsid w:val="006519EA"/>
    <w:rsid w:val="00657B18"/>
    <w:rsid w:val="00666CD8"/>
    <w:rsid w:val="006941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483F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16F7"/>
    <w:rsid w:val="0084577B"/>
    <w:rsid w:val="008547E6"/>
    <w:rsid w:val="00881FB3"/>
    <w:rsid w:val="00885AD5"/>
    <w:rsid w:val="0089281D"/>
    <w:rsid w:val="008A7741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C4A70"/>
    <w:rsid w:val="009E384B"/>
    <w:rsid w:val="009E48AC"/>
    <w:rsid w:val="00A12246"/>
    <w:rsid w:val="00A137B4"/>
    <w:rsid w:val="00A52F25"/>
    <w:rsid w:val="00A60137"/>
    <w:rsid w:val="00A62539"/>
    <w:rsid w:val="00A66D04"/>
    <w:rsid w:val="00A714DB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BF5F5D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D6236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E4699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34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8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8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8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8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34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8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8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8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8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REKLAME j.d.o.o. za grafički dizajn i tisak</izvorni_sadrzaj>
    <derivirana_varijabla naziv="DomainObject.Predmet.ProtustrankaFormated_1">  ZARA REKLAME j.d.o.o. za grafički dizajn i tisak</derivirana_varijabla>
  </DomainObject.Predmet.ProtustrankaFormated>
  <DomainObject.Predmet.ProtustrankaFormatedOIB>
    <izvorni_sadrzaj>  ZARA REKLAME j.d.o.o. za grafički dizajn i tisak, OIB 88175060645</izvorni_sadrzaj>
    <derivirana_varijabla naziv="DomainObject.Predmet.ProtustrankaFormatedOIB_1">  ZARA REKLAME j.d.o.o. za grafički dizajn i tisak, OIB 88175060645</derivirana_varijabla>
  </DomainObject.Predmet.ProtustrankaFormatedOIB>
  <DomainObject.Predmet.ProtustrankaFormatedWithAdress>
    <izvorni_sadrzaj> ZARA REKLAME j.d.o.o. za grafički dizajn i tisak, Grgura Budislavića 99, 23000 Zadar</izvorni_sadrzaj>
    <derivirana_varijabla naziv="DomainObject.Predmet.ProtustrankaFormatedWithAdress_1"> ZARA REKLAME j.d.o.o. za grafički dizajn i tisak, Grgura Budislavića 99, 23000 Zadar</derivirana_varijabla>
  </DomainObject.Predmet.ProtustrankaFormatedWithAdress>
  <DomainObject.Predmet.ProtustrankaFormatedWithAdressOIB>
    <izvorni_sadrzaj> ZARA REKLAME j.d.o.o. za grafički dizajn i tisak, OIB 88175060645, Grgura Budislavića 99, 23000 Zadar</izvorni_sadrzaj>
    <derivirana_varijabla naziv="DomainObject.Predmet.ProtustrankaFormatedWithAdressOIB_1"> ZARA REKLAME j.d.o.o. za grafički dizajn i tisak, OIB 88175060645, Grgura Budislavića 99, 23000 Zadar</derivirana_varijabla>
  </DomainObject.Predmet.ProtustrankaFormatedWithAdressOIB>
  <DomainObject.Predmet.ProtustrankaWithAdress>
    <izvorni_sadrzaj>ZARA REKLAME j.d.o.o. za grafički dizajn i tisak Grgura Budislavića 99, 23000 Zadar</izvorni_sadrzaj>
    <derivirana_varijabla naziv="DomainObject.Predmet.ProtustrankaWithAdress_1">ZARA REKLAME j.d.o.o. za grafički dizajn i tisak Grgura Budislavića 99, 23000 Zadar</derivirana_varijabla>
  </DomainObject.Predmet.ProtustrankaWithAdress>
  <DomainObject.Predmet.ProtustrankaWithAdressOIB>
    <izvorni_sadrzaj>ZARA REKLAME j.d.o.o. za grafički dizajn i tisak, OIB 88175060645, Grgura Budislavića 99, 23000 Zadar</izvorni_sadrzaj>
    <derivirana_varijabla naziv="DomainObject.Predmet.ProtustrankaWithAdressOIB_1">ZARA REKLAME j.d.o.o. za grafički dizajn i tisak, OIB 88175060645, Grgura Budislavića 99, 23000 Zadar</derivirana_varijabla>
  </DomainObject.Predmet.ProtustrankaWithAdressOIB>
  <DomainObject.Predmet.ProtustrankaNazivFormated>
    <izvorni_sadrzaj>ZARA REKLAME j.d.o.o. za grafički dizajn i tisak</izvorni_sadrzaj>
    <derivirana_varijabla naziv="DomainObject.Predmet.ProtustrankaNazivFormated_1">ZARA REKLAME j.d.o.o. za grafički dizajn i tisak</derivirana_varijabla>
  </DomainObject.Predmet.ProtustrankaNazivFormated>
  <DomainObject.Predmet.ProtustrankaNazivFormatedOIB>
    <izvorni_sadrzaj>ZARA REKLAME j.d.o.o. za grafički dizajn i tisak, OIB 88175060645</izvorni_sadrzaj>
    <derivirana_varijabla naziv="DomainObject.Predmet.ProtustrankaNazivFormatedOIB_1">ZARA REKLAME j.d.o.o. za grafički dizajn i tisak, OIB 88175060645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REKLAME j.d.o.o. za grafički dizajn i tisak</item>
    </izvorni_sadrzaj>
    <derivirana_varijabla naziv="DomainObject.Predmet.ProtuStrankaListFormated_1">
      <item>ZARA REKLAME j.d.o.o. za grafički dizajn i tisak</item>
    </derivirana_varijabla>
  </DomainObject.Predmet.ProtuStrankaListFormated>
  <DomainObject.Predmet.ProtuStrankaListFormatedOIB>
    <izvorni_sadrzaj>
      <item>ZARA REKLAME j.d.o.o. za grafički dizajn i tisak, OIB 88175060645</item>
    </izvorni_sadrzaj>
    <derivirana_varijabla naziv="DomainObject.Predmet.ProtuStrankaListFormatedOIB_1">
      <item>ZARA REKLAME j.d.o.o. za grafički dizajn i tisak, OIB 88175060645</item>
    </derivirana_varijabla>
  </DomainObject.Predmet.ProtuStrankaListFormatedOIB>
  <DomainObject.Predmet.ProtuStrankaListFormatedWithAdress>
    <izvorni_sadrzaj>
      <item>ZARA REKLAME j.d.o.o. za grafički dizajn i tisak, Grgura Budislavića 99, 23000 Zadar</item>
    </izvorni_sadrzaj>
    <derivirana_varijabla naziv="DomainObject.Predmet.ProtuStrankaListFormatedWithAdress_1">
      <item>ZARA REKLAME j.d.o.o. za grafički dizajn i tisak, Grgura Budislavića 99, 23000 Zadar</item>
    </derivirana_varijabla>
  </DomainObject.Predmet.ProtuStrankaListFormatedWithAdress>
  <DomainObject.Predmet.ProtuStrankaListFormatedWithAdressOIB>
    <izvorni_sadrzaj>
      <item>ZARA REKLAME j.d.o.o. za grafički dizajn i tisak, OIB 88175060645, Grgura Budislavića 99, 23000 Zadar</item>
    </izvorni_sadrzaj>
    <derivirana_varijabla naziv="DomainObject.Predmet.ProtuStrankaListFormatedWithAdressOIB_1">
      <item>ZARA REKLAME j.d.o.o. za grafički dizajn i tisak, OIB 88175060645, Grgura Budislavića 99, 23000 Zadar</item>
    </derivirana_varijabla>
  </DomainObject.Predmet.ProtuStrankaListFormatedWithAdressOIB>
  <DomainObject.Predmet.ProtuStrankaListNazivFormated>
    <izvorni_sadrzaj>
      <item>ZARA REKLAME j.d.o.o. za grafički dizajn i tisak</item>
    </izvorni_sadrzaj>
    <derivirana_varijabla naziv="DomainObject.Predmet.ProtuStrankaListNazivFormated_1">
      <item>ZARA REKLAME j.d.o.o. za grafički dizajn i tisak</item>
    </derivirana_varijabla>
  </DomainObject.Predmet.ProtuStrankaListNazivFormated>
  <DomainObject.Predmet.ProtuStrankaListNazivFormatedOIB>
    <izvorni_sadrzaj>
      <item>ZARA REKLAME j.d.o.o. za grafički dizajn i tisak, OIB 88175060645</item>
    </izvorni_sadrzaj>
    <derivirana_varijabla naziv="DomainObject.Predmet.ProtuStrankaListNazivFormatedOIB_1">
      <item>ZARA REKLAME j.d.o.o. za grafički dizajn i tisak, OIB 88175060645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REKLAME j.d.o.o. za grafički dizajn i tisak</izvorni_sadrzaj>
    <derivirana_varijabla naziv="DomainObject.Predmet.ProtustrankaIDrugi_1">ZARA REKLAME j.d.o.o. za grafički dizajn i tisak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REKLAME j.d.o.o. za grafički dizajn i tisak, OIB 88175060645, Grgura Budislavića 99, 23000 Zadar</izvorni_sadrzaj>
    <derivirana_varijabla naziv="DomainObject.Predmet.ProtustrankaIDrugiAdressOIB_1">ZARA REKLAME j.d.o.o. za grafički dizajn i tisak, OIB 88175060645,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REKLAME j.d.o.o. za grafički dizajn i tisak</item>
    </izvorni_sadrzaj>
    <derivirana_varijabla naziv="DomainObject.Predmet.SudioniciListNaziv_1">
      <item>FINA</item>
      <item>ZARA REKLAME j.d.o.o. za grafički dizajn i tisak</item>
    </derivirana_varijabla>
  </DomainObject.Predmet.SudioniciListNaziv>
  <DomainObject.Predmet.SudioniciListAdressOIB>
    <izvorni_sadrzaj>
      <item>FINA, OIB 85821130368</item>
      <item>ZARA REKLAME j.d.o.o. za grafički dizajn i tisak, OIB 88175060645, Grgura Budislavića 99,23000 Zadar</item>
    </izvorni_sadrzaj>
    <derivirana_varijabla naziv="DomainObject.Predmet.SudioniciListAdressOIB_1">
      <item>FINA, OIB 85821130368</item>
      <item>ZARA REKLAME j.d.o.o. za grafički dizajn i tisak, OIB 88175060645,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88175060645</item>
    </izvorni_sadrzaj>
    <derivirana_varijabla naziv="DomainObject.Predmet.SudioniciListNazivOIB_1">
      <item>, OIB 85821130368</item>
      <item>, OIB 88175060645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EEAE7-1865-47F1-8D0C-C92972867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842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2017-03-31T06:17:00Z</dcterms:created>
  <dc:creator>Ardena Bajlo</dc:creator>
  <cp:lastModifiedBy>Marijana Žuža</cp:lastModifiedBy>
  <cp:lastPrinted>2017-03-31T06:18:00Z</cp:lastPrinted>
  <dcterms:modified xmlns:xsi="http://www.w3.org/2001/XMLSchema-instance" xsi:type="dcterms:W3CDTF">2017-03-31T08:16:00Z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