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50656" w:rsidR="008E5109" w:rsidRPr="008E5109">
        <w:tc>
          <w:tcPr>
            <w:tcW w:type="dxa" w:w="2985"/>
            <w:shd w:fill="auto" w:color="auto" w:val="clear"/>
          </w:tcPr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8E5109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Republika Hrvatska</w:t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Trgovački sud u Varaždinu</w:t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a47eef6" w14:paraId="a47eef6" w:rsidRDefault="008E5109" w:rsidP="008E5109" w:rsidR="008E5109" w:rsidRPr="008E5109">
      <w:pPr>
        <w:jc w:val="right"/>
        <w15:collapsed w:val="false"/>
        <w:rPr>
          <w:rFonts w:cs="Times New Roman"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50656" w:rsidR="008E5109" w:rsidRPr="008E5109">
        <w:trPr>
          <w:jc w:val="right"/>
        </w:trPr>
        <w:tc>
          <w:tcPr>
            <w:tcW w:type="dxa" w:w="4320"/>
          </w:tcPr>
          <w:p w:rsidRDefault="008E5109" w:rsidP="008E5109" w:rsidR="008E5109" w:rsidRPr="008E5109">
            <w:pPr>
              <w:jc w:val="right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 xml:space="preserve">Poslovni broj: 5 </w:t>
            </w:r>
            <w:r>
              <w:rPr>
                <w:rFonts w:cs="Times New Roman" w:hAnsi="Times New Roman" w:ascii="Times New Roman"/>
              </w:rPr>
              <w:t>St-541/17-7</w:t>
            </w:r>
          </w:p>
        </w:tc>
      </w:tr>
    </w:tbl>
    <w:p w:rsidRDefault="008E5109" w:rsidP="008E5109" w:rsidR="008E5109" w:rsidRPr="008E5109">
      <w:pPr>
        <w:jc w:val="both"/>
        <w:rPr>
          <w:rFonts w:cs="Times New Roman" w:hAnsi="Times New Roman" w:ascii="Times New Roman"/>
        </w:rPr>
      </w:pPr>
    </w:p>
    <w:p w:rsidRDefault="00C41D31" w:rsidP="00A52E23" w:rsidR="00C41D31">
      <w:pPr>
        <w:rPr>
          <w:rFonts w:cs="Times New Roman" w:hAnsi="Times New Roman" w:ascii="Times New Roman"/>
          <w:color w:themeColor="text1" w:val="000000"/>
        </w:rPr>
      </w:pPr>
    </w:p>
    <w:p w:rsidRDefault="00674B23" w:rsidP="00A52E23" w:rsidR="00674B23">
      <w:pPr>
        <w:rPr>
          <w:rFonts w:cs="Times New Roman" w:hAnsi="Times New Roman" w:ascii="Times New Roman"/>
          <w:color w:themeColor="text1" w:val="000000"/>
        </w:rPr>
      </w:pPr>
    </w:p>
    <w:p w:rsidRDefault="00674B23" w:rsidP="00A52E23" w:rsidR="00674B23" w:rsidRPr="003441ED">
      <w:pPr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275168" w:rsidP="0080619F" w:rsidR="00275168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C41D31" w:rsidP="005679AA" w:rsidR="00C41D31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3828C3" w:rsidP="005679AA" w:rsidR="003828C3" w:rsidRPr="008E5109">
      <w:pPr>
        <w:rPr>
          <w:rFonts w:cs="Times New Roman" w:hAnsi="Times New Roman" w:ascii="Times New Roman"/>
          <w:color w:themeColor="text1" w:val="000000"/>
        </w:rPr>
      </w:pPr>
    </w:p>
    <w:p w:rsidRDefault="005679AA" w:rsidP="006F0C8F" w:rsidR="006F0C8F" w:rsidRPr="008E5109">
      <w:pPr>
        <w:jc w:val="both"/>
        <w:rPr>
          <w:rFonts w:cs="Times New Roman" w:hAnsi="Times New Roman" w:ascii="Times New Roman"/>
        </w:rPr>
      </w:pPr>
      <w:r w:rsidRPr="008E5109">
        <w:rPr>
          <w:rFonts w:cs="Times New Roman" w:hAnsi="Times New Roman" w:ascii="Times New Roman"/>
          <w:color w:themeColor="text1" w:val="000000"/>
        </w:rPr>
        <w:t xml:space="preserve"> </w:t>
      </w:r>
      <w:r w:rsidRPr="008E5109">
        <w:rPr>
          <w:rFonts w:cs="Times New Roman" w:hAnsi="Times New Roman" w:ascii="Times New Roman"/>
          <w:color w:themeColor="text1" w:val="000000"/>
        </w:rPr>
        <w:tab/>
      </w:r>
      <w:r w:rsidR="00275168" w:rsidRPr="008E5109">
        <w:rPr>
          <w:rFonts w:cs="Times New Roman" w:hAnsi="Times New Roman" w:ascii="Times New Roman"/>
          <w:color w:themeColor="text1" w:val="000000"/>
        </w:rPr>
        <w:t>Trgovački sud u Varaždinu</w:t>
      </w:r>
      <w:r w:rsidR="00C41D31" w:rsidRPr="008E5109">
        <w:rPr>
          <w:rFonts w:cs="Times New Roman" w:hAnsi="Times New Roman" w:ascii="Times New Roman"/>
          <w:color w:themeColor="text1" w:val="000000"/>
        </w:rPr>
        <w:t>,</w:t>
      </w:r>
      <w:r w:rsidR="00275168" w:rsidRPr="008E5109">
        <w:rPr>
          <w:rFonts w:cs="Times New Roman" w:hAnsi="Times New Roman" w:ascii="Times New Roman"/>
          <w:color w:themeColor="text1" w:val="000000"/>
        </w:rPr>
        <w:t xml:space="preserve"> po</w:t>
      </w:r>
      <w:r w:rsidR="00275168" w:rsidRPr="008E5109">
        <w:rPr>
          <w:rFonts w:cs="Times New Roman" w:hAnsi="Times New Roman" w:ascii="Times New Roman"/>
        </w:rPr>
        <w:t xml:space="preserve"> sucu toga suda Kseniji Flack-Makitan, </w:t>
      </w:r>
      <w:r w:rsidR="008E5109">
        <w:rPr>
          <w:rFonts w:cs="Times New Roman" w:hAnsi="Times New Roman" w:ascii="Times New Roman"/>
        </w:rPr>
        <w:t xml:space="preserve">kao sucu </w:t>
      </w:r>
      <w:r w:rsidR="00275168" w:rsidRPr="008E5109">
        <w:rPr>
          <w:rFonts w:cs="Times New Roman" w:hAnsi="Times New Roman" w:ascii="Times New Roman"/>
        </w:rPr>
        <w:t xml:space="preserve">u stečajnom </w:t>
      </w:r>
      <w:r w:rsidR="008E5109">
        <w:rPr>
          <w:rFonts w:cs="Times New Roman" w:hAnsi="Times New Roman" w:ascii="Times New Roman"/>
        </w:rPr>
        <w:t xml:space="preserve">predmetu </w:t>
      </w:r>
      <w:r w:rsidR="008E5109" w:rsidRPr="008E5109">
        <w:rPr>
          <w:rFonts w:cs="Times New Roman" w:hAnsi="Times New Roman" w:ascii="Times New Roman"/>
        </w:rPr>
        <w:t xml:space="preserve">povodom prijedloga </w:t>
      </w:r>
      <w:r w:rsidR="008E5109" w:rsidRPr="008E5109">
        <w:rPr>
          <w:rFonts w:cs="Times New Roman" w:eastAsia="SimSun" w:hAnsi="Times New Roman" w:ascii="Times New Roman"/>
          <w:kern w:val="2"/>
          <w:lang w:bidi="hi-IN" w:eastAsia="zh-CN"/>
        </w:rPr>
        <w:t>predlagatelja Republike Hrvatske, Ministarstva Financija, Porezne uprave, Područnog ureda Sjeverna Hrvatska, Varaždin, Graberje 1, zastupanog po Županijskom državnom odvjetništvu u Varaždinu, Građansko-upravnom odjelu, za otvaranje stečajnog postupka nad dužnikom SEBASTIAN j.d.o.o., OIB: 61320800111, sa sjedištem u Petra Preradovića 4, 48327 Molve</w:t>
      </w:r>
      <w:r w:rsidR="008E5109">
        <w:rPr>
          <w:rFonts w:cs="Times New Roman" w:eastAsia="SimSun" w:hAnsi="Times New Roman" w:ascii="Times New Roman"/>
          <w:kern w:val="2"/>
          <w:lang w:bidi="hi-IN" w:eastAsia="zh-CN"/>
        </w:rPr>
        <w:t xml:space="preserve">, </w:t>
      </w:r>
      <w:r w:rsidR="008E5109" w:rsidRPr="008E5109">
        <w:rPr>
          <w:rFonts w:cs="Times New Roman" w:hAnsi="Times New Roman" w:ascii="Times New Roman"/>
        </w:rPr>
        <w:t xml:space="preserve">14. prosinca </w:t>
      </w:r>
      <w:r w:rsidR="00493DB8" w:rsidRPr="008E5109">
        <w:rPr>
          <w:rFonts w:cs="Times New Roman" w:hAnsi="Times New Roman" w:ascii="Times New Roman"/>
        </w:rPr>
        <w:t>2017.</w:t>
      </w:r>
    </w:p>
    <w:p w:rsidRDefault="00C41D31" w:rsidP="006F0C8F" w:rsidR="00C41D31" w:rsidRPr="008E5109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93DB8">
      <w:pPr>
        <w:jc w:val="center"/>
        <w:rPr>
          <w:rFonts w:cs="Times New Roman" w:hAnsi="Times New Roman" w:ascii="Times New Roman"/>
          <w:color w:themeColor="text1" w:val="000000"/>
        </w:rPr>
      </w:pPr>
      <w:r w:rsidRPr="00493DB8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6671BF" w:rsidP="006671BF" w:rsidR="006671BF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hAnsi="Times New Roman" w:ascii="Times New Roman"/>
          <w:color w:themeColor="text1" w:val="000000"/>
        </w:rPr>
      </w:pPr>
    </w:p>
    <w:p w:rsidRDefault="00683E0C" w:rsidP="006671BF" w:rsidR="00683E0C" w:rsidRPr="00F57287">
      <w:pPr>
        <w:overflowPunct w:val="false"/>
        <w:autoSpaceDE w:val="false"/>
        <w:autoSpaceDN w:val="false"/>
        <w:adjustRightInd w:val="false"/>
        <w:ind w:firstLine="708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</w:t>
      </w:r>
      <w:r w:rsidR="00661440">
        <w:rPr>
          <w:rFonts w:cs="Times New Roman" w:eastAsia="Calibri" w:hAnsi="Times New Roman" w:ascii="Times New Roman"/>
          <w:lang w:eastAsia="en-US"/>
        </w:rPr>
        <w:t xml:space="preserve"> </w:t>
      </w:r>
      <w:r w:rsidR="003828C3">
        <w:rPr>
          <w:rFonts w:cs="Times New Roman" w:eastAsia="Calibri" w:hAnsi="Times New Roman" w:ascii="Times New Roman"/>
          <w:lang w:eastAsia="en-US"/>
        </w:rPr>
        <w:t>rješenje ovoga suda od</w:t>
      </w:r>
      <w:r w:rsidR="008E5109">
        <w:rPr>
          <w:rFonts w:cs="Times New Roman" w:eastAsia="Calibri" w:hAnsi="Times New Roman" w:ascii="Times New Roman"/>
          <w:lang w:eastAsia="en-US"/>
        </w:rPr>
        <w:t xml:space="preserve"> 13. prosinca 2017</w:t>
      </w:r>
      <w:r w:rsidR="003828C3">
        <w:rPr>
          <w:rFonts w:cs="Times New Roman" w:eastAsia="Calibri" w:hAnsi="Times New Roman" w:ascii="Times New Roman"/>
          <w:lang w:eastAsia="en-US"/>
        </w:rPr>
        <w:t xml:space="preserve">., </w:t>
      </w:r>
      <w:r w:rsidR="008E5109">
        <w:rPr>
          <w:rFonts w:cs="Times New Roman" w:eastAsia="Calibri" w:hAnsi="Times New Roman" w:ascii="Times New Roman"/>
          <w:lang w:eastAsia="en-US"/>
        </w:rPr>
        <w:t xml:space="preserve">poslovni </w:t>
      </w:r>
      <w:r w:rsidR="003828C3">
        <w:rPr>
          <w:rFonts w:cs="Times New Roman" w:eastAsia="Calibri" w:hAnsi="Times New Roman" w:ascii="Times New Roman"/>
          <w:lang w:eastAsia="en-US"/>
        </w:rPr>
        <w:t>broj St-</w:t>
      </w:r>
      <w:r w:rsidR="008E5109">
        <w:rPr>
          <w:rFonts w:cs="Times New Roman" w:eastAsia="Calibri" w:hAnsi="Times New Roman" w:ascii="Times New Roman"/>
          <w:lang w:eastAsia="en-US"/>
        </w:rPr>
        <w:t>541/17-6</w:t>
      </w:r>
      <w:r w:rsidR="003828C3">
        <w:rPr>
          <w:rFonts w:cs="Times New Roman" w:eastAsia="Calibri" w:hAnsi="Times New Roman" w:ascii="Times New Roman"/>
          <w:lang w:eastAsia="en-US"/>
        </w:rPr>
        <w:t xml:space="preserve"> u </w:t>
      </w:r>
      <w:r w:rsidR="008E5109">
        <w:rPr>
          <w:rFonts w:cs="Times New Roman" w:eastAsia="Calibri" w:hAnsi="Times New Roman" w:ascii="Times New Roman"/>
          <w:lang w:eastAsia="en-US"/>
        </w:rPr>
        <w:t>uvodu tog rješenja</w:t>
      </w:r>
      <w:r w:rsidR="003828C3">
        <w:rPr>
          <w:rFonts w:cs="Times New Roman" w:eastAsia="Calibri" w:hAnsi="Times New Roman" w:ascii="Times New Roman"/>
          <w:lang w:eastAsia="en-US"/>
        </w:rPr>
        <w:t xml:space="preserve">, </w:t>
      </w:r>
      <w:r w:rsidR="008E5109">
        <w:rPr>
          <w:rFonts w:cs="Times New Roman" w:eastAsia="Calibri" w:hAnsi="Times New Roman" w:ascii="Times New Roman"/>
          <w:lang w:eastAsia="en-US"/>
        </w:rPr>
        <w:t>šestom redu, na način da umjesto datuma donošenja rješenja 21. ožujka 2017. pravilno  treba pisati 13. prosinca 2017</w:t>
      </w:r>
      <w:r w:rsidR="003828C3">
        <w:rPr>
          <w:rFonts w:cs="Times New Roman" w:eastAsia="Calibri" w:hAnsi="Times New Roman" w:ascii="Times New Roman"/>
          <w:lang w:eastAsia="en-US"/>
        </w:rPr>
        <w:t>.</w:t>
      </w:r>
    </w:p>
    <w:p w:rsidRDefault="003828C3" w:rsidP="00683E0C" w:rsidR="003828C3" w:rsidRPr="00F57287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C41D31" w:rsidP="00683E0C" w:rsidR="00C41D31">
      <w:pPr>
        <w:rPr>
          <w:rFonts w:cs="Times New Roman" w:eastAsia="Calibri" w:hAnsi="Times New Roman" w:ascii="Times New Roman"/>
        </w:rPr>
      </w:pPr>
    </w:p>
    <w:p w:rsidRDefault="004F62BF" w:rsidP="006671BF" w:rsidR="00A52E23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  <w:t>U rješenju ovoga suda od</w:t>
      </w:r>
      <w:r w:rsidR="008E5109">
        <w:rPr>
          <w:rFonts w:cs="Times New Roman" w:eastAsia="Calibri" w:hAnsi="Times New Roman" w:ascii="Times New Roman"/>
          <w:lang w:eastAsia="en-US"/>
        </w:rPr>
        <w:t xml:space="preserve"> 13. prosinca 2017</w:t>
      </w:r>
      <w:r>
        <w:rPr>
          <w:rFonts w:cs="Times New Roman" w:eastAsia="Calibri" w:hAnsi="Times New Roman" w:ascii="Times New Roman"/>
          <w:lang w:eastAsia="en-US"/>
        </w:rPr>
        <w:t xml:space="preserve">., </w:t>
      </w:r>
      <w:r w:rsidR="008E5109">
        <w:rPr>
          <w:rFonts w:cs="Times New Roman" w:eastAsia="Calibri" w:hAnsi="Times New Roman" w:ascii="Times New Roman"/>
          <w:lang w:eastAsia="en-US"/>
        </w:rPr>
        <w:t xml:space="preserve">poslovni broj St-541/17-6 </w:t>
      </w:r>
      <w:r w:rsidR="003828C3">
        <w:rPr>
          <w:rFonts w:cs="Times New Roman" w:eastAsia="Calibri" w:hAnsi="Times New Roman" w:ascii="Times New Roman"/>
          <w:lang w:eastAsia="en-US"/>
        </w:rPr>
        <w:t xml:space="preserve">sud je </w:t>
      </w:r>
      <w:r w:rsidR="008E5109">
        <w:rPr>
          <w:rFonts w:cs="Times New Roman" w:eastAsia="Calibri" w:hAnsi="Times New Roman" w:ascii="Times New Roman"/>
          <w:lang w:eastAsia="en-US"/>
        </w:rPr>
        <w:t>u uvodu rješenja, šestom redu</w:t>
      </w:r>
      <w:r w:rsidR="00750286">
        <w:rPr>
          <w:rFonts w:cs="Times New Roman" w:eastAsia="Calibri" w:hAnsi="Times New Roman" w:ascii="Times New Roman"/>
          <w:lang w:eastAsia="en-US"/>
        </w:rPr>
        <w:t>,</w:t>
      </w:r>
      <w:r w:rsidR="008E5109">
        <w:rPr>
          <w:rFonts w:cs="Times New Roman" w:eastAsia="Calibri" w:hAnsi="Times New Roman" w:ascii="Times New Roman"/>
          <w:lang w:eastAsia="en-US"/>
        </w:rPr>
        <w:t xml:space="preserve"> omaškom napisao kao datum donošenja rješenja 21. ožujka 2017. umjesto 13. prosinca 2017.</w:t>
      </w:r>
      <w:r w:rsidR="003828C3">
        <w:rPr>
          <w:rFonts w:cs="Times New Roman" w:eastAsia="Calibri" w:hAnsi="Times New Roman" w:ascii="Times New Roman"/>
          <w:lang w:eastAsia="en-US"/>
        </w:rPr>
        <w:t>,</w:t>
      </w:r>
      <w:r w:rsidR="008E5109">
        <w:rPr>
          <w:rFonts w:cs="Times New Roman" w:eastAsia="Calibri" w:hAnsi="Times New Roman" w:ascii="Times New Roman"/>
          <w:lang w:eastAsia="en-US"/>
        </w:rPr>
        <w:t xml:space="preserve"> pa je</w:t>
      </w:r>
      <w:r w:rsidR="003828C3">
        <w:rPr>
          <w:rFonts w:cs="Times New Roman" w:eastAsia="Calibri" w:hAnsi="Times New Roman" w:ascii="Times New Roman"/>
          <w:lang w:eastAsia="en-US"/>
        </w:rPr>
        <w:t xml:space="preserve"> valjalo </w:t>
      </w:r>
      <w:r w:rsidR="005B7FBE">
        <w:rPr>
          <w:rFonts w:cs="Times New Roman" w:eastAsia="Calibri" w:hAnsi="Times New Roman" w:ascii="Times New Roman"/>
          <w:lang w:eastAsia="en-US"/>
        </w:rPr>
        <w:t xml:space="preserve">u </w:t>
      </w:r>
      <w:r w:rsidR="00C41D31">
        <w:rPr>
          <w:rFonts w:cs="Times New Roman" w:hAnsi="Times New Roman" w:ascii="Times New Roman"/>
        </w:rPr>
        <w:t xml:space="preserve">skladu s </w:t>
      </w:r>
      <w:r w:rsidR="00C41D31" w:rsidRPr="00487C0D">
        <w:rPr>
          <w:rFonts w:cs="Times New Roman" w:hAnsi="Times New Roman" w:ascii="Times New Roman"/>
        </w:rPr>
        <w:t>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342.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st.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1. Zakona o parničnom postupku (Narodne novine broj 53/91, 91/92, 112/99, 88/01, 117/03, 88/05, 2/07, 84/08, 57/11, 148/11 i 25/13, dalje ZPP), a u svezi 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6. Stečajnog zakona (Narodne novine broj 44/96, 29/99, 129/00, 123/03, 82/06, 116</w:t>
      </w:r>
      <w:r w:rsidR="00C41D31">
        <w:rPr>
          <w:rFonts w:cs="Times New Roman" w:hAnsi="Times New Roman" w:ascii="Times New Roman"/>
        </w:rPr>
        <w:t>/10, 125/12, 133/12 i 71/</w:t>
      </w:r>
      <w:r w:rsidR="003828C3">
        <w:rPr>
          <w:rFonts w:cs="Times New Roman" w:hAnsi="Times New Roman" w:ascii="Times New Roman"/>
        </w:rPr>
        <w:t>15, dalje SZ) odlučiti kao u izreci ovog rješenja.</w:t>
      </w:r>
    </w:p>
    <w:p w:rsidRDefault="006671BF" w:rsidP="006671BF" w:rsidR="006671BF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A52E23" w:rsidR="00A52E23">
      <w:pPr>
        <w:jc w:val="center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Varaždinu, </w:t>
      </w:r>
      <w:r w:rsidR="008E5109">
        <w:rPr>
          <w:rFonts w:cs="Times New Roman" w:eastAsia="Calibri" w:hAnsi="Times New Roman" w:ascii="Times New Roman"/>
          <w:lang w:eastAsia="en-US"/>
        </w:rPr>
        <w:t>14. prosinca</w:t>
      </w:r>
      <w:r w:rsidR="00CC1E74">
        <w:rPr>
          <w:rFonts w:cs="Times New Roman" w:eastAsia="Calibri" w:hAnsi="Times New Roman" w:ascii="Times New Roman"/>
          <w:lang w:eastAsia="en-US"/>
        </w:rPr>
        <w:t xml:space="preserve"> 2017</w:t>
      </w:r>
      <w:r w:rsidR="00683E0C"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C41D31" w:rsidP="00674B23" w:rsidR="006671BF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</w:p>
    <w:p w:rsidRDefault="008E5109" w:rsidP="00674B23" w:rsidR="008E5109" w:rsidRPr="00674B23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Sudac: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Ksenija Flack-Makitan, v. r.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Za točnost otpravka – ovlašteni službenik</w:t>
      </w:r>
    </w:p>
    <w:p w:rsidRDefault="00674B23" w:rsidP="006E70A2" w:rsidR="00674B23">
      <w:pPr>
        <w:ind w:left="4956"/>
        <w:jc w:val="both"/>
        <w:rPr>
          <w:rFonts w:cs="Times New Roman" w:hAnsi="Times New Roman" w:ascii="Times New Roman"/>
        </w:rPr>
      </w:pPr>
    </w:p>
    <w:p w:rsidRDefault="00674B23" w:rsidP="00263E75" w:rsidR="00674B23">
      <w:pPr>
        <w:jc w:val="both"/>
        <w:rPr>
          <w:rFonts w:cs="Times New Roman" w:hAnsi="Times New Roman" w:ascii="Times New Roman"/>
        </w:rPr>
      </w:pPr>
    </w:p>
    <w:p w:rsidRDefault="00674B23" w:rsidP="006E70A2" w:rsidR="00674B23">
      <w:pPr>
        <w:ind w:left="4956"/>
        <w:jc w:val="both"/>
        <w:rPr>
          <w:rFonts w:cs="Times New Roman" w:hAnsi="Times New Roman" w:ascii="Times New Roman"/>
        </w:rPr>
      </w:pPr>
    </w:p>
    <w:p w:rsidRDefault="00750286" w:rsidP="006E70A2" w:rsidR="00750286">
      <w:pPr>
        <w:ind w:left="4956"/>
        <w:jc w:val="both"/>
        <w:rPr>
          <w:rFonts w:cs="Times New Roman" w:hAnsi="Times New Roman" w:ascii="Times New Roman"/>
        </w:rPr>
      </w:pP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  <w:r w:rsidRPr="00B41215">
        <w:rPr>
          <w:rFonts w:cs="Times New Roman" w:hAnsi="Times New Roman" w:ascii="Times New Roman"/>
        </w:rPr>
        <w:lastRenderedPageBreak/>
        <w:t>UPUTA O PRAVNOM LIJEKU:</w:t>
      </w: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</w:p>
    <w:p w:rsidRDefault="003828C3" w:rsidP="006E70A2" w:rsidR="003828C3" w:rsidRPr="009A0E87">
      <w:pPr>
        <w:jc w:val="both"/>
        <w:rPr>
          <w:rFonts w:cs="Times New Roman" w:hAnsi="Times New Roman" w:ascii="Times New Roman"/>
        </w:rPr>
      </w:pPr>
    </w:p>
    <w:p w:rsidRDefault="00674B23" w:rsidP="00750286" w:rsidR="00674B23"/>
    <w:p w:rsidRDefault="00750286" w:rsidP="00750286" w:rsidR="00750286" w:rsidRPr="00750286">
      <w:pPr>
        <w:rPr>
          <w:rFonts w:cs="Times New Roman" w:hAnsi="Times New Roman" w:ascii="Times New Roman"/>
        </w:rPr>
      </w:pPr>
      <w:r w:rsidRPr="00750286">
        <w:rPr>
          <w:rFonts w:cs="Times New Roman" w:hAnsi="Times New Roman" w:ascii="Times New Roman"/>
        </w:rPr>
        <w:t>DNA:</w:t>
      </w:r>
    </w:p>
    <w:p w:rsidRDefault="00750286" w:rsidP="00750286" w:rsidR="00750286" w:rsidRPr="00750286">
      <w:pPr>
        <w:numPr>
          <w:ilvl w:val="0"/>
          <w:numId w:val="22"/>
        </w:numPr>
        <w:jc w:val="both"/>
        <w:rPr>
          <w:rFonts w:cs="Times New Roman" w:hAnsi="Times New Roman" w:ascii="Times New Roman"/>
        </w:rPr>
      </w:pPr>
      <w:r w:rsidRPr="00750286">
        <w:rPr>
          <w:rFonts w:cs="Times New Roman" w:hAnsi="Times New Roman" w:ascii="Times New Roman"/>
        </w:rPr>
        <w:t>Sudski registar, radi zabilježbe,</w:t>
      </w:r>
    </w:p>
    <w:p w:rsidRDefault="00750286" w:rsidP="00750286" w:rsidR="00750286" w:rsidRPr="00750286">
      <w:pPr>
        <w:numPr>
          <w:ilvl w:val="0"/>
          <w:numId w:val="22"/>
        </w:numPr>
        <w:jc w:val="both"/>
        <w:rPr>
          <w:rFonts w:cs="Times New Roman" w:hAnsi="Times New Roman" w:ascii="Times New Roman"/>
        </w:rPr>
      </w:pPr>
      <w:r w:rsidRPr="00750286">
        <w:rPr>
          <w:rFonts w:cs="Times New Roman" w:hAnsi="Times New Roman" w:ascii="Times New Roman"/>
        </w:rPr>
        <w:t>E-Oglasna ploča suda</w:t>
      </w:r>
      <w:r>
        <w:rPr>
          <w:rFonts w:cs="Times New Roman" w:hAnsi="Times New Roman" w:ascii="Times New Roman"/>
        </w:rPr>
        <w:t xml:space="preserve"> kao dostava za</w:t>
      </w:r>
      <w:r w:rsidRPr="00750286">
        <w:rPr>
          <w:rFonts w:cs="Times New Roman" w:hAnsi="Times New Roman" w:ascii="Times New Roman"/>
        </w:rPr>
        <w:t>:</w:t>
      </w:r>
    </w:p>
    <w:p w:rsidRDefault="00750286" w:rsidP="00750286" w:rsidR="00750286" w:rsidRPr="00750286">
      <w:pPr>
        <w:numPr>
          <w:ilvl w:val="0"/>
          <w:numId w:val="22"/>
        </w:numPr>
        <w:jc w:val="both"/>
        <w:rPr>
          <w:rFonts w:cs="Times New Roman" w:hAnsi="Times New Roman" w:ascii="Times New Roman"/>
        </w:rPr>
      </w:pPr>
      <w:r w:rsidRPr="00750286">
        <w:rPr>
          <w:rFonts w:cs="Times New Roman" w:hAnsi="Times New Roman" w:ascii="Times New Roman"/>
        </w:rPr>
        <w:t>Financijska agencija, Regionalni centar Zagreb, Podružnica Varaždin,</w:t>
      </w:r>
    </w:p>
    <w:p w:rsidRDefault="00750286" w:rsidP="00750286" w:rsidR="00750286" w:rsidRPr="00750286">
      <w:pPr>
        <w:numPr>
          <w:ilvl w:val="0"/>
          <w:numId w:val="22"/>
        </w:numPr>
        <w:jc w:val="both"/>
        <w:rPr>
          <w:rFonts w:cs="Times New Roman" w:hAnsi="Times New Roman" w:ascii="Times New Roman"/>
        </w:rPr>
      </w:pPr>
      <w:r w:rsidRPr="00750286">
        <w:rPr>
          <w:rFonts w:cs="Times New Roman" w:hAnsi="Times New Roman" w:ascii="Times New Roman"/>
        </w:rPr>
        <w:t>privremeni stečajni upravitelj Katarina Conar-Brod, Varaždin, Križanićeva 92,</w:t>
      </w:r>
    </w:p>
    <w:p w:rsidRDefault="00750286" w:rsidP="00750286" w:rsidR="00750286" w:rsidRPr="00750286">
      <w:pPr>
        <w:numPr>
          <w:ilvl w:val="0"/>
          <w:numId w:val="22"/>
        </w:numPr>
        <w:jc w:val="both"/>
        <w:rPr>
          <w:rFonts w:cs="Times New Roman" w:hAnsi="Times New Roman" w:ascii="Times New Roman"/>
        </w:rPr>
      </w:pPr>
      <w:r w:rsidRPr="00750286">
        <w:rPr>
          <w:rFonts w:cs="Times New Roman" w:hAnsi="Times New Roman" w:ascii="Times New Roman"/>
        </w:rPr>
        <w:t xml:space="preserve">dužnik </w:t>
      </w:r>
      <w:r w:rsidRPr="00750286">
        <w:rPr>
          <w:rFonts w:cs="Mangal" w:eastAsia="SimSun" w:hAnsi="Times New Roman" w:ascii="Times New Roman"/>
          <w:kern w:val="2"/>
          <w:lang w:bidi="hi-IN" w:eastAsia="zh-CN"/>
        </w:rPr>
        <w:t>SEBASTIAN j.d.o.o., Petra Preradovića 4, Molve,</w:t>
      </w:r>
    </w:p>
    <w:p w:rsidRDefault="00750286" w:rsidP="00750286" w:rsidR="00750286" w:rsidRPr="00750286">
      <w:pPr>
        <w:numPr>
          <w:ilvl w:val="0"/>
          <w:numId w:val="22"/>
        </w:numPr>
        <w:jc w:val="both"/>
        <w:rPr>
          <w:rFonts w:cs="Times New Roman" w:hAnsi="Times New Roman" w:ascii="Times New Roman"/>
        </w:rPr>
      </w:pPr>
      <w:r w:rsidRPr="00750286">
        <w:rPr>
          <w:rFonts w:cs="Times New Roman" w:hAnsi="Times New Roman" w:ascii="Times New Roman"/>
        </w:rPr>
        <w:t>direktor dužnika Antonio Lukunić, Njemačka, Lonsee, Imherengarten 17,</w:t>
      </w:r>
    </w:p>
    <w:p w:rsidRDefault="00750286" w:rsidP="00750286" w:rsidR="00750286">
      <w:pPr>
        <w:numPr>
          <w:ilvl w:val="0"/>
          <w:numId w:val="22"/>
        </w:numPr>
        <w:jc w:val="both"/>
        <w:rPr>
          <w:rFonts w:cs="Times New Roman" w:hAnsi="Times New Roman" w:ascii="Times New Roman"/>
        </w:rPr>
      </w:pPr>
      <w:r w:rsidRPr="00750286">
        <w:rPr>
          <w:rFonts w:cs="Times New Roman" w:hAnsi="Times New Roman" w:ascii="Times New Roman"/>
        </w:rPr>
        <w:t>Županijsko državno odvjetništvo u Varaždinu, Građansko-upravni odjel, Varaždin, B. Radić 2,</w:t>
      </w:r>
    </w:p>
    <w:p w:rsidRDefault="00750286" w:rsidP="00750286" w:rsidR="00750286" w:rsidRPr="00750286">
      <w:pPr>
        <w:jc w:val="both"/>
        <w:rPr>
          <w:rFonts w:cs="Times New Roman" w:hAnsi="Times New Roman" w:ascii="Times New Roman"/>
        </w:rPr>
      </w:pPr>
    </w:p>
    <w:p w:rsidRDefault="00750286" w:rsidP="00750286" w:rsidR="00750286" w:rsidRPr="00750286">
      <w:pPr>
        <w:rPr>
          <w:rFonts w:cs="Times New Roman" w:hAnsi="Times New Roman" w:ascii="Times New Roman"/>
          <w:color w:themeColor="text1" w:val="000000"/>
        </w:rPr>
      </w:pPr>
    </w:p>
    <w:sectPr w:rsidSect="00C41D31" w:rsidR="00750286" w:rsidRPr="00750286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851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684" w:rsidR="00675684">
      <w:r>
        <w:separator/>
      </w:r>
    </w:p>
  </w:endnote>
  <w:endnote w:id="0" w:type="continuationSeparator">
    <w:p w:rsidRDefault="00675684" w:rsidR="00675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684" w:rsidR="00675684">
      <w:r>
        <w:separator/>
      </w:r>
    </w:p>
  </w:footnote>
  <w:footnote w:id="0" w:type="continuationSeparator">
    <w:p w:rsidRDefault="00675684" w:rsidR="006756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F33828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 w:rsidR="00C41D31">
      <w:rPr>
        <w:rFonts w:cs="Times New Roman" w:hAnsi="Times New Roman" w:ascii="Times New Roman"/>
      </w:rPr>
      <w:t>roj: 5 St-</w:t>
    </w:r>
    <w:r w:rsidR="008E5109">
      <w:rPr>
        <w:rFonts w:cs="Times New Roman" w:hAnsi="Times New Roman" w:ascii="Times New Roman"/>
      </w:rPr>
      <w:t>541/17-7</w:t>
    </w:r>
  </w:p>
  <w:p w:rsidRDefault="00335D55" w:rsidP="003828C3" w:rsidR="00335D55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1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1">
    <w:nsid w:val="7D981470"/>
    <w:multiLevelType w:val="hybridMultilevel"/>
    <w:tmpl w:val="2F227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3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10"/>
  </w:num>
  <w:num w:numId="10">
    <w:abstractNumId w:val="14"/>
  </w:num>
  <w:num w:numId="11">
    <w:abstractNumId w:val="16"/>
  </w:num>
  <w:num w:numId="12">
    <w:abstractNumId w:val="15"/>
  </w:num>
  <w:num w:numId="13">
    <w:abstractNumId w:val="5"/>
  </w:num>
  <w:num w:numId="14">
    <w:abstractNumId w:val="2"/>
  </w:num>
  <w:num w:numId="15">
    <w:abstractNumId w:val="11"/>
  </w:num>
  <w:num w:numId="16">
    <w:abstractNumId w:val="3"/>
  </w:num>
  <w:num w:numId="17">
    <w:abstractNumId w:val="17"/>
  </w:num>
  <w:num w:numId="18">
    <w:abstractNumId w:val="12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1"/>
  </w:num>
  <w:num w:numId="2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716DA"/>
    <w:rsid w:val="00092B14"/>
    <w:rsid w:val="000C037B"/>
    <w:rsid w:val="000D63AF"/>
    <w:rsid w:val="0015732B"/>
    <w:rsid w:val="00165DFF"/>
    <w:rsid w:val="00183418"/>
    <w:rsid w:val="001A540C"/>
    <w:rsid w:val="001E682D"/>
    <w:rsid w:val="001F3184"/>
    <w:rsid w:val="002010CE"/>
    <w:rsid w:val="002170C1"/>
    <w:rsid w:val="0024279A"/>
    <w:rsid w:val="00252B8C"/>
    <w:rsid w:val="00255A85"/>
    <w:rsid w:val="0026095B"/>
    <w:rsid w:val="00261588"/>
    <w:rsid w:val="00263E75"/>
    <w:rsid w:val="00275168"/>
    <w:rsid w:val="002A4D35"/>
    <w:rsid w:val="002C03C9"/>
    <w:rsid w:val="002C0D86"/>
    <w:rsid w:val="002D3DF9"/>
    <w:rsid w:val="002D4C05"/>
    <w:rsid w:val="003140DF"/>
    <w:rsid w:val="0031728C"/>
    <w:rsid w:val="00335D55"/>
    <w:rsid w:val="003441ED"/>
    <w:rsid w:val="0037563F"/>
    <w:rsid w:val="003828C3"/>
    <w:rsid w:val="003A172E"/>
    <w:rsid w:val="003B1784"/>
    <w:rsid w:val="003D35B9"/>
    <w:rsid w:val="003E58C6"/>
    <w:rsid w:val="003F20BD"/>
    <w:rsid w:val="0040129C"/>
    <w:rsid w:val="00434736"/>
    <w:rsid w:val="00440DB8"/>
    <w:rsid w:val="00465FFD"/>
    <w:rsid w:val="004728DF"/>
    <w:rsid w:val="0048155E"/>
    <w:rsid w:val="00492FBD"/>
    <w:rsid w:val="004939A4"/>
    <w:rsid w:val="00493DB8"/>
    <w:rsid w:val="004A2576"/>
    <w:rsid w:val="004A41AD"/>
    <w:rsid w:val="004A6953"/>
    <w:rsid w:val="004B04E5"/>
    <w:rsid w:val="004F62BF"/>
    <w:rsid w:val="0055287A"/>
    <w:rsid w:val="005606EB"/>
    <w:rsid w:val="005679AA"/>
    <w:rsid w:val="005B7FBE"/>
    <w:rsid w:val="005C3DDA"/>
    <w:rsid w:val="0062470D"/>
    <w:rsid w:val="006378E6"/>
    <w:rsid w:val="00644C49"/>
    <w:rsid w:val="0064652E"/>
    <w:rsid w:val="006541CD"/>
    <w:rsid w:val="00661440"/>
    <w:rsid w:val="00666D0E"/>
    <w:rsid w:val="006671BF"/>
    <w:rsid w:val="00674B23"/>
    <w:rsid w:val="00675684"/>
    <w:rsid w:val="00683E0C"/>
    <w:rsid w:val="006965C7"/>
    <w:rsid w:val="006B3597"/>
    <w:rsid w:val="006E70A2"/>
    <w:rsid w:val="006F0C8F"/>
    <w:rsid w:val="006F1B1D"/>
    <w:rsid w:val="00714513"/>
    <w:rsid w:val="00720B91"/>
    <w:rsid w:val="00727E47"/>
    <w:rsid w:val="00750286"/>
    <w:rsid w:val="007902A7"/>
    <w:rsid w:val="007A258D"/>
    <w:rsid w:val="007B127C"/>
    <w:rsid w:val="0080139C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09"/>
    <w:rsid w:val="008E51B4"/>
    <w:rsid w:val="00911293"/>
    <w:rsid w:val="009501D7"/>
    <w:rsid w:val="00952526"/>
    <w:rsid w:val="0096256A"/>
    <w:rsid w:val="00973FA6"/>
    <w:rsid w:val="009C347F"/>
    <w:rsid w:val="009E640F"/>
    <w:rsid w:val="009F245A"/>
    <w:rsid w:val="00A05A12"/>
    <w:rsid w:val="00A440F3"/>
    <w:rsid w:val="00A52E23"/>
    <w:rsid w:val="00A60F20"/>
    <w:rsid w:val="00A73C0D"/>
    <w:rsid w:val="00AC3774"/>
    <w:rsid w:val="00AC37DE"/>
    <w:rsid w:val="00AD3C7B"/>
    <w:rsid w:val="00B0741E"/>
    <w:rsid w:val="00BA1BE4"/>
    <w:rsid w:val="00BD125B"/>
    <w:rsid w:val="00BD3917"/>
    <w:rsid w:val="00C1076F"/>
    <w:rsid w:val="00C157E4"/>
    <w:rsid w:val="00C210F2"/>
    <w:rsid w:val="00C21311"/>
    <w:rsid w:val="00C331AA"/>
    <w:rsid w:val="00C41D31"/>
    <w:rsid w:val="00CC1E74"/>
    <w:rsid w:val="00CD2509"/>
    <w:rsid w:val="00CD5579"/>
    <w:rsid w:val="00CE584B"/>
    <w:rsid w:val="00CF7A5C"/>
    <w:rsid w:val="00D17B56"/>
    <w:rsid w:val="00D20DAF"/>
    <w:rsid w:val="00D23288"/>
    <w:rsid w:val="00D31137"/>
    <w:rsid w:val="00D808F7"/>
    <w:rsid w:val="00DB3E13"/>
    <w:rsid w:val="00DD544B"/>
    <w:rsid w:val="00E05F79"/>
    <w:rsid w:val="00E44B1F"/>
    <w:rsid w:val="00E61059"/>
    <w:rsid w:val="00E63A04"/>
    <w:rsid w:val="00EB4348"/>
    <w:rsid w:val="00EF6796"/>
    <w:rsid w:val="00F014C9"/>
    <w:rsid w:val="00F215D9"/>
    <w:rsid w:val="00F23A3F"/>
    <w:rsid w:val="00F33828"/>
    <w:rsid w:val="00F57287"/>
    <w:rsid w:val="00FB1FA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82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82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46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SEBASTIAN jednostavno društvo s ograničenom odgovornošću za soboslikarske i ličilačke radove, trgovinu i usluge</izvorni_sadrzaj>
    <derivirana_varijabla naziv="DomainObject.Predmet.ProtustrankaFormated_1">  SEBASTIAN jednostavno društvo s ograničenom odgovornošću za soboslikarske i ličilačke radove, trgovinu i usluge</derivirana_varijabla>
  </DomainObject.Predmet.ProtustrankaFormated>
  <DomainObject.Predmet.ProtustrankaFormatedOIB>
    <izvorni_sadrzaj>  SEBASTIAN jednostavno društvo s ograničenom odgovornošću za soboslikarske i ličilačke radove, trgovinu i usluge, OIB 61320800111</izvorni_sadrzaj>
    <derivirana_varijabla naziv="DomainObject.Predmet.ProtustrankaFormatedOIB_1">  SEBASTIAN jednostavno društvo s ograničenom odgovornošću za soboslikarske i ličilačke radove, trgovinu i usluge, OIB 61320800111</derivirana_varijabla>
  </DomainObject.Predmet.ProtustrankaFormatedOIB>
  <DomainObject.Predmet.ProtustrankaFormatedWithAdress>
    <izvorni_sadrzaj> SEBASTIAN jednostavno društvo s ograničenom odgovornošću za soboslikarske i ličilačke radove, trgovinu i usluge, Petra Preradovića 4, 48327 Molve</izvorni_sadrzaj>
    <derivirana_varijabla naziv="DomainObject.Predmet.ProtustrankaFormatedWithAdress_1"> SEBASTIAN jednostavno društvo s ograničenom odgovornošću za soboslikarske i ličilačke radove, trgovinu i usluge, Petra Preradovića 4, 48327 Molve</derivirana_varijabla>
  </DomainObject.Predmet.ProtustrankaFormatedWithAdress>
  <DomainObject.Predmet.ProtustrankaFormatedWithAdressOIB>
    <izvorni_sadrzaj> SEBASTIAN jednostavno društvo s ograničenom odgovornošću za soboslikarske i ličilačke radove, trgovinu i usluge, OIB 61320800111, Petra Preradovića 4, 48327 Molve</izvorni_sadrzaj>
    <derivirana_varijabla naziv="DomainObject.Predmet.ProtustrankaFormatedWithAdressOIB_1"> SEBASTIAN jednostavno društvo s ograničenom odgovornošću za soboslikarske i ličilačke radove, trgovinu i usluge, OIB 61320800111, Petra Preradovića 4, 48327 Molve</derivirana_varijabla>
  </DomainObject.Predmet.ProtustrankaFormatedWithAdressOIB>
  <DomainObject.Predmet.ProtustrankaWithAdress>
    <izvorni_sadrzaj>SEBASTIAN jednostavno društvo s ograničenom odgovornošću za soboslikarske i ličilačke radove, trgovinu i usluge Petra Preradovića 4, 48327 Molve</izvorni_sadrzaj>
    <derivirana_varijabla naziv="DomainObject.Predmet.ProtustrankaWithAdress_1">SEBASTIAN jednostavno društvo s ograničenom odgovornošću za soboslikarske i ličilačke radove, trgovinu i usluge Petra Preradovića 4, 48327 Molve</derivirana_varijabla>
  </DomainObject.Predmet.ProtustrankaWithAdress>
  <DomainObject.Predmet.ProtustrankaWithAdressOIB>
    <izvorni_sadrzaj>SEBASTIAN jednostavno društvo s ograničenom odgovornošću za soboslikarske i ličilačke radove, trgovinu i usluge, OIB 61320800111, Petra Preradovića 4, 48327 Molve</izvorni_sadrzaj>
    <derivirana_varijabla naziv="DomainObject.Predmet.ProtustrankaWithAdressOIB_1">SEBASTIAN jednostavno društvo s ograničenom odgovornošću za soboslikarske i ličilačke radove, trgovinu i usluge, OIB 61320800111, Petra Preradovića 4, 48327 Molve</derivirana_varijabla>
  </DomainObject.Predmet.ProtustrankaWithAdressOIB>
  <DomainObject.Predmet.ProtustrankaNazivFormated>
    <izvorni_sadrzaj>SEBASTIAN jednostavno društvo s ograničenom odgovornošću za soboslikarske i ličilačke radove, trgovinu i usluge</izvorni_sadrzaj>
    <derivirana_varijabla naziv="DomainObject.Predmet.ProtustrankaNazivFormated_1">SEBASTIAN jednostavno društvo s ograničenom odgovornošću za soboslikarske i ličilačke radove, trgovinu i usluge</derivirana_varijabla>
  </DomainObject.Predmet.ProtustrankaNazivFormated>
  <DomainObject.Predmet.ProtustrankaNazivFormatedOIB>
    <izvorni_sadrzaj>SEBASTIAN jednostavno društvo s ograničenom odgovornošću za soboslikarske i ličilačke radove, trgovinu i usluge, OIB 61320800111</izvorni_sadrzaj>
    <derivirana_varijabla naziv="DomainObject.Predmet.ProtustrankaNazivFormatedOIB_1">SEBASTIAN jednostavno društvo s ograničenom odgovornošću za soboslikarske i ličilačke radove, trgovinu i usluge, OIB 61320800111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SEBASTIAN jednostavno društvo s ograničenom odgovornošću za soboslikarske i ličilačke radove, trgovinu i usluge</item>
    </izvorni_sadrzaj>
    <derivirana_varijabla naziv="DomainObject.Predmet.ProtuStrankaListFormated_1">
      <item>SEBASTIAN jednostavno društvo s ograničenom odgovornošću za soboslikarske i ličilačke radove, trgovinu i usluge</item>
    </derivirana_varijabla>
  </DomainObject.Predmet.ProtuStrankaListFormated>
  <DomainObject.Predmet.ProtuStrankaListFormatedOIB>
    <izvorni_sadrzaj>
      <item>SEBASTIAN jednostavno društvo s ograničenom odgovornošću za soboslikarske i ličilačke radove, trgovinu i usluge, OIB 61320800111</item>
    </izvorni_sadrzaj>
    <derivirana_varijabla naziv="DomainObject.Predmet.ProtuStrankaListFormatedOIB_1">
      <item>SEBASTIAN jednostavno društvo s ograničenom odgovornošću za soboslikarske i ličilačke radove, trgovinu i usluge, OIB 61320800111</item>
    </derivirana_varijabla>
  </DomainObject.Predmet.ProtuStrankaListFormatedOIB>
  <DomainObject.Predmet.ProtuStrankaListFormatedWithAdress>
    <izvorni_sadrzaj>
      <item>SEBASTIAN jednostavno društvo s ograničenom odgovornošću za soboslikarske i ličilačke radove, trgovinu i usluge, Petra Preradovića 4, 48327 Molve</item>
    </izvorni_sadrzaj>
    <derivirana_varijabla naziv="DomainObject.Predmet.ProtuStrankaListFormatedWithAdress_1">
      <item>SEBASTIAN jednostavno društvo s ograničenom odgovornošću za soboslikarske i ličilačke radove, trgovinu i usluge, Petra Preradovića 4, 48327 Molve</item>
    </derivirana_varijabla>
  </DomainObject.Predmet.ProtuStrankaListFormatedWithAdress>
  <DomainObject.Predmet.ProtuStrankaListFormatedWithAdressOIB>
    <izvorni_sadrzaj>
      <item>SEBASTIAN jednostavno društvo s ograničenom odgovornošću za soboslikarske i ličilačke radove, trgovinu i usluge, OIB 61320800111, Petra Preradovića 4, 48327 Molve</item>
    </izvorni_sadrzaj>
    <derivirana_varijabla naziv="DomainObject.Predmet.ProtuStrankaListFormatedWithAdressOIB_1">
      <item>SEBASTIAN jednostavno društvo s ograničenom odgovornošću za soboslikarske i ličilačke radove, trgovinu i usluge, OIB 61320800111, Petra Preradovića 4, 48327 Molve</item>
    </derivirana_varijabla>
  </DomainObject.Predmet.ProtuStrankaListFormatedWithAdressOIB>
  <DomainObject.Predmet.ProtuStrankaListNazivFormated>
    <izvorni_sadrzaj>
      <item>SEBASTIAN jednostavno društvo s ograničenom odgovornošću za soboslikarske i ličilačke radove, trgovinu i usluge</item>
    </izvorni_sadrzaj>
    <derivirana_varijabla naziv="DomainObject.Predmet.ProtuStrankaListNazivFormated_1">
      <item>SEBASTIAN jednostavno društvo s ograničenom odgovornošću za soboslikarske i ličilačke radove, trgovinu i usluge</item>
    </derivirana_varijabla>
  </DomainObject.Predmet.ProtuStrankaListNazivFormated>
  <DomainObject.Predmet.ProtuStrankaListNazivFormatedOIB>
    <izvorni_sadrzaj>
      <item>SEBASTIAN jednostavno društvo s ograničenom odgovornošću za soboslikarske i ličilačke radove, trgovinu i usluge, OIB 61320800111</item>
    </izvorni_sadrzaj>
    <derivirana_varijabla naziv="DomainObject.Predmet.ProtuStrankaListNazivFormatedOIB_1">
      <item>SEBASTIAN jednostavno društvo s ograničenom odgovornošću za soboslikarske i ličilačke radove, trgovinu i usluge, OIB 61320800111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e-Oglasna</item>
      <item>Financijska agencija</item>
      <item>Sudski registar u Trgovačkom sudu u Varaždinu</item>
      <item>Antonio Lukunić</item>
    </izvorni_sadrzaj>
    <derivirana_varijabla naziv="DomainObject.Predmet.OstaliListFormated_1">
      <item>Županijsko državno odvjetništvo u Varaždinu punomoćnik sudionika u postupku REPUBLIKA HRVATSKA MINISTARSTVO FINANCIJA</item>
      <item>e-Oglasna</item>
      <item>Financijska agencija</item>
      <item>Sudski registar u Trgovačkom sudu u Varaždinu</item>
      <item>Antonio Lukunić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e-Oglasna</item>
      <item>Financijska agencija, OIB 85821130368</item>
      <item>Sudski registar u Trgovačkom sudu u Varaždinu</item>
      <item>Antonio Lukunić, OIB 50979499655</item>
    </izvorni_sadrzaj>
    <derivirana_varijabla naziv="DomainObject.Predmet.OstaliListFormatedOIB_1">
      <item>Županijsko državno odvjetništvo u Varaždinu punomoćnik sudionika u postupku REPUBLIKA HRVATSKA MINISTARSTVO FINANCIJA</item>
      <item>e-Oglasna</item>
      <item>Financijska agencija, OIB 85821130368</item>
      <item>Sudski registar u Trgovačkom sudu u Varaždinu</item>
      <item>Antonio Lukunić, OIB 50979499655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e-Oglasna</item>
      <item>Financijska agencija, Ulica grada Vukovara 70, 10000 Zagreb</item>
      <item>Sudski registar u Trgovačkom sudu u Varaždinu, B.Radića 2, 42000 Varaždin</item>
      <item>Antonio Lukunić, Imherengarten 17, Lonsee</item>
    </izvorni_sadrzaj>
    <derivirana_varijabla naziv="DomainObject.Predmet.OstaliListFormatedWithAdress_1">
      <item>Županijsko državno odvjetništvo u Varaždinu punomoćnik sudionika u postupku REPUBLIKA HRVATSKA MINISTARSTVO FINANCIJA</item>
      <item>e-Oglasna</item>
      <item>Financijska agencija, Ulica grada Vukovara 70, 10000 Zagreb</item>
      <item>Sudski registar u Trgovačkom sudu u Varaždinu, B.Radića 2, 42000 Varaždin</item>
      <item>Antonio Lukunić, Imherengarten 17, Lonsee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e-Oglasna</item>
      <item>Financijska agencija, OIB 85821130368, Ulica grada Vukovara 70, 10000 Zagreb</item>
      <item>Sudski registar u Trgovačkom sudu u Varaždinu, B.Radića 2, 42000 Varaždin</item>
      <item>Antonio Lukunić, OIB 50979499655, Imherengarten 17, Lonsee</item>
    </izvorni_sadrzaj>
    <derivirana_varijabla naziv="DomainObject.Predmet.OstaliListFormatedWithAdressOIB_1">
      <item>Županijsko državno odvjetništvo u Varaždinu punomoćnik sudionika u postupku REPUBLIKA HRVATSKA MINISTARSTVO FINANCIJA</item>
      <item>e-Oglasna</item>
      <item>Financijska agencija, OIB 85821130368, Ulica grada Vukovara 70, 10000 Zagreb</item>
      <item>Sudski registar u Trgovačkom sudu u Varaždinu, B.Radića 2, 42000 Varaždin</item>
      <item>Antonio Lukunić, OIB 50979499655, Imherengarten 17, Lonsee</item>
    </derivirana_varijabla>
  </DomainObject.Predmet.OstaliListFormatedWithAdressOIB>
  <DomainObject.Predmet.OstaliListNazivFormated>
    <izvorni_sadrzaj>
      <item>Županijsko državno odvjetništvo u Varaždinu</item>
      <item>e-Oglasna</item>
      <item>Financijska agencija</item>
      <item>Sudski registar u Trgovačkom sudu u Varaždinu</item>
      <item>Antonio Lukunić</item>
    </izvorni_sadrzaj>
    <derivirana_varijabla naziv="DomainObject.Predmet.OstaliListNazivFormated_1">
      <item>Županijsko državno odvjetništvo u Varaždinu</item>
      <item>e-Oglasna</item>
      <item>Financijska agencija</item>
      <item>Sudski registar u Trgovačkom sudu u Varaždinu</item>
      <item>Antonio Lukunić</item>
    </derivirana_varijabla>
  </DomainObject.Predmet.OstaliListNazivFormated>
  <DomainObject.Predmet.OstaliListNazivFormatedOIB>
    <izvorni_sadrzaj>
      <item>Županijsko državno odvjetništvo u Varaždinu</item>
      <item>e-Oglasna</item>
      <item>Financijska agencija, OIB 85821130368</item>
      <item>Sudski registar u Trgovačkom sudu u Varaždinu</item>
      <item>Antonio Lukunić, OIB 50979499655</item>
    </izvorni_sadrzaj>
    <derivirana_varijabla naziv="DomainObject.Predmet.OstaliListNazivFormatedOIB_1">
      <item>Županijsko državno odvjetništvo u Varaždinu</item>
      <item>e-Oglasna</item>
      <item>Financijska agencija, OIB 85821130368</item>
      <item>Sudski registar u Trgovačkom sudu u Varaždinu</item>
      <item>Antonio Lukunić, OIB 50979499655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SEBASTIAN jednostavno društvo s ograničenom odgovornošću za soboslikarske i ličilačke radove, trgovinu i usluge</izvorni_sadrzaj>
    <derivirana_varijabla naziv="DomainObject.Predmet.ProtustrankaIDrugi_1">SEBASTIAN jednostavno društvo s ograničenom odgovornošću za soboslikarske i ličilačke radove,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SEBASTIAN jednostavno društvo s ograničenom odgovornošću za soboslikarske i ličilačke radove, trgovinu i usluge, OIB 61320800111, Petra Preradovića 4, 48327 Molve</izvorni_sadrzaj>
    <derivirana_varijabla naziv="DomainObject.Predmet.ProtustrankaIDrugiAdressOIB_1">SEBASTIAN jednostavno društvo s ograničenom odgovornošću za soboslikarske i ličilačke radove, trgovinu i usluge, OIB 61320800111, Petra Preradovića 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SEBASTIAN jednostavno društvo s ograničenom odgovornošću za soboslikarske i ličilačke radove, trgovinu i usluge</item>
      <item>REPUBLIKA HRVATSKA MINISTARSTVO FINANCIJA</item>
      <item>Županijsko državno odvjetništvo u Varaždinu</item>
      <item>e-Oglasna</item>
      <item>Financijska agencija</item>
      <item>Sudski registar u Trgovačkom sudu u Varaždinu</item>
      <item>Antonio Lukunić</item>
    </izvorni_sadrzaj>
    <derivirana_varijabla naziv="DomainObject.Predmet.SudioniciListNaziv_1">
      <item>SEBASTIAN jednostavno društvo s ograničenom odgovornošću za soboslikarske i ličilačke radove, trgovinu i usluge</item>
      <item>REPUBLIKA HRVATSKA MINISTARSTVO FINANCIJA</item>
      <item>Županijsko državno odvjetništvo u Varaždinu</item>
      <item>e-Oglasna</item>
      <item>Financijska agencija</item>
      <item>Sudski registar u Trgovačkom sudu u Varaždinu</item>
      <item>Antonio Lukunić</item>
    </derivirana_varijabla>
  </DomainObject.Predmet.SudioniciListNaziv>
  <DomainObject.Predmet.SudioniciListAdressOIB>
    <izvorni_sadrzaj>
      <item>SEBASTIAN jednostavno društvo s ograničenom odgovornošću za soboslikarske i ličilačke radove, trgovinu i usluge, OIB 61320800111, Petra Preradovića 4,48327 Molve</item>
      <item>REPUBLIKA HRVATSKA MINISTARSTVO FINANCIJA, OIB 18683136487, Katančićeva 5,10000 Zagreb</item>
      <item>Županijsko državno odvjetništvo u Varaždinu</item>
      <item>e-Oglasna</item>
      <item>Financijska agencija, OIB 85821130368, Ulica grada Vukovara 70,10000 Zagreb</item>
      <item>Sudski registar u Trgovačkom sudu u Varaždinu, B.Radića 2,42000 Varaždin</item>
      <item>Antonio Lukunić, OIB 50979499655, Imherengarten 17,Lonsee</item>
    </izvorni_sadrzaj>
    <derivirana_varijabla naziv="DomainObject.Predmet.SudioniciListAdressOIB_1">
      <item>SEBASTIAN jednostavno društvo s ograničenom odgovornošću za soboslikarske i ličilačke radove, trgovinu i usluge, OIB 61320800111, Petra Preradovića 4,48327 Molve</item>
      <item>REPUBLIKA HRVATSKA MINISTARSTVO FINANCIJA, OIB 18683136487, Katančićeva 5,10000 Zagreb</item>
      <item>Županijsko državno odvjetništvo u Varaždinu</item>
      <item>e-Oglasna</item>
      <item>Financijska agencija, OIB 85821130368, Ulica grada Vukovara 70,10000 Zagreb</item>
      <item>Sudski registar u Trgovačkom sudu u Varaždinu, B.Radića 2,42000 Varaždin</item>
      <item>Antonio Lukunić, OIB 50979499655, Imherengarten 17,Lonsee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61320800111</item>
      <item>, OIB 18683136487</item>
      <item>, OIB null</item>
      <item>, OIB null</item>
      <item>, OIB 85821130368</item>
      <item>, OIB null</item>
      <item>, OIB 50979499655</item>
    </izvorni_sadrzaj>
    <derivirana_varijabla naziv="DomainObject.Predmet.SudioniciListNazivOIB_1">
      <item>, OIB 61320800111</item>
      <item>, OIB 18683136487</item>
      <item>, OIB null</item>
      <item>, OIB null</item>
      <item>, OIB 85821130368</item>
      <item>, OIB null</item>
      <item>, OIB 50979499655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F36C52-D629-4C89-818C-74DF232B2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2194</properties:Characters>
  <properties:Lines>71</properties:Lines>
  <properties:Paragraphs>25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2016-03-31T12:08:00Z</dcterms:created>
  <dc:creator>Tihana Martinez</dc:creator>
  <cp:lastModifiedBy>Lea Rogina</cp:lastModifiedBy>
  <cp:lastPrinted>2017-12-14T08:07:00Z</cp:lastPrinted>
  <dcterms:modified xmlns:xsi="http://www.w3.org/2001/XMLSchema-instance" xsi:type="dcterms:W3CDTF">2017-12-14T08:07:00Z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