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3122a" w14:paraId="de3122a" w:rsidRDefault="00547BFA" w:rsidP="00547BFA" w:rsidR="00547BFA">
      <w:pPr>
        <w:ind w:firstLine="720"/>
        <w:jc w:val="both"/>
        <w15:collapsed w:val="false"/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7BFA" w:rsidP="00547BFA" w:rsidR="00547BFA">
      <w:pPr>
        <w:jc w:val="both"/>
      </w:pPr>
      <w:r>
        <w:t xml:space="preserve">                                                                        </w:t>
      </w:r>
      <w:r>
        <w:tab/>
      </w:r>
      <w:r w:rsidR="001E592C">
        <w:t xml:space="preserve">                  </w:t>
      </w:r>
      <w:r>
        <w:t>3 St-</w:t>
      </w:r>
      <w:proofErr w:type="spellStart"/>
      <w:r>
        <w:t>230</w:t>
      </w:r>
      <w:proofErr w:type="spellEnd"/>
      <w:r>
        <w:t>/</w:t>
      </w:r>
      <w:proofErr w:type="spellStart"/>
      <w:r>
        <w:t>2018</w:t>
      </w:r>
      <w:proofErr w:type="spellEnd"/>
      <w:r>
        <w:t>-</w:t>
      </w:r>
      <w:proofErr w:type="spellStart"/>
      <w:r>
        <w:t>2</w:t>
      </w:r>
      <w:r w:rsidR="00010A50">
        <w:t>6</w:t>
      </w:r>
      <w:proofErr w:type="spellEnd"/>
    </w:p>
    <w:p w:rsidRDefault="00167787" w:rsidP="00167787" w:rsidR="00167787">
      <w:pPr>
        <w:jc w:val="both"/>
      </w:pPr>
      <w:r>
        <w:rPr>
          <w:color w:val="222222"/>
        </w:rPr>
        <w:t>Republika Hrvatska</w:t>
      </w:r>
    </w:p>
    <w:p w:rsidRDefault="00167787" w:rsidP="00167787" w:rsidR="00167787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167787" w:rsidP="00167787" w:rsidR="00167787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</w:p>
    <w:p w:rsidRDefault="00167787" w:rsidP="00167787" w:rsidR="00167787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 pobjede </w:t>
      </w:r>
      <w:proofErr w:type="spellStart"/>
      <w:r>
        <w:rPr>
          <w:color w:val="222222"/>
        </w:rPr>
        <w:t>13</w:t>
      </w:r>
      <w:proofErr w:type="spellEnd"/>
    </w:p>
    <w:p w:rsidRDefault="00167787" w:rsidP="00167787" w:rsidR="00167787">
      <w:pPr>
        <w:spacing w:beforeAutospacing="true" w:before="100"/>
        <w:rPr>
          <w:color w:val="222222"/>
        </w:rPr>
      </w:pPr>
      <w:r>
        <w:rPr>
          <w:color w:val="222222"/>
        </w:rPr>
        <w:t>Slavonski Brod</w:t>
      </w:r>
    </w:p>
    <w:p w:rsidRDefault="00547BFA" w:rsidP="00547BFA" w:rsidR="00547BFA">
      <w:pPr>
        <w:jc w:val="both"/>
      </w:pPr>
    </w:p>
    <w:p w:rsidRDefault="00547BFA" w:rsidP="00547BFA" w:rsidR="00547BFA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547BFA" w:rsidP="00547BFA" w:rsidR="00547BFA">
      <w:pPr>
        <w:jc w:val="center"/>
        <w:rPr>
          <w:b/>
        </w:rPr>
      </w:pPr>
      <w:r>
        <w:rPr>
          <w:b/>
        </w:rPr>
        <w:t xml:space="preserve">R J E Š E N J E </w:t>
      </w:r>
    </w:p>
    <w:p w:rsidRDefault="00547BFA" w:rsidP="00547BFA" w:rsidR="00547BFA">
      <w:pPr>
        <w:jc w:val="center"/>
        <w:rPr>
          <w:b/>
        </w:rPr>
      </w:pPr>
    </w:p>
    <w:p w:rsidRDefault="00547BFA" w:rsidP="00547BFA" w:rsidR="00AE649C" w:rsidRPr="00B76F3C">
      <w:pPr>
        <w:pStyle w:val="NormaleSPIS"/>
      </w:pPr>
      <w:r>
        <w:tab/>
      </w:r>
      <w:r>
        <w:rPr>
          <w:b/>
        </w:rPr>
        <w:t xml:space="preserve">TRGOVAČKI SUD U </w:t>
      </w:r>
      <w:proofErr w:type="spellStart"/>
      <w:r>
        <w:rPr>
          <w:b/>
        </w:rPr>
        <w:t>OSIJEKU</w:t>
      </w:r>
      <w:proofErr w:type="spellEnd"/>
      <w:r>
        <w:rPr>
          <w:b/>
        </w:rPr>
        <w:t xml:space="preserve">, STALNA SLUŽBA U SLAVONSKOM BRODU, </w:t>
      </w:r>
      <w:r>
        <w:t xml:space="preserve">po stečajnoj sutkinji  Danieli Martini Maoduš, u postupku nad Stečajnom masom  </w:t>
      </w:r>
      <w:r>
        <w:rPr>
          <w:b/>
        </w:rPr>
        <w:t xml:space="preserve">SUVREMENOG UČILIŠTA U SLAVONSKOM BRODU - USTANOVE ZA OBRAZOVANJE ODRASLIH, Zagrebačka </w:t>
      </w:r>
      <w:proofErr w:type="spellStart"/>
      <w:r>
        <w:rPr>
          <w:b/>
        </w:rPr>
        <w:t>165</w:t>
      </w:r>
      <w:proofErr w:type="spellEnd"/>
      <w:r>
        <w:rPr>
          <w:b/>
        </w:rPr>
        <w:t>, Slavonski Brod, OIB:</w:t>
      </w:r>
      <w:r w:rsidR="001A7C04">
        <w:rPr>
          <w:b/>
        </w:rPr>
        <w:t xml:space="preserve"> </w:t>
      </w:r>
      <w:proofErr w:type="spellStart"/>
      <w:r w:rsidR="001A7C04">
        <w:rPr>
          <w:b/>
        </w:rPr>
        <w:t>39803101962</w:t>
      </w:r>
      <w:proofErr w:type="spellEnd"/>
      <w:r>
        <w:t>, koga zastupa upravitelj stečajne mase Šimi Bošnjaku</w:t>
      </w:r>
      <w:r>
        <w:rPr>
          <w:b/>
        </w:rPr>
        <w:t xml:space="preserve">, </w:t>
      </w:r>
      <w:r w:rsidR="009375B6">
        <w:rPr>
          <w:b/>
        </w:rPr>
        <w:t xml:space="preserve">dana </w:t>
      </w:r>
      <w:proofErr w:type="spellStart"/>
      <w:r w:rsidR="009375B6">
        <w:rPr>
          <w:b/>
        </w:rPr>
        <w:t>09</w:t>
      </w:r>
      <w:proofErr w:type="spellEnd"/>
      <w:r w:rsidR="009375B6">
        <w:rPr>
          <w:b/>
        </w:rPr>
        <w:t xml:space="preserve">. </w:t>
      </w:r>
      <w:r w:rsidR="001B6508">
        <w:rPr>
          <w:b/>
        </w:rPr>
        <w:t>siječnja</w:t>
      </w:r>
      <w:r w:rsidR="009375B6">
        <w:rPr>
          <w:b/>
        </w:rPr>
        <w:t xml:space="preserve"> </w:t>
      </w:r>
      <w:proofErr w:type="spellStart"/>
      <w:r w:rsidR="009375B6">
        <w:rPr>
          <w:b/>
        </w:rPr>
        <w:t>2018</w:t>
      </w:r>
      <w:proofErr w:type="spellEnd"/>
      <w:r w:rsidR="009375B6">
        <w:rPr>
          <w:b/>
        </w:rPr>
        <w:t>.</w:t>
      </w:r>
      <w:r>
        <w:t xml:space="preserve"> </w:t>
      </w:r>
    </w:p>
    <w:p w:rsidRDefault="00CD7960" w:rsidP="00CD7960" w:rsidR="00CD7960">
      <w:pPr>
        <w:jc w:val="both"/>
      </w:pPr>
    </w:p>
    <w:p w:rsidRDefault="00CD7960" w:rsidP="00CD7960" w:rsidR="00CD7960">
      <w:pPr>
        <w:jc w:val="center"/>
        <w:rPr>
          <w:b/>
        </w:rPr>
      </w:pPr>
      <w:r>
        <w:rPr>
          <w:b/>
        </w:rPr>
        <w:t>r i j e š i o  j e</w:t>
      </w:r>
    </w:p>
    <w:p w:rsidRDefault="00CD7960" w:rsidP="00CD7960" w:rsidR="00CD7960">
      <w:pPr>
        <w:jc w:val="center"/>
        <w:rPr>
          <w:b/>
        </w:rPr>
      </w:pPr>
    </w:p>
    <w:p w:rsidRDefault="00CD7960" w:rsidP="00CD7960" w:rsidR="00CD7960">
      <w:pPr>
        <w:jc w:val="both"/>
      </w:pPr>
      <w:r>
        <w:tab/>
        <w:t xml:space="preserve">I </w:t>
      </w:r>
      <w:r w:rsidR="000E1BA6">
        <w:t xml:space="preserve">      </w:t>
      </w:r>
      <w:r>
        <w:t xml:space="preserve"> Ispravlja se rješenje ovoga suda od</w:t>
      </w:r>
      <w:r w:rsidR="009F618E">
        <w:t xml:space="preserve"> </w:t>
      </w:r>
      <w:proofErr w:type="spellStart"/>
      <w:r w:rsidR="009F618E">
        <w:t>07</w:t>
      </w:r>
      <w:proofErr w:type="spellEnd"/>
      <w:r w:rsidR="009F618E">
        <w:t xml:space="preserve">. prosinca </w:t>
      </w:r>
      <w:proofErr w:type="spellStart"/>
      <w:r w:rsidR="009F618E">
        <w:t>2018.</w:t>
      </w:r>
      <w:proofErr w:type="spellEnd"/>
      <w:r>
        <w:t>. broj St-</w:t>
      </w:r>
      <w:proofErr w:type="spellStart"/>
      <w:r>
        <w:t>2</w:t>
      </w:r>
      <w:r w:rsidR="009F618E">
        <w:t>30</w:t>
      </w:r>
      <w:proofErr w:type="spellEnd"/>
      <w:r>
        <w:t>/</w:t>
      </w:r>
      <w:proofErr w:type="spellStart"/>
      <w:r>
        <w:t>201</w:t>
      </w:r>
      <w:r w:rsidR="009F618E">
        <w:t>8</w:t>
      </w:r>
      <w:proofErr w:type="spellEnd"/>
      <w:r>
        <w:t>-</w:t>
      </w:r>
      <w:proofErr w:type="spellStart"/>
      <w:r>
        <w:t>1</w:t>
      </w:r>
      <w:r w:rsidR="009F618E">
        <w:t>7</w:t>
      </w:r>
      <w:proofErr w:type="spellEnd"/>
      <w:r>
        <w:t xml:space="preserve">, tako da  u </w:t>
      </w:r>
      <w:r w:rsidR="009F618E">
        <w:t xml:space="preserve"> uvodnom dijelu i u dispozitivu rješenja umjesto OIB „</w:t>
      </w:r>
      <w:proofErr w:type="spellStart"/>
      <w:r w:rsidR="009F618E">
        <w:rPr>
          <w:b/>
        </w:rPr>
        <w:t>47384858705</w:t>
      </w:r>
      <w:proofErr w:type="spellEnd"/>
      <w:r w:rsidR="0064039E">
        <w:rPr>
          <w:b/>
        </w:rPr>
        <w:t>“</w:t>
      </w:r>
      <w:r w:rsidR="001A7C04">
        <w:t xml:space="preserve"> treba pisati OIB </w:t>
      </w:r>
      <w:r w:rsidR="0064039E">
        <w:t>„</w:t>
      </w:r>
      <w:proofErr w:type="spellStart"/>
      <w:r w:rsidR="001A7C04">
        <w:rPr>
          <w:b/>
        </w:rPr>
        <w:t>39803101962</w:t>
      </w:r>
      <w:proofErr w:type="spellEnd"/>
      <w:r w:rsidR="0064039E">
        <w:rPr>
          <w:b/>
        </w:rPr>
        <w:t>“.</w:t>
      </w:r>
      <w:r>
        <w:t xml:space="preserve"> </w:t>
      </w:r>
    </w:p>
    <w:p w:rsidRDefault="00CD7960" w:rsidP="00CD7960" w:rsidR="00CD7960">
      <w:r>
        <w:tab/>
      </w:r>
    </w:p>
    <w:p w:rsidRDefault="00CD7960" w:rsidP="00CD7960" w:rsidR="00CD7960">
      <w:pPr>
        <w:jc w:val="center"/>
        <w:rPr>
          <w:b/>
        </w:rPr>
      </w:pPr>
      <w:r>
        <w:rPr>
          <w:b/>
        </w:rPr>
        <w:t>Obrazloženje</w:t>
      </w:r>
    </w:p>
    <w:p w:rsidRDefault="00CD7960" w:rsidP="00CD7960" w:rsidR="00CD7960">
      <w:pPr>
        <w:jc w:val="center"/>
        <w:rPr>
          <w:b/>
        </w:rPr>
      </w:pPr>
    </w:p>
    <w:p w:rsidRDefault="00CD7960" w:rsidP="00CD7960" w:rsidR="00B059AD">
      <w:pPr>
        <w:jc w:val="both"/>
      </w:pPr>
      <w:r>
        <w:tab/>
        <w:t>U</w:t>
      </w:r>
      <w:r w:rsidR="00B059AD">
        <w:t xml:space="preserve"> uvodnom dijelu i </w:t>
      </w:r>
      <w:r>
        <w:t>dispozitivu rješenja od</w:t>
      </w:r>
      <w:r w:rsidR="00B059AD">
        <w:t xml:space="preserve"> </w:t>
      </w:r>
      <w:proofErr w:type="spellStart"/>
      <w:r w:rsidR="00B059AD">
        <w:t>07</w:t>
      </w:r>
      <w:proofErr w:type="spellEnd"/>
      <w:r w:rsidR="00B059AD">
        <w:t xml:space="preserve">. prosinca </w:t>
      </w:r>
      <w:proofErr w:type="spellStart"/>
      <w:r w:rsidR="00B059AD">
        <w:t>2018.</w:t>
      </w:r>
      <w:proofErr w:type="spellEnd"/>
      <w:r w:rsidR="00B059AD">
        <w:t>. broj St-</w:t>
      </w:r>
      <w:proofErr w:type="spellStart"/>
      <w:r w:rsidR="00B059AD">
        <w:t>230</w:t>
      </w:r>
      <w:proofErr w:type="spellEnd"/>
      <w:r w:rsidR="00B059AD">
        <w:t>/</w:t>
      </w:r>
      <w:proofErr w:type="spellStart"/>
      <w:r w:rsidR="00B059AD">
        <w:t>2018</w:t>
      </w:r>
      <w:proofErr w:type="spellEnd"/>
      <w:r w:rsidR="00B059AD">
        <w:t>-</w:t>
      </w:r>
      <w:proofErr w:type="spellStart"/>
      <w:r w:rsidR="00B059AD">
        <w:t>17</w:t>
      </w:r>
      <w:proofErr w:type="spellEnd"/>
      <w:r w:rsidR="00B059AD">
        <w:t xml:space="preserve">, </w:t>
      </w:r>
      <w:r>
        <w:t xml:space="preserve"> došlo je do greške u pisanju pa je omaškom</w:t>
      </w:r>
      <w:r w:rsidR="00B059AD">
        <w:t xml:space="preserve"> kao OIB upisan OIB brisanog društv</w:t>
      </w:r>
      <w:r w:rsidR="00FA61CB">
        <w:t>a</w:t>
      </w:r>
      <w:r w:rsidR="00B059AD">
        <w:t xml:space="preserve"> umjesto OIB-a stečajne mase.</w:t>
      </w:r>
    </w:p>
    <w:p w:rsidRDefault="00CD7960" w:rsidP="00D06A4A" w:rsidR="00D06A4A">
      <w:r>
        <w:tab/>
        <w:t xml:space="preserve">Kako se greška u pisanju može ispraviti u svako doba, po čl. </w:t>
      </w:r>
      <w:proofErr w:type="spellStart"/>
      <w:smartTag w:element="metricconverter" w:uri="urn:schemas-microsoft-com:office:smarttags">
        <w:smartTagPr>
          <w:attr w:val="342 st" w:name="ProductID"/>
        </w:smartTagPr>
        <w:r>
          <w:t>342</w:t>
        </w:r>
        <w:proofErr w:type="spellEnd"/>
        <w:r>
          <w:t xml:space="preserve"> st</w:t>
        </w:r>
      </w:smartTag>
      <w:r>
        <w:t xml:space="preserve">. 1. </w:t>
      </w:r>
      <w:r w:rsidR="00D06A4A">
        <w:t xml:space="preserve">(NN br. </w:t>
      </w:r>
      <w:proofErr w:type="spellStart"/>
      <w:r w:rsidR="00D06A4A">
        <w:t>53</w:t>
      </w:r>
      <w:proofErr w:type="spellEnd"/>
      <w:r w:rsidR="00D06A4A">
        <w:t>/</w:t>
      </w:r>
      <w:proofErr w:type="spellStart"/>
      <w:r w:rsidR="00D06A4A">
        <w:t>91</w:t>
      </w:r>
      <w:proofErr w:type="spellEnd"/>
      <w:r w:rsidR="00D06A4A">
        <w:t xml:space="preserve">, </w:t>
      </w:r>
      <w:proofErr w:type="spellStart"/>
      <w:r w:rsidR="00D06A4A">
        <w:t>91</w:t>
      </w:r>
      <w:proofErr w:type="spellEnd"/>
      <w:r w:rsidR="00D06A4A">
        <w:t>/</w:t>
      </w:r>
      <w:proofErr w:type="spellStart"/>
      <w:r w:rsidR="00D06A4A">
        <w:t>92</w:t>
      </w:r>
      <w:proofErr w:type="spellEnd"/>
      <w:r w:rsidR="00D06A4A">
        <w:t xml:space="preserve">, </w:t>
      </w:r>
      <w:proofErr w:type="spellStart"/>
      <w:r w:rsidR="00D06A4A">
        <w:t>112</w:t>
      </w:r>
      <w:proofErr w:type="spellEnd"/>
      <w:r w:rsidR="00D06A4A">
        <w:t>/</w:t>
      </w:r>
      <w:proofErr w:type="spellStart"/>
      <w:r w:rsidR="00D06A4A">
        <w:t>99</w:t>
      </w:r>
      <w:proofErr w:type="spellEnd"/>
      <w:r w:rsidR="00D06A4A">
        <w:t xml:space="preserve">, </w:t>
      </w:r>
      <w:proofErr w:type="spellStart"/>
      <w:r w:rsidR="00D06A4A">
        <w:t>88</w:t>
      </w:r>
      <w:proofErr w:type="spellEnd"/>
      <w:r w:rsidR="00D06A4A">
        <w:t>/</w:t>
      </w:r>
      <w:proofErr w:type="spellStart"/>
      <w:r w:rsidR="00D06A4A">
        <w:t>01</w:t>
      </w:r>
      <w:proofErr w:type="spellEnd"/>
      <w:r w:rsidR="00D06A4A">
        <w:t xml:space="preserve">, </w:t>
      </w:r>
      <w:proofErr w:type="spellStart"/>
      <w:r w:rsidR="00D06A4A">
        <w:t>117</w:t>
      </w:r>
      <w:proofErr w:type="spellEnd"/>
      <w:r w:rsidR="00D06A4A">
        <w:t>/</w:t>
      </w:r>
      <w:proofErr w:type="spellStart"/>
      <w:r w:rsidR="00D06A4A">
        <w:t>03</w:t>
      </w:r>
      <w:proofErr w:type="spellEnd"/>
      <w:r w:rsidR="00D06A4A">
        <w:t xml:space="preserve">, </w:t>
      </w:r>
      <w:proofErr w:type="spellStart"/>
      <w:r w:rsidR="00D06A4A">
        <w:t>88</w:t>
      </w:r>
      <w:proofErr w:type="spellEnd"/>
      <w:r w:rsidR="00D06A4A">
        <w:t>/</w:t>
      </w:r>
      <w:proofErr w:type="spellStart"/>
      <w:r w:rsidR="00D06A4A">
        <w:t>05</w:t>
      </w:r>
      <w:proofErr w:type="spellEnd"/>
      <w:r w:rsidR="00D06A4A">
        <w:t>, 2/</w:t>
      </w:r>
      <w:proofErr w:type="spellStart"/>
      <w:r w:rsidR="00D06A4A">
        <w:t>07</w:t>
      </w:r>
      <w:proofErr w:type="spellEnd"/>
      <w:r w:rsidR="00D06A4A">
        <w:t xml:space="preserve">, </w:t>
      </w:r>
      <w:proofErr w:type="spellStart"/>
      <w:r w:rsidR="00D06A4A">
        <w:t>84</w:t>
      </w:r>
      <w:proofErr w:type="spellEnd"/>
      <w:r w:rsidR="00D06A4A">
        <w:t>/</w:t>
      </w:r>
      <w:proofErr w:type="spellStart"/>
      <w:r w:rsidR="00D06A4A">
        <w:t>08</w:t>
      </w:r>
      <w:proofErr w:type="spellEnd"/>
      <w:r w:rsidR="00D06A4A">
        <w:t xml:space="preserve">, </w:t>
      </w:r>
      <w:proofErr w:type="spellStart"/>
      <w:r w:rsidR="00D06A4A">
        <w:t>96</w:t>
      </w:r>
      <w:proofErr w:type="spellEnd"/>
      <w:r w:rsidR="00D06A4A">
        <w:t>/</w:t>
      </w:r>
      <w:proofErr w:type="spellStart"/>
      <w:r w:rsidR="00D06A4A">
        <w:t>08</w:t>
      </w:r>
      <w:proofErr w:type="spellEnd"/>
      <w:r w:rsidR="00D06A4A">
        <w:t xml:space="preserve">, </w:t>
      </w:r>
      <w:proofErr w:type="spellStart"/>
      <w:r w:rsidR="00D06A4A">
        <w:t>123</w:t>
      </w:r>
      <w:proofErr w:type="spellEnd"/>
      <w:r w:rsidR="00D06A4A">
        <w:t>/</w:t>
      </w:r>
      <w:proofErr w:type="spellStart"/>
      <w:r w:rsidR="00D06A4A">
        <w:t>08</w:t>
      </w:r>
      <w:proofErr w:type="spellEnd"/>
      <w:r w:rsidR="00D06A4A">
        <w:t xml:space="preserve">, </w:t>
      </w:r>
      <w:proofErr w:type="spellStart"/>
      <w:r w:rsidR="00D06A4A">
        <w:t>57</w:t>
      </w:r>
      <w:proofErr w:type="spellEnd"/>
      <w:r w:rsidR="00D06A4A">
        <w:t>/</w:t>
      </w:r>
      <w:proofErr w:type="spellStart"/>
      <w:r w:rsidR="00D06A4A">
        <w:t>11</w:t>
      </w:r>
      <w:proofErr w:type="spellEnd"/>
      <w:r w:rsidR="00D06A4A">
        <w:t xml:space="preserve"> i </w:t>
      </w:r>
      <w:proofErr w:type="spellStart"/>
      <w:r w:rsidR="00D06A4A">
        <w:t>25</w:t>
      </w:r>
      <w:proofErr w:type="spellEnd"/>
      <w:r w:rsidR="00D06A4A">
        <w:t>/</w:t>
      </w:r>
      <w:proofErr w:type="spellStart"/>
      <w:r w:rsidR="00D06A4A">
        <w:t>13</w:t>
      </w:r>
      <w:proofErr w:type="spellEnd"/>
      <w:r w:rsidR="00D06A4A">
        <w:t xml:space="preserve"> i </w:t>
      </w:r>
      <w:proofErr w:type="spellStart"/>
      <w:r w:rsidR="00D06A4A">
        <w:t>89</w:t>
      </w:r>
      <w:proofErr w:type="spellEnd"/>
      <w:r w:rsidR="00D06A4A">
        <w:t>/</w:t>
      </w:r>
      <w:proofErr w:type="spellStart"/>
      <w:r w:rsidR="00D06A4A">
        <w:t>14</w:t>
      </w:r>
      <w:proofErr w:type="spellEnd"/>
      <w:r w:rsidR="00D06A4A">
        <w:t xml:space="preserve"> )  </w:t>
      </w:r>
    </w:p>
    <w:p w:rsidRDefault="00CD7960" w:rsidP="00CD7960" w:rsidR="00CD7960">
      <w:pPr>
        <w:jc w:val="both"/>
      </w:pPr>
      <w:r>
        <w:t xml:space="preserve"> koji Zakon se primjenjuje supsidijarno u stečajnom postupku</w:t>
      </w:r>
      <w:r w:rsidR="009D1044">
        <w:t xml:space="preserve"> na odgovarajući način</w:t>
      </w:r>
      <w:r>
        <w:t xml:space="preserve">, odlučeno je kao u izreci. </w:t>
      </w:r>
    </w:p>
    <w:p w:rsidRDefault="00CD7960" w:rsidP="00CD7960" w:rsidR="00CD7960">
      <w:r>
        <w:t xml:space="preserve"> </w:t>
      </w:r>
    </w:p>
    <w:p w:rsidRDefault="00CD7960" w:rsidP="00CD7960" w:rsidR="00CD7960">
      <w:pPr>
        <w:jc w:val="center"/>
        <w:rPr>
          <w:b/>
        </w:rPr>
      </w:pPr>
      <w:r>
        <w:t xml:space="preserve">U Slavonskom Brodu, </w:t>
      </w:r>
      <w:proofErr w:type="spellStart"/>
      <w:r w:rsidR="000C693B" w:rsidRPr="00646D77">
        <w:t>09</w:t>
      </w:r>
      <w:proofErr w:type="spellEnd"/>
      <w:r w:rsidR="000C693B" w:rsidRPr="00646D77">
        <w:t xml:space="preserve">. siječnja </w:t>
      </w:r>
      <w:proofErr w:type="spellStart"/>
      <w:r w:rsidR="000C693B" w:rsidRPr="00646D77">
        <w:t>2018</w:t>
      </w:r>
      <w:proofErr w:type="spellEnd"/>
    </w:p>
    <w:p w:rsidRDefault="00C960B6" w:rsidP="00CD7960" w:rsidR="00C960B6">
      <w:pPr>
        <w:jc w:val="center"/>
      </w:pPr>
    </w:p>
    <w:p w:rsidRDefault="00CD7960" w:rsidP="00CD7960" w:rsidR="00CD7960">
      <w:pPr>
        <w:ind w:firstLine="4140"/>
        <w:jc w:val="center"/>
      </w:pPr>
      <w:r>
        <w:t>Sutkinja:</w:t>
      </w:r>
    </w:p>
    <w:p w:rsidRDefault="00CD7960" w:rsidP="00CD7960" w:rsidR="00CD7960">
      <w:pPr>
        <w:ind w:firstLine="4140"/>
        <w:jc w:val="center"/>
      </w:pPr>
    </w:p>
    <w:p w:rsidRDefault="00CD7960" w:rsidP="00CD7960" w:rsidR="00CD7960">
      <w:pPr>
        <w:ind w:firstLine="4140"/>
        <w:jc w:val="center"/>
      </w:pPr>
      <w:r>
        <w:t>Daniela Martini Maoduš</w:t>
      </w:r>
    </w:p>
    <w:p w:rsidRDefault="00CD7960" w:rsidP="00CD7960" w:rsidR="00CD7960">
      <w:pPr>
        <w:ind w:firstLine="4140"/>
        <w:jc w:val="center"/>
      </w:pPr>
    </w:p>
    <w:p w:rsidRDefault="00CD7960" w:rsidP="00CD7960" w:rsidR="00CD7960">
      <w:pPr>
        <w:ind w:firstLine="4140"/>
        <w:jc w:val="center"/>
      </w:pPr>
    </w:p>
    <w:p w:rsidRDefault="008D1951" w:rsidP="005B2488" w:rsidR="008D1951">
      <w:pPr>
        <w:jc w:val="both"/>
        <w:rPr>
          <w:sz w:val="20"/>
          <w:szCs w:val="20"/>
        </w:rPr>
      </w:pPr>
    </w:p>
    <w:p w:rsidRDefault="008D1951" w:rsidP="005B2488" w:rsidR="008D1951">
      <w:pPr>
        <w:jc w:val="both"/>
        <w:rPr>
          <w:sz w:val="20"/>
          <w:szCs w:val="20"/>
        </w:rPr>
      </w:pPr>
    </w:p>
    <w:p w:rsidRDefault="008D1951" w:rsidP="005B2488" w:rsidR="008D1951">
      <w:pPr>
        <w:jc w:val="both"/>
        <w:rPr>
          <w:sz w:val="20"/>
          <w:szCs w:val="20"/>
        </w:rPr>
      </w:pPr>
    </w:p>
    <w:p w:rsidRDefault="005B2488" w:rsidP="005B2488" w:rsidR="005B2488">
      <w:pPr>
        <w:jc w:val="both"/>
        <w:rPr>
          <w:sz w:val="20"/>
          <w:szCs w:val="20"/>
        </w:rPr>
      </w:pPr>
      <w:bookmarkStart w:name="_GoBack" w:id="0"/>
      <w:bookmarkEnd w:id="0"/>
      <w:r>
        <w:rPr>
          <w:sz w:val="20"/>
          <w:szCs w:val="20"/>
        </w:rPr>
        <w:t>NAPUTAK O PRAVNOM  LIJEKU:</w:t>
      </w:r>
    </w:p>
    <w:p w:rsidRDefault="005B2488" w:rsidP="005B2488" w:rsidR="005B248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ovog rješenja može  se izjaviti žalba u roku od 8 dana od dana dostave rješenja, a dostava se smatra obavljenom istekom 8 dana od dana objave rješenja na mrežnoj stanici e-Oglasna ploča sudova. Žalba se upućuje Trgovačkom sudu u Osijeku Stalna služba u </w:t>
      </w:r>
      <w:proofErr w:type="spellStart"/>
      <w:r>
        <w:rPr>
          <w:sz w:val="20"/>
          <w:szCs w:val="20"/>
        </w:rPr>
        <w:t>Slav.Brodu</w:t>
      </w:r>
      <w:proofErr w:type="spellEnd"/>
      <w:r>
        <w:rPr>
          <w:sz w:val="20"/>
          <w:szCs w:val="20"/>
        </w:rPr>
        <w:t xml:space="preserve"> u tri primjerka, a o žalbi odlučuje Visoki trgovački sud RH Zagreb.</w:t>
      </w:r>
    </w:p>
    <w:p w:rsidRDefault="00CD7960" w:rsidP="00CD7960" w:rsidR="00CD7960">
      <w:pPr>
        <w:ind w:firstLine="4140"/>
        <w:jc w:val="center"/>
      </w:pPr>
    </w:p>
    <w:p w:rsidRDefault="00CD7960" w:rsidP="00CD7960" w:rsidR="00CD7960">
      <w:r>
        <w:t>Dostaviti:</w:t>
      </w:r>
      <w:r w:rsidR="006B4093">
        <w:t xml:space="preserve"> oglasna ploča, registar</w:t>
      </w:r>
      <w:r w:rsidR="0091134D">
        <w:t xml:space="preserve"> po pravomoćnosti, spis kal </w:t>
      </w:r>
      <w:proofErr w:type="spellStart"/>
      <w:r w:rsidR="0091134D">
        <w:t>17</w:t>
      </w:r>
      <w:proofErr w:type="spellEnd"/>
      <w:r w:rsidR="0091134D">
        <w:t xml:space="preserve"> dana</w:t>
      </w:r>
    </w:p>
    <w:p w:rsidRDefault="00CD7960" w:rsidP="00CD7960" w:rsidR="00CD7960">
      <w:pPr>
        <w:numPr>
          <w:ilvl w:val="0"/>
          <w:numId w:val="47"/>
        </w:numPr>
      </w:pPr>
      <w:r>
        <w:t>računovodstvu</w:t>
      </w:r>
    </w:p>
    <w:p w:rsidRDefault="00CD7960" w:rsidP="00CD7960" w:rsidR="00CD7960">
      <w:pPr>
        <w:numPr>
          <w:ilvl w:val="0"/>
          <w:numId w:val="47"/>
        </w:numPr>
      </w:pPr>
      <w:r>
        <w:t xml:space="preserve">kalendar </w:t>
      </w:r>
      <w:proofErr w:type="spellStart"/>
      <w:r>
        <w:t>15</w:t>
      </w:r>
      <w:proofErr w:type="spellEnd"/>
      <w:r>
        <w:t xml:space="preserve"> dana</w:t>
      </w: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0B6" w:rsidP="00537B78" w:rsidR="002240B6">
      <w:r>
        <w:separator/>
      </w:r>
    </w:p>
  </w:endnote>
  <w:endnote w:id="0" w:type="continuationSeparator">
    <w:p w:rsidRDefault="002240B6" w:rsidP="00537B78" w:rsidR="002240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0B6" w:rsidP="00537B78" w:rsidR="002240B6">
      <w:r>
        <w:separator/>
      </w:r>
    </w:p>
  </w:footnote>
  <w:footnote w:id="0" w:type="continuationSeparator">
    <w:p w:rsidRDefault="002240B6" w:rsidP="00537B78" w:rsidR="002240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D5C661B"/>
    <w:multiLevelType w:val="hybridMultilevel"/>
    <w:tmpl w:val="DB68E494"/>
    <w:lvl w:tplc="EFDEC4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A50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6DF3"/>
    <w:rsid w:val="00027824"/>
    <w:rsid w:val="00030A67"/>
    <w:rsid w:val="00033D68"/>
    <w:rsid w:val="00034D99"/>
    <w:rsid w:val="0003514E"/>
    <w:rsid w:val="00036D4A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350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93B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1BA6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663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67787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A7C04"/>
    <w:rsid w:val="001B2974"/>
    <w:rsid w:val="001B3421"/>
    <w:rsid w:val="001B6508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592C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40B6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14E4"/>
    <w:rsid w:val="004B2FFD"/>
    <w:rsid w:val="004B36C0"/>
    <w:rsid w:val="004B38D5"/>
    <w:rsid w:val="004B3C3B"/>
    <w:rsid w:val="004B49B9"/>
    <w:rsid w:val="004B6CB4"/>
    <w:rsid w:val="004B6EFB"/>
    <w:rsid w:val="004C0C30"/>
    <w:rsid w:val="004C2353"/>
    <w:rsid w:val="004C251B"/>
    <w:rsid w:val="004C35D6"/>
    <w:rsid w:val="004C4E17"/>
    <w:rsid w:val="004C53A1"/>
    <w:rsid w:val="004C5C5C"/>
    <w:rsid w:val="004D01C6"/>
    <w:rsid w:val="004D0CBE"/>
    <w:rsid w:val="004D1C12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1A50"/>
    <w:rsid w:val="005437D7"/>
    <w:rsid w:val="00543CB6"/>
    <w:rsid w:val="00544E5B"/>
    <w:rsid w:val="00547BFA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488"/>
    <w:rsid w:val="005B25FD"/>
    <w:rsid w:val="005B456A"/>
    <w:rsid w:val="005B6EA1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039E"/>
    <w:rsid w:val="00641941"/>
    <w:rsid w:val="00643D77"/>
    <w:rsid w:val="0064412A"/>
    <w:rsid w:val="00646543"/>
    <w:rsid w:val="00646C6B"/>
    <w:rsid w:val="00646D77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093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C7203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4EF5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951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134D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5B6"/>
    <w:rsid w:val="00937FF9"/>
    <w:rsid w:val="009404D6"/>
    <w:rsid w:val="00941521"/>
    <w:rsid w:val="0094212D"/>
    <w:rsid w:val="00946442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111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1044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18E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59A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6FE9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4CB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76582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60B6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4AD7"/>
    <w:rsid w:val="00CD5E4D"/>
    <w:rsid w:val="00CD7960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6A4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415A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470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54FE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8787B"/>
    <w:rsid w:val="00F90422"/>
    <w:rsid w:val="00F944F1"/>
    <w:rsid w:val="00FA0671"/>
    <w:rsid w:val="00FA2826"/>
    <w:rsid w:val="00FA3515"/>
    <w:rsid w:val="00FA523A"/>
    <w:rsid w:val="00FA5B5E"/>
    <w:rsid w:val="00FA6041"/>
    <w:rsid w:val="00FA61CB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D796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D796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19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699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662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462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290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St-230/2018-26</izvorni_sadrzaj>
    <derivirana_varijabla naziv="DomainObject.Oznaka_1">St-230/2018-26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2018.</izvorni_sadrzaj>
    <derivirana_varijabla naziv="DomainObject.Predmet.DatumOsnivanja_1">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prosinca 2018.</izvorni_sadrzaj>
    <derivirana_varijabla naziv="DomainObject.Predmet.DatumRjesavanja_1">17.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St-230/2018</izvorni_sadrzaj>
    <derivirana_varijabla naziv="DomainObject.Predmet.OznakaBroj_1">St-230/2018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I, II</izvorni_sadrzaj>
    <derivirana_varijabla naziv="DomainObject.Predmet.PrimjedbaSuca_1">I, II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Suvremeno učilište u Slavonskom Brodu - ustanova za obrazovanje odraslih u stečaju</izvorni_sadrzaj>
    <derivirana_varijabla naziv="DomainObject.Predmet.ProtustrankaFormated_1">  Stečajna masa iza Suvremeno učilište u Slavonskom Brodu - ustanova za obrazovanje odraslih u stečaju</derivirana_varijabla>
  </DomainObject.Predmet.ProtustrankaFormated>
  <DomainObject.Predmet.ProtustrankaFormatedOIB>
    <izvorni_sadrzaj>  Stečajna masa iza Suvremeno učilište u Slavonskom Brodu - ustanova za obrazovanje odraslih u stečaju, OIB 39803101962</izvorni_sadrzaj>
    <derivirana_varijabla naziv="DomainObject.Predmet.ProtustrankaFormatedOIB_1">  Stečajna masa iza Suvremeno učilište u Slavonskom Brodu - ustanova za obrazovanje odraslih u stečaju, OIB 39803101962</derivirana_varijabla>
  </DomainObject.Predmet.ProtustrankaFormatedOIB>
  <DomainObject.Predmet.ProtustrankaFormatedWithAdress>
    <izvorni_sadrzaj> Stečajna masa iza Suvremeno učilište u Slavonskom Brodu - ustanova za obrazovanje odraslih u stečaju, Vukovarska cesta 56, 31000 Osijek</izvorni_sadrzaj>
    <derivirana_varijabla naziv="DomainObject.Predmet.ProtustrankaFormatedWithAdress_1"> Stečajna masa iza Suvremeno učilište u Slavonskom Brodu - ustanova za obrazovanje odraslih u stečaju, Vukovarska cesta 56, 31000 Osijek</derivirana_varijabla>
  </DomainObject.Predmet.ProtustrankaFormatedWithAdress>
  <DomainObject.Predmet.ProtustrankaFormatedWithAdressOIB>
    <izvorni_sadrzaj> Stečajna masa iza Suvremeno učilište u Slavonskom Brodu - ustanova za obrazovanje odraslih u stečaju, OIB 39803101962, Vukovarska cesta 56, 31000 Osijek</izvorni_sadrzaj>
    <derivirana_varijabla naziv="DomainObject.Predmet.ProtustrankaFormatedWithAdressOIB_1"> Stečajna masa iza Suvremeno učilište u Slavonskom Brodu - ustanova za obrazovanje odraslih u stečaju, OIB 39803101962, Vukovarska cesta 56, 31000 Osijek</derivirana_varijabla>
  </DomainObject.Predmet.ProtustrankaFormatedWithAdressOIB>
  <DomainObject.Predmet.ProtustrankaWithAdress>
    <izvorni_sadrzaj>Stečajna masa iza Suvremeno učilište u Slavonskom Brodu - ustanova za obrazovanje odraslih u stečaju Vukovarska cesta 56, 31000 Osijek</izvorni_sadrzaj>
    <derivirana_varijabla naziv="DomainObject.Predmet.ProtustrankaWithAdress_1">Stečajna masa iza Suvremeno učilište u Slavonskom Brodu - ustanova za obrazovanje odraslih u stečaju Vukovarska cesta 56, 31000 Osijek</derivirana_varijabla>
  </DomainObject.Predmet.ProtustrankaWithAdress>
  <DomainObject.Predmet.ProtustrankaWithAdressOIB>
    <izvorni_sadrzaj>Stečajna masa iza Suvremeno učilište u Slavonskom Brodu - ustanova za obrazovanje odraslih u stečaju, OIB 39803101962, Vukovarska cesta 56, 31000 Osijek</izvorni_sadrzaj>
    <derivirana_varijabla naziv="DomainObject.Predmet.ProtustrankaWithAdressOIB_1">Stečajna masa iza Suvremeno učilište u Slavonskom Brodu - ustanova za obrazovanje odraslih u stečaju, OIB 39803101962, Vukovarska cesta 56, 31000 Osijek</derivirana_varijabla>
  </DomainObject.Predmet.ProtustrankaWithAdressOIB>
  <DomainObject.Predmet.ProtustrankaNazivFormated>
    <izvorni_sadrzaj>Stečajna masa iza Suvremeno učilište u Slavonskom Brodu - ustanova za obrazovanje odraslih u stečaju</izvorni_sadrzaj>
    <derivirana_varijabla naziv="DomainObject.Predmet.ProtustrankaNazivFormated_1">Stečajna masa iza Suvremeno učilište u Slavonskom Brodu - ustanova za obrazovanje odraslih u stečaju</derivirana_varijabla>
  </DomainObject.Predmet.ProtustrankaNazivFormated>
  <DomainObject.Predmet.ProtustrankaNazivFormatedOIB>
    <izvorni_sadrzaj>Stečajna masa iza Suvremeno učilište u Slavonskom Brodu - ustanova za obrazovanje odraslih u stečaju, OIB 39803101962</izvorni_sadrzaj>
    <derivirana_varijabla naziv="DomainObject.Predmet.ProtustrankaNazivFormatedOIB_1">Stečajna masa iza Suvremeno učilište u Slavonskom Brodu - ustanova za obrazovanje odraslih u stečaju, OIB 39803101962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Suvremeno učilište u Slavonskom Brodu - ustanova za obrazovanje odraslih u stečaju</item>
    </izvorni_sadrzaj>
    <derivirana_varijabla naziv="DomainObject.Predmet.ProtuStrankaListFormated_1">
      <item>Stečajna masa iza Suvremeno učilište u Slavonskom Brodu - ustanova za obrazovanje odraslih u stečaju</item>
    </derivirana_varijabla>
  </DomainObject.Predmet.ProtuStrankaListFormated>
  <DomainObject.Predmet.ProtuStrankaListFormatedOIB>
    <izvorni_sadrzaj>
      <item>Stečajna masa iza Suvremeno učilište u Slavonskom Brodu - ustanova za obrazovanje odraslih u stečaju, OIB 39803101962</item>
    </izvorni_sadrzaj>
    <derivirana_varijabla naziv="DomainObject.Predmet.ProtuStrankaListFormatedOIB_1">
      <item>Stečajna masa iza Suvremeno učilište u Slavonskom Brodu - ustanova za obrazovanje odraslih u stečaju, OIB 39803101962</item>
    </derivirana_varijabla>
  </DomainObject.Predmet.ProtuStrankaListFormatedOIB>
  <DomainObject.Predmet.ProtuStrankaListFormatedWithAdress>
    <izvorni_sadrzaj>
      <item>Stečajna masa iza Suvremeno učilište u Slavonskom Brodu - ustanova za obrazovanje odraslih u stečaju, Vukovarska cesta 56, 31000 Osijek</item>
    </izvorni_sadrzaj>
    <derivirana_varijabla naziv="DomainObject.Predmet.ProtuStrankaListFormatedWithAdress_1">
      <item>Stečajna masa iza Suvremeno učilište u Slavonskom Brodu - ustanova za obrazovanje odraslih u stečaju, Vukovarska cesta 56, 31000 Osijek</item>
    </derivirana_varijabla>
  </DomainObject.Predmet.ProtuStrankaListFormatedWithAdress>
  <DomainObject.Predmet.ProtuStrankaListFormatedWithAdressOIB>
    <izvorni_sadrzaj>
      <item>Stečajna masa iza Suvremeno učilište u Slavonskom Brodu - ustanova za obrazovanje odraslih u stečaju, OIB 39803101962, Vukovarska cesta 56, 31000 Osijek</item>
    </izvorni_sadrzaj>
    <derivirana_varijabla naziv="DomainObject.Predmet.ProtuStrankaListFormatedWithAdressOIB_1">
      <item>Stečajna masa iza Suvremeno učilište u Slavonskom Brodu - ustanova za obrazovanje odraslih u stečaju, OIB 39803101962, Vukovarska cesta 56, 31000 Osijek</item>
    </derivirana_varijabla>
  </DomainObject.Predmet.ProtuStrankaListFormatedWithAdressOIB>
  <DomainObject.Predmet.ProtuStrankaListNazivFormated>
    <izvorni_sadrzaj>
      <item>Stečajna masa iza Suvremeno učilište u Slavonskom Brodu - ustanova za obrazovanje odraslih u stečaju</item>
    </izvorni_sadrzaj>
    <derivirana_varijabla naziv="DomainObject.Predmet.ProtuStrankaListNazivFormated_1">
      <item>Stečajna masa iza Suvremeno učilište u Slavonskom Brodu - ustanova za obrazovanje odraslih u stečaju</item>
    </derivirana_varijabla>
  </DomainObject.Predmet.ProtuStrankaListNazivFormated>
  <DomainObject.Predmet.ProtuStrankaListNazivFormatedOIB>
    <izvorni_sadrzaj>
      <item>Stečajna masa iza Suvremeno učilište u Slavonskom Brodu - ustanova za obrazovanje odraslih u stečaju, OIB 39803101962</item>
    </izvorni_sadrzaj>
    <derivirana_varijabla naziv="DomainObject.Predmet.ProtuStrankaListNazivFormatedOIB_1">
      <item>Stečajna masa iza Suvremeno učilište u Slavonskom Brodu - ustanova za obrazovanje odraslih u stečaju, OIB 39803101962</item>
    </derivirana_varijabla>
  </DomainObject.Predmet.ProtuStrankaListNazivFormatedOIB>
  <DomainObject.Predmet.OstaliListFormated>
    <izvorni_sadrzaj>
      <item>Šimo Bošnjak-stečajni upravitelj</item>
    </izvorni_sadrzaj>
    <derivirana_varijabla naziv="DomainObject.Predmet.OstaliListFormated_1">
      <item>Šimo Bošnjak-stečajni upravitelj</item>
    </derivirana_varijabla>
  </DomainObject.Predmet.OstaliListFormated>
  <DomainObject.Predmet.OstaliListFormatedOIB>
    <izvorni_sadrzaj>
      <item>Šimo Bošnjak-stečajni upravitelj</item>
    </izvorni_sadrzaj>
    <derivirana_varijabla naziv="DomainObject.Predmet.OstaliListFormatedOIB_1">
      <item>Šimo Bošnjak-stečajni upravitelj</item>
    </derivirana_varijabla>
  </DomainObject.Predmet.OstaliListFormatedOIB>
  <DomainObject.Predmet.OstaliListFormatedWithAdress>
    <izvorni_sadrzaj>
      <item>Šimo Bošnjak-stečajni upravitelj</item>
    </izvorni_sadrzaj>
    <derivirana_varijabla naziv="DomainObject.Predmet.OstaliListFormatedWithAdress_1">
      <item>Šimo Bošnjak-stečajni upravitelj</item>
    </derivirana_varijabla>
  </DomainObject.Predmet.OstaliListFormatedWithAdress>
  <DomainObject.Predmet.OstaliListFormatedWithAdressOIB>
    <izvorni_sadrzaj>
      <item>Šimo Bošnjak-stečajni upravitelj</item>
    </izvorni_sadrzaj>
    <derivirana_varijabla naziv="DomainObject.Predmet.OstaliListFormatedWithAdressOIB_1">
      <item>Šimo Bošnjak-stečajni upravitelj</item>
    </derivirana_varijabla>
  </DomainObject.Predmet.OstaliListFormatedWithAdressOIB>
  <DomainObject.Predmet.OstaliListNazivFormated>
    <izvorni_sadrzaj>
      <item>Šimo Bošnjak-stečajni upravitelj</item>
    </izvorni_sadrzaj>
    <derivirana_varijabla naziv="DomainObject.Predmet.OstaliListNazivFormated_1">
      <item>Šimo Bošnjak-stečajni upravitelj</item>
    </derivirana_varijabla>
  </DomainObject.Predmet.OstaliListNazivFormated>
  <DomainObject.Predmet.OstaliListNazivFormatedOIB>
    <izvorni_sadrzaj>
      <item>Šimo Bošnjak-stečajni upravitelj</item>
    </izvorni_sadrzaj>
    <derivirana_varijabla naziv="DomainObject.Predmet.OstaliListNazivFormatedOIB_1">
      <item>Šimo Bošnjak-stečajni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>St-230/2018-26</izvorni_sadrzaj>
    <derivirana_varijabla naziv="DomainObject.PoslovniBrojDokumenta_1">St-230/2018-26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Suvremeno učilište u Slavonskom Brodu - ustanova za obrazovanje odraslih u stečaju</izvorni_sadrzaj>
    <derivirana_varijabla naziv="DomainObject.Predmet.ProtustrankaIDrugi_1">Stečajna masa iza Suvremeno učilište u Slavonskom Brodu - ustanova za obrazovanje odraslih u stečaju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Stečajna masa iza Suvremeno učilište u Slavonskom Brodu - ustanova za obrazovanje odraslih u stečaju, OIB 39803101962, Vukovarska cesta 56, 31000 Osijek</izvorni_sadrzaj>
    <derivirana_varijabla naziv="DomainObject.Predmet.ProtustrankaIDrugiAdressOIB_1">Stečajna masa iza Suvremeno učilište u Slavonskom Brodu - ustanova za obrazovanje odraslih u stečaju, OIB 39803101962, Vukovarska cesta 56,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prosinca 2018.</izvorni_sadrzaj>
    <derivirana_varijabla naziv="DomainObject.Predmet.OdlukaRjesenje.DatumDonosenjaOdluke_1">7. prosinca 2018.</derivirana_varijabla>
  </DomainObject.Predmet.OdlukaRjesenje.DatumDonosenjaOdluke>
  <DomainObject.Predmet.OdlukaRjesenje.DatumPravomocnosti>
    <izvorni_sadrzaj>24. prosinca 2018.</izvorni_sadrzaj>
    <derivirana_varijabla naziv="DomainObject.Predmet.OdlukaRjesenje.DatumPravomocnosti_1">24. prosinca 2018.</derivirana_varijabla>
  </DomainObject.Predmet.OdlukaRjesenje.DatumPravomocnosti>
  <DomainObject.Predmet.OdlukaRjesenje.Oznaka>
    <izvorni_sadrzaj>St-230/2018-17</izvorni_sadrzaj>
    <derivirana_varijabla naziv="DomainObject.Predmet.OdlukaRjesenje.Oznaka_1">St-230/2018-17</derivirana_varijabla>
  </DomainObject.Predmet.OdlukaRjesenje.Oznaka>
  <DomainObject.Predmet.SudioniciListNaziv>
    <izvorni_sadrzaj>
      <item>Financijska agencija</item>
      <item>Stečajna masa iza Suvremeno učilište u Slavonskom Brodu - ustanova za obrazovanje odraslih u stečaju</item>
      <item>Šimo Bošnjak-stečajni upravitelj</item>
    </izvorni_sadrzaj>
    <derivirana_varijabla naziv="DomainObject.Predmet.SudioniciListNaziv_1">
      <item>Financijska agencija</item>
      <item>Stečajna masa iza Suvremeno učilište u Slavonskom Brodu - ustanova za obrazovanje odraslih u stečaju</item>
      <item>Šimo Bošnjak-stečajni upravitelj</item>
    </derivirana_varijabla>
  </DomainObject.Predmet.SudioniciListNaziv>
  <DomainObject.Predmet.SudioniciListAdressOIB>
    <izvorni_sadrzaj>
      <item>Financijska agencija, OIB 85821130368, Ulica grada Vukovara 70,Zagreb</item>
      <item>Stečajna masa iza Suvremeno učilište u Slavonskom Brodu - ustanova za obrazovanje odraslih u stečaju, OIB 39803101962, Vukovarska cesta 56,31000 Osijek</item>
      <item>Šimo Bošnjak-stečajni upravitelj</item>
    </izvorni_sadrzaj>
    <derivirana_varijabla naziv="DomainObject.Predmet.SudioniciListAdressOIB_1">
      <item>Financijska agencija, OIB 85821130368, Ulica grada Vukovara 70,Zagreb</item>
      <item>Stečajna masa iza Suvremeno učilište u Slavonskom Brodu - ustanova za obrazovanje odraslih u stečaju, OIB 39803101962, Vukovarska cesta 56,31000 Osijek</item>
      <item>Šimo Bošnjak-stečajni upravitelj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3CF85F-05FE-409F-8323-4B8C35AD8F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295</properties:Words>
  <properties:Characters>1451</properties:Characters>
  <properties:Lines>53</properties:Lines>
  <properties:Paragraphs>23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cp:lastPrinted>2019-01-09T09:51:00Z</cp:lastPrinted>
  <dcterms:modified xmlns:xsi="http://www.w3.org/2001/XMLSchema-instance" xsi:type="dcterms:W3CDTF">2019-01-09T09:51:00Z</dcterms:modified>
  <cp:revision>167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St-230/2018-26 / Odluka - Rješenje - ispravak rješenja (odluka_St-230_2018-26.docx)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