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518b" w14:paraId="f10518b" w:rsidRDefault="00982969" w:rsidP="00910611" w:rsidR="0098296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969" w:rsidP="00910611" w:rsidR="00982969">
      <w:r>
        <w:rPr>
          <w:rFonts w:eastAsia="MS Mincho"/>
        </w:rPr>
        <w:t>REPUBLIKA HRVATSKA</w:t>
      </w:r>
    </w:p>
    <w:p w:rsidRDefault="00982969" w:rsidP="00910611" w:rsidR="00982969">
      <w:r>
        <w:rPr>
          <w:rFonts w:eastAsia="MS Mincho"/>
        </w:rPr>
        <w:t>TRGOVAČKI SUD U RIJECI</w:t>
      </w:r>
    </w:p>
    <w:p w:rsidRDefault="00982969" w:rsidR="0098296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78B8" w:rsidP="00AC78B8" w:rsidR="00AC78B8" w:rsidRPr="00AC78B8">
      <w:pPr>
        <w:jc w:val="right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8C0D52" w:rsidP="00AC78B8" w:rsidR="008C0D52">
      <w:pPr>
        <w:jc w:val="center"/>
        <w:rPr>
          <w:bCs/>
        </w:rPr>
      </w:pPr>
    </w:p>
    <w:p w:rsidRDefault="008C0D52" w:rsidP="00AC78B8" w:rsidR="008C0D52" w:rsidRPr="00AC78B8">
      <w:pPr>
        <w:jc w:val="center"/>
        <w:rPr>
          <w:bCs/>
        </w:rPr>
      </w:pPr>
    </w:p>
    <w:p w:rsidRDefault="008C0D52" w:rsidP="008C0D52" w:rsidR="008C0D52">
      <w:pPr>
        <w:jc w:val="both"/>
      </w:pPr>
      <w:r w:rsidRPr="00BF318E">
        <w:tab/>
        <w:t xml:space="preserve">Trgovački sud u Rijeci, po sucu Veri Jelenović, </w:t>
      </w:r>
      <w:r w:rsidRPr="00BF318E">
        <w:rPr>
          <w:lang w:val="en-GB"/>
        </w:rPr>
        <w:t>u stečajnom predmetu povodom zahtjeva</w:t>
      </w:r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t xml:space="preserve"> </w:t>
      </w:r>
      <w:r w:rsidRPr="007B1DF1">
        <w:t xml:space="preserve">NAUTIČKI CENTAR LIBURNIJA društvo s ograničenom odgovornošću za trgovinu i usluge, turistička agencija Kraljevica (Grad Kraljevica), Žlibina 2, </w:t>
      </w:r>
      <w:r w:rsidRPr="007B1DF1">
        <w:rPr>
          <w:bCs/>
        </w:rPr>
        <w:t xml:space="preserve">MBS: </w:t>
      </w:r>
      <w:r w:rsidRPr="007B1DF1">
        <w:t>040248155, OIB: 76605301533</w:t>
      </w:r>
      <w:r w:rsidRPr="00BF318E">
        <w:t xml:space="preserve">, </w:t>
      </w:r>
      <w:r>
        <w:t>4. ožujka 2016</w:t>
      </w:r>
      <w:r w:rsidRPr="00BF318E">
        <w:t>. godine,</w:t>
      </w:r>
    </w:p>
    <w:p w:rsidRDefault="008C0D52" w:rsidP="008C0D52" w:rsidR="008C0D52" w:rsidRPr="00610847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8C0D52" w:rsidRPr="007B1DF1">
        <w:t xml:space="preserve">NAUTIČKI CENTAR LIBURNIJA društvo s ograničenom odgovornošću za trgovinu i usluge, turistička agencija Kraljevica (Grad Kraljevica), Žlibina 2, </w:t>
      </w:r>
      <w:r w:rsidR="008C0D52" w:rsidRPr="007B1DF1">
        <w:rPr>
          <w:bCs/>
        </w:rPr>
        <w:t xml:space="preserve">MBS: </w:t>
      </w:r>
      <w:r w:rsidR="008C0D52" w:rsidRPr="007B1DF1">
        <w:t>040248155, OIB: 76605301533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8C0D52" w:rsidP="00AC78B8" w:rsidR="008C0D52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8C0D52" w:rsidP="00AC78B8" w:rsidR="008C0D52">
      <w:pPr>
        <w:ind w:left="142"/>
        <w:jc w:val="center"/>
        <w:rPr>
          <w:bCs/>
        </w:rPr>
      </w:pP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8C0D52">
        <w:rPr>
          <w:bCs/>
        </w:rPr>
        <w:t>12. siječnja 2016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8C0D52" w:rsidRPr="007B1DF1">
        <w:t xml:space="preserve">NAUTIČKI CENTAR LIBURNIJA društvo s ograničenom odgovornošću za trgovinu i usluge, turistička agencija Kraljevica (Grad Kraljevica), Žlibina 2, </w:t>
      </w:r>
      <w:r w:rsidR="008C0D52" w:rsidRPr="007B1DF1">
        <w:rPr>
          <w:bCs/>
        </w:rPr>
        <w:t xml:space="preserve">MBS: </w:t>
      </w:r>
      <w:r w:rsidR="008C0D52" w:rsidRPr="007B1DF1">
        <w:t>040248155, OIB: 76605301533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365701">
        <w:rPr>
          <w:bCs/>
        </w:rPr>
        <w:t xml:space="preserve">Naknadno je u spis zaprimljena </w:t>
      </w:r>
      <w:r w:rsidR="008C0D52">
        <w:rPr>
          <w:bCs/>
        </w:rPr>
        <w:t>obavijest predlagatelja</w:t>
      </w:r>
      <w:r w:rsidR="00365701">
        <w:rPr>
          <w:bCs/>
        </w:rPr>
        <w:t xml:space="preserve"> Financijske agencije od </w:t>
      </w:r>
      <w:r w:rsidR="008C0D52">
        <w:rPr>
          <w:bCs/>
        </w:rPr>
        <w:t>1. ožujka</w:t>
      </w:r>
      <w:r w:rsidR="00473463">
        <w:rPr>
          <w:bCs/>
        </w:rPr>
        <w:t xml:space="preserve"> 2016</w:t>
      </w:r>
      <w:r w:rsidR="008C0D52">
        <w:rPr>
          <w:bCs/>
        </w:rPr>
        <w:t>. godine</w:t>
      </w:r>
      <w:r w:rsidR="00365701">
        <w:rPr>
          <w:bCs/>
        </w:rPr>
        <w:t xml:space="preserve">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lastRenderedPageBreak/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8C0D52">
        <w:t>4. ožujka</w:t>
      </w:r>
      <w:r w:rsidR="00473463">
        <w:t xml:space="preserve"> 2016</w:t>
      </w:r>
      <w:r w:rsidRPr="00AC78B8">
        <w:t>. godine</w:t>
      </w:r>
    </w:p>
    <w:p w:rsidRDefault="008C0D52" w:rsidP="00AC78B8" w:rsidR="008C0D52" w:rsidRPr="00AC78B8">
      <w:pPr>
        <w:jc w:val="center"/>
      </w:pP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8C0D52" w:rsidR="008C0D52" w:rsidRPr="00AC78B8">
      <w:pPr>
        <w:jc w:val="both"/>
      </w:pPr>
    </w:p>
    <w:p w:rsidRDefault="00FB0B11" w:rsidP="00AC78B8" w:rsidR="00FB0B11">
      <w:pPr>
        <w:jc w:val="both"/>
      </w:pPr>
    </w:p>
    <w:p w:rsidRDefault="00FB0B11" w:rsidP="00AC78B8" w:rsidR="00FB0B11">
      <w:pPr>
        <w:jc w:val="both"/>
      </w:pPr>
    </w:p>
    <w:p w:rsidRDefault="00FB0B11" w:rsidP="00AC78B8" w:rsidR="00FB0B11">
      <w:pPr>
        <w:jc w:val="both"/>
      </w:pPr>
    </w:p>
    <w:p w:rsidRDefault="00FB0B11" w:rsidP="00AC78B8" w:rsidR="00FB0B11">
      <w:pPr>
        <w:jc w:val="both"/>
      </w:pP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FB0B11" w:rsidP="00AC78B8" w:rsidR="00FB0B11"/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AC78B8">
      <w:r w:rsidRPr="00AC78B8">
        <w:t>- predlagatelju</w:t>
      </w:r>
    </w:p>
    <w:p w:rsidRDefault="00365701" w:rsidP="00AC78B8" w:rsidR="00365701">
      <w:r>
        <w:t>- dužniku</w:t>
      </w:r>
      <w:r w:rsidR="00473463">
        <w:t xml:space="preserve"> 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8C0D52">
        <w:t>4. ožujka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737" w:rsidP="00A90047" w:rsidR="009B0737">
      <w:r>
        <w:separator/>
      </w:r>
    </w:p>
  </w:endnote>
  <w:endnote w:id="0" w:type="continuationSeparator">
    <w:p w:rsidRDefault="009B0737" w:rsidP="00A90047" w:rsidR="009B0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969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737" w:rsidP="00A90047" w:rsidR="009B0737">
      <w:r>
        <w:separator/>
      </w:r>
    </w:p>
  </w:footnote>
  <w:footnote w:id="0" w:type="continuationSeparator">
    <w:p w:rsidRDefault="009B0737" w:rsidP="00A90047" w:rsidR="009B0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8C0D52">
      <w:t>121/2016</w:t>
    </w:r>
    <w:r w:rsidR="003006D1">
      <w:t>-</w:t>
    </w:r>
    <w:r w:rsidR="008C0D52">
      <w:t>10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3006D1"/>
    <w:rsid w:val="00365701"/>
    <w:rsid w:val="00471E52"/>
    <w:rsid w:val="00473463"/>
    <w:rsid w:val="004D34B6"/>
    <w:rsid w:val="004F6C16"/>
    <w:rsid w:val="00715E98"/>
    <w:rsid w:val="008C0D52"/>
    <w:rsid w:val="0093678D"/>
    <w:rsid w:val="00942A0F"/>
    <w:rsid w:val="00981728"/>
    <w:rsid w:val="00982969"/>
    <w:rsid w:val="009B0737"/>
    <w:rsid w:val="00A03B7C"/>
    <w:rsid w:val="00A90047"/>
    <w:rsid w:val="00AC78B8"/>
    <w:rsid w:val="00B6546C"/>
    <w:rsid w:val="00BA3EB5"/>
    <w:rsid w:val="00CB56E5"/>
    <w:rsid w:val="00DD3770"/>
    <w:rsid w:val="00E518D1"/>
    <w:rsid w:val="00EE37CD"/>
    <w:rsid w:val="00FB0B11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6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6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6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6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6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6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6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6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NAUTIČKI CENTAR LIBURNIJA d.o.o.</izvorni_sadrzaj>
    <derivirana_varijabla naziv="DomainObject.Predmet.ProtustrankaFormated_1">  NAUTIČKI CENTAR LIBURNIJA d.o.o.</derivirana_varijabla>
  </DomainObject.Predmet.ProtustrankaFormated>
  <DomainObject.Predmet.ProtustrankaFormatedOIB>
    <izvorni_sadrzaj>  NAUTIČKI CENTAR LIBURNIJA d.o.o., OIB 76605301533</izvorni_sadrzaj>
    <derivirana_varijabla naziv="DomainObject.Predmet.ProtustrankaFormatedOIB_1">  NAUTIČKI CENTAR LIBURNIJA d.o.o., OIB 76605301533</derivirana_varijabla>
  </DomainObject.Predmet.ProtustrankaFormatedOIB>
  <DomainObject.Predmet.ProtustrankaFormatedWithAdress>
    <izvorni_sadrzaj> NAUTIČKI CENTAR LIBURNIJA d.o.o., Žlibina 2, 51262 Kraljevica</izvorni_sadrzaj>
    <derivirana_varijabla naziv="DomainObject.Predmet.ProtustrankaFormatedWithAdress_1"> NAUTIČKI CENTAR LIBURNIJA d.o.o., Žlibina 2, 51262 Kraljevica</derivirana_varijabla>
  </DomainObject.Predmet.ProtustrankaFormatedWithAdress>
  <DomainObject.Predmet.ProtustrankaFormatedWithAdressOIB>
    <izvorni_sadrzaj> NAUTIČKI CENTAR LIBURNIJA d.o.o., OIB 76605301533, Žlibina 2, 51262 Kraljevica</izvorni_sadrzaj>
    <derivirana_varijabla naziv="DomainObject.Predmet.ProtustrankaFormatedWithAdressOIB_1"> NAUTIČKI CENTAR LIBURNIJA d.o.o., OIB 76605301533, Žlibina 2, 51262 Kraljevica</derivirana_varijabla>
  </DomainObject.Predmet.ProtustrankaFormatedWithAdressOIB>
  <DomainObject.Predmet.ProtustrankaWithAdress>
    <izvorni_sadrzaj>NAUTIČKI CENTAR LIBURNIJA d.o.o. Žlibina 2, 51262 Kraljevica</izvorni_sadrzaj>
    <derivirana_varijabla naziv="DomainObject.Predmet.ProtustrankaWithAdress_1">NAUTIČKI CENTAR LIBURNIJA d.o.o. Žlibina 2, 51262 Kraljevica</derivirana_varijabla>
  </DomainObject.Predmet.ProtustrankaWithAdress>
  <DomainObject.Predmet.ProtustrankaWithAdressOIB>
    <izvorni_sadrzaj>NAUTIČKI CENTAR LIBURNIJA d.o.o., OIB 76605301533, Žlibina 2, 51262 Kraljevica</izvorni_sadrzaj>
    <derivirana_varijabla naziv="DomainObject.Predmet.ProtustrankaWithAdressOIB_1">NAUTIČKI CENTAR LIBURNIJA d.o.o., OIB 76605301533, Žlibina 2, 51262 Kraljevica</derivirana_varijabla>
  </DomainObject.Predmet.ProtustrankaWithAdressOIB>
  <DomainObject.Predmet.ProtustrankaNazivFormated>
    <izvorni_sadrzaj>NAUTIČKI CENTAR LIBURNIJA d.o.o.</izvorni_sadrzaj>
    <derivirana_varijabla naziv="DomainObject.Predmet.ProtustrankaNazivFormated_1">NAUTIČKI CENTAR LIBURNIJA d.o.o.</derivirana_varijabla>
  </DomainObject.Predmet.ProtustrankaNazivFormated>
  <DomainObject.Predmet.ProtustrankaNazivFormatedOIB>
    <izvorni_sadrzaj>NAUTIČKI CENTAR LIBURNIJA d.o.o., OIB 76605301533</izvorni_sadrzaj>
    <derivirana_varijabla naziv="DomainObject.Predmet.ProtustrankaNazivFormatedOIB_1">NAUTIČKI CENTAR LIBURNIJA d.o.o., OIB 76605301533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NAUTIČKI CENTAR LIBURNIJA d.o.o.</item>
    </izvorni_sadrzaj>
    <derivirana_varijabla naziv="DomainObject.Predmet.ProtuStrankaListFormated_1">
      <item>NAUTIČKI CENTAR LIBURNIJA d.o.o.</item>
    </derivirana_varijabla>
  </DomainObject.Predmet.ProtuStrankaListFormated>
  <DomainObject.Predmet.ProtuStrankaListFormatedOIB>
    <izvorni_sadrzaj>
      <item>NAUTIČKI CENTAR LIBURNIJA d.o.o., OIB 76605301533</item>
    </izvorni_sadrzaj>
    <derivirana_varijabla naziv="DomainObject.Predmet.ProtuStrankaListFormatedOIB_1">
      <item>NAUTIČKI CENTAR LIBURNIJA d.o.o., OIB 76605301533</item>
    </derivirana_varijabla>
  </DomainObject.Predmet.ProtuStrankaListFormatedOIB>
  <DomainObject.Predmet.ProtuStrankaListFormatedWithAdress>
    <izvorni_sadrzaj>
      <item>NAUTIČKI CENTAR LIBURNIJA d.o.o., Žlibina 2, 51262 Kraljevica</item>
    </izvorni_sadrzaj>
    <derivirana_varijabla naziv="DomainObject.Predmet.ProtuStrankaListFormatedWithAdress_1">
      <item>NAUTIČKI CENTAR LIBURNIJA d.o.o., Žlibina 2, 51262 Kraljevica</item>
    </derivirana_varijabla>
  </DomainObject.Predmet.ProtuStrankaListFormatedWithAdress>
  <DomainObject.Predmet.ProtuStrankaListFormatedWithAdressOIB>
    <izvorni_sadrzaj>
      <item>NAUTIČKI CENTAR LIBURNIJA d.o.o., OIB 76605301533, Žlibina 2, 51262 Kraljevica</item>
    </izvorni_sadrzaj>
    <derivirana_varijabla naziv="DomainObject.Predmet.ProtuStrankaListFormatedWithAdressOIB_1">
      <item>NAUTIČKI CENTAR LIBURNIJA d.o.o., OIB 76605301533, Žlibina 2, 51262 Kraljevica</item>
    </derivirana_varijabla>
  </DomainObject.Predmet.ProtuStrankaListFormatedWithAdressOIB>
  <DomainObject.Predmet.ProtuStrankaListNazivFormated>
    <izvorni_sadrzaj>
      <item>NAUTIČKI CENTAR LIBURNIJA d.o.o.</item>
    </izvorni_sadrzaj>
    <derivirana_varijabla naziv="DomainObject.Predmet.ProtuStrankaListNazivFormated_1">
      <item>NAUTIČKI CENTAR LIBURNIJA d.o.o.</item>
    </derivirana_varijabla>
  </DomainObject.Predmet.ProtuStrankaListNazivFormated>
  <DomainObject.Predmet.ProtuStrankaListNazivFormatedOIB>
    <izvorni_sadrzaj>
      <item>NAUTIČKI CENTAR LIBURNIJA d.o.o., OIB 76605301533</item>
    </izvorni_sadrzaj>
    <derivirana_varijabla naziv="DomainObject.Predmet.ProtuStrankaListNazivFormatedOIB_1">
      <item>NAUTIČKI CENTAR LIBURNIJA d.o.o., OIB 76605301533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NAUTIČKI CENTAR LIBURNIJA d.o.o.</izvorni_sadrzaj>
    <derivirana_varijabla naziv="DomainObject.Predmet.ProtustrankaIDrugi_1">NAUTIČKI CENTAR LIBURNIJA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NAUTIČKI CENTAR LIBURNIJA d.o.o., OIB 76605301533, Žlibina 2, 51262 Kraljevica</izvorni_sadrzaj>
    <derivirana_varijabla naziv="DomainObject.Predmet.ProtustrankaIDrugiAdressOIB_1">NAUTIČKI CENTAR LIBURNIJA d.o.o., OIB 76605301533, Žlibina 2,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NAUTIČKI CENTAR LIBURNIJA d.o.o.</item>
    </izvorni_sadrzaj>
    <derivirana_varijabla naziv="DomainObject.Predmet.SudioniciListNaziv_1">
      <item>FINA  Rijeka</item>
      <item>NAUTIČKI CENTAR LIBURNIJA d.o.o.</item>
    </derivirana_varijabla>
  </DomainObject.Predmet.SudioniciListNaziv>
  <DomainObject.Predmet.SudioniciListAdressOIB>
    <izvorni_sadrzaj>
      <item>FINA  Rijeka, OIB 85821130368, Frana Kurelca 8,51000 Rijeka</item>
      <item>NAUTIČKI CENTAR LIBURNIJA d.o.o., OIB 76605301533, Žlibina 2,51262 Kraljevica</item>
    </izvorni_sadrzaj>
    <derivirana_varijabla naziv="DomainObject.Predmet.SudioniciListAdressOIB_1">
      <item>FINA  Rijeka, OIB 85821130368, Frana Kurelca 8,51000 Rijeka</item>
      <item>NAUTIČKI CENTAR LIBURNIJA d.o.o., OIB 76605301533, Žlibina 2,51262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76605301533</item>
    </izvorni_sadrzaj>
    <derivirana_varijabla naziv="DomainObject.Predmet.SudioniciListNazivOIB_1">
      <item>, OIB 85821130368</item>
      <item>, OIB 76605301533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388</properties:Words>
  <properties:Characters>2197</properties:Characters>
  <properties:Lines>107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2016-03-04T07:25:00Z</dcterms:created>
  <dc:creator>Vera Jelenović</dc:creator>
  <cp:lastModifiedBy>Danijela Fumić</cp:lastModifiedBy>
  <cp:lastPrinted>2016-03-04T07:24:00Z</cp:lastPrinted>
  <dcterms:modified xmlns:xsi="http://www.w3.org/2001/XMLSchema-instance" xsi:type="dcterms:W3CDTF">2016-03-04T09:39:00Z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