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9025a" w14:paraId="c59025a" w:rsidRDefault="00720E55" w:rsidP="00910611" w:rsidR="00720E55" w:rsidRPr="00720E55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720E55">
        <w:rPr>
          <w:rFonts w:hAnsi="Times New Roman" w:ascii="Times New Roman"/>
          <w:b w:val="false"/>
        </w:rPr>
        <w:t xml:space="preserve">  </w:t>
      </w:r>
      <w:r w:rsidRPr="00720E55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0E55" w:rsidP="00910611" w:rsidR="00720E55" w:rsidRPr="00720E55">
      <w:pPr>
        <w:rPr>
          <w:rFonts w:hAnsi="Times New Roman" w:ascii="Times New Roman"/>
          <w:b w:val="false"/>
        </w:rPr>
      </w:pPr>
      <w:r w:rsidRPr="00720E55">
        <w:rPr>
          <w:rFonts w:eastAsia="MS Mincho" w:hAnsi="Times New Roman" w:ascii="Times New Roman"/>
          <w:b w:val="false"/>
        </w:rPr>
        <w:t xml:space="preserve">  REPUBLIKA HRVATSKA</w:t>
      </w:r>
    </w:p>
    <w:p w:rsidRDefault="00720E55" w:rsidP="00910611" w:rsidR="00720E55" w:rsidRPr="00720E55">
      <w:pPr>
        <w:rPr>
          <w:rFonts w:hAnsi="Times New Roman" w:ascii="Times New Roman"/>
          <w:b w:val="false"/>
        </w:rPr>
      </w:pPr>
      <w:r w:rsidRPr="00720E55">
        <w:rPr>
          <w:rFonts w:eastAsia="MS Mincho" w:hAnsi="Times New Roman" w:ascii="Times New Roman"/>
          <w:b w:val="false"/>
        </w:rPr>
        <w:t>TRGOVAČKI SUD U RIJECI</w:t>
      </w:r>
    </w:p>
    <w:p w:rsidRDefault="00720E55" w:rsidR="00720E55" w:rsidRPr="00720E55">
      <w:pPr>
        <w:rPr>
          <w:rFonts w:eastAsia="MS Mincho" w:hAnsi="Times New Roman" w:ascii="Times New Roman"/>
          <w:b w:val="false"/>
        </w:rPr>
      </w:pPr>
      <w:r w:rsidRPr="00720E55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720E55" w:rsidP="00910611" w:rsidR="00720E55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860194" w:rsidP="00D5273F" w:rsidR="00860194" w:rsidRPr="00F8611B">
      <w:pPr>
        <w:jc w:val="center"/>
        <w:rPr>
          <w:rFonts w:hAnsi="Times New Roman" w:ascii="Times New Roman"/>
        </w:rPr>
      </w:pP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190A8E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B9425F" w:rsidRPr="00B9425F">
        <w:rPr>
          <w:rFonts w:hAnsi="Times New Roman" w:ascii="Times New Roman"/>
        </w:rPr>
        <w:t>KOSA društvo s ograničenom odgovornošću za  trgovinu</w:t>
      </w:r>
      <w:r w:rsidR="00B9425F">
        <w:rPr>
          <w:rFonts w:hAnsi="Times New Roman" w:ascii="Times New Roman"/>
        </w:rPr>
        <w:t xml:space="preserve">, </w:t>
      </w:r>
      <w:r w:rsidR="00B9425F" w:rsidRPr="00B9425F">
        <w:rPr>
          <w:rFonts w:hAnsi="Times New Roman" w:ascii="Times New Roman"/>
        </w:rPr>
        <w:t>prijevoz</w:t>
      </w:r>
      <w:r w:rsidR="00B9425F">
        <w:rPr>
          <w:rFonts w:hAnsi="Times New Roman" w:ascii="Times New Roman"/>
        </w:rPr>
        <w:t xml:space="preserve"> i turistička agencija</w:t>
      </w:r>
      <w:r w:rsidR="00B9425F" w:rsidRPr="00B9425F">
        <w:rPr>
          <w:rFonts w:hAnsi="Times New Roman" w:ascii="Times New Roman"/>
        </w:rPr>
        <w:t>, Gospić, Lički Osik bb, OIB 96919938205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190A8E">
        <w:rPr>
          <w:rFonts w:hAnsi="Times New Roman" w:ascii="Times New Roman"/>
          <w:b w:val="false"/>
        </w:rPr>
        <w:t xml:space="preserve">dana </w:t>
      </w:r>
      <w:r w:rsidR="00860194">
        <w:rPr>
          <w:rFonts w:hAnsi="Times New Roman" w:ascii="Times New Roman"/>
          <w:b w:val="false"/>
        </w:rPr>
        <w:t>28</w:t>
      </w:r>
      <w:r w:rsidR="004B3D8D" w:rsidRPr="00190A8E">
        <w:rPr>
          <w:rFonts w:hAnsi="Times New Roman" w:ascii="Times New Roman"/>
          <w:b w:val="false"/>
        </w:rPr>
        <w:t>. travnja</w:t>
      </w:r>
      <w:r w:rsidR="00F8611B" w:rsidRPr="00190A8E">
        <w:rPr>
          <w:rFonts w:hAnsi="Times New Roman" w:ascii="Times New Roman"/>
          <w:b w:val="false"/>
        </w:rPr>
        <w:t xml:space="preserve"> 201</w:t>
      </w:r>
      <w:r w:rsidR="00261446" w:rsidRPr="00190A8E">
        <w:rPr>
          <w:rFonts w:hAnsi="Times New Roman" w:ascii="Times New Roman"/>
          <w:b w:val="false"/>
        </w:rPr>
        <w:t>6</w:t>
      </w:r>
      <w:r w:rsidR="00F8611B" w:rsidRPr="00190A8E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B9425F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B9425F" w:rsidRPr="00B9425F">
        <w:rPr>
          <w:rFonts w:hAnsi="Times New Roman" w:ascii="Times New Roman"/>
          <w:bCs/>
        </w:rPr>
        <w:t>KOSA društvo s ograničenom odgovornošću za  trgovinu</w:t>
      </w:r>
      <w:r w:rsidR="00B9425F">
        <w:rPr>
          <w:rFonts w:hAnsi="Times New Roman" w:ascii="Times New Roman"/>
          <w:bCs/>
        </w:rPr>
        <w:t xml:space="preserve">, </w:t>
      </w:r>
      <w:r w:rsidR="00B9425F" w:rsidRPr="00B9425F">
        <w:rPr>
          <w:rFonts w:hAnsi="Times New Roman" w:ascii="Times New Roman"/>
          <w:bCs/>
        </w:rPr>
        <w:t>prijevoz</w:t>
      </w:r>
      <w:r w:rsidR="00B9425F">
        <w:rPr>
          <w:rFonts w:hAnsi="Times New Roman" w:ascii="Times New Roman"/>
          <w:bCs/>
        </w:rPr>
        <w:t xml:space="preserve"> i turistička agencija</w:t>
      </w:r>
      <w:r w:rsidR="00B9425F" w:rsidRPr="00B9425F">
        <w:rPr>
          <w:rFonts w:hAnsi="Times New Roman" w:ascii="Times New Roman"/>
          <w:bCs/>
        </w:rPr>
        <w:t>, Gospić, Lički Osik bb, OIB 96919938205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860194">
        <w:rPr>
          <w:rFonts w:hAnsi="Times New Roman" w:ascii="Times New Roman"/>
          <w:b w:val="false"/>
        </w:rPr>
        <w:t>28</w:t>
      </w:r>
      <w:r w:rsidR="004B3D8D" w:rsidRPr="00190A8E">
        <w:rPr>
          <w:rFonts w:hAnsi="Times New Roman" w:ascii="Times New Roman"/>
          <w:b w:val="false"/>
        </w:rPr>
        <w:t>. travnja</w:t>
      </w:r>
      <w:r w:rsidR="005C61BD" w:rsidRPr="00190A8E">
        <w:rPr>
          <w:rFonts w:hAnsi="Times New Roman" w:ascii="Times New Roman"/>
          <w:b w:val="false"/>
        </w:rPr>
        <w:t xml:space="preserve"> 2016. godine u </w:t>
      </w:r>
      <w:r w:rsidR="00860194">
        <w:rPr>
          <w:rFonts w:hAnsi="Times New Roman" w:ascii="Times New Roman"/>
          <w:b w:val="false"/>
        </w:rPr>
        <w:t>09</w:t>
      </w:r>
      <w:r w:rsidR="005C61BD" w:rsidRPr="00190A8E">
        <w:rPr>
          <w:rFonts w:hAnsi="Times New Roman" w:ascii="Times New Roman"/>
          <w:b w:val="false"/>
        </w:rPr>
        <w:t xml:space="preserve"> </w:t>
      </w:r>
      <w:r w:rsidRPr="00190A8E">
        <w:rPr>
          <w:rFonts w:hAnsi="Times New Roman" w:ascii="Times New Roman"/>
          <w:b w:val="false"/>
        </w:rPr>
        <w:t xml:space="preserve">sati i </w:t>
      </w:r>
      <w:r w:rsidR="000A41A9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B9425F" w:rsidR="00B9425F" w:rsidRPr="00B9425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61235">
        <w:rPr>
          <w:rFonts w:hAnsi="Times New Roman" w:ascii="Times New Roman"/>
          <w:b w:val="false"/>
        </w:rPr>
        <w:t xml:space="preserve"> </w:t>
      </w:r>
      <w:r w:rsidR="00B9425F" w:rsidRPr="00B9425F">
        <w:rPr>
          <w:rFonts w:hAnsi="Times New Roman" w:ascii="Times New Roman"/>
          <w:b w:val="false"/>
        </w:rPr>
        <w:t xml:space="preserve">Stjepan Lović, Zagreb, Preradovićeva 13, OIB 25964288839. </w:t>
      </w:r>
    </w:p>
    <w:p w:rsidRDefault="00355A0B" w:rsidP="00355A0B" w:rsidR="00355A0B">
      <w:pPr>
        <w:pStyle w:val="Odlomakpopisa"/>
        <w:rPr>
          <w:rFonts w:hAnsi="Times New Roman" w:ascii="Times New Roman"/>
        </w:rPr>
      </w:pPr>
    </w:p>
    <w:p w:rsidRDefault="004E6AD4" w:rsidP="00B9425F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B9425F" w:rsidRPr="00B9425F">
        <w:rPr>
          <w:rFonts w:hAnsi="Times New Roman" w:ascii="Times New Roman"/>
        </w:rPr>
        <w:t>KOSA društvo s ograničenom odgovornošću za  trgovinu</w:t>
      </w:r>
      <w:r w:rsidR="00B9425F">
        <w:rPr>
          <w:rFonts w:hAnsi="Times New Roman" w:ascii="Times New Roman"/>
        </w:rPr>
        <w:t xml:space="preserve">, </w:t>
      </w:r>
      <w:r w:rsidR="00B9425F" w:rsidRPr="00B9425F">
        <w:rPr>
          <w:rFonts w:hAnsi="Times New Roman" w:ascii="Times New Roman"/>
        </w:rPr>
        <w:t>prijevoz</w:t>
      </w:r>
      <w:r w:rsidR="00B9425F">
        <w:rPr>
          <w:rFonts w:hAnsi="Times New Roman" w:ascii="Times New Roman"/>
        </w:rPr>
        <w:t xml:space="preserve"> i turistička agencija</w:t>
      </w:r>
      <w:r w:rsidR="00B9425F" w:rsidRPr="00B9425F">
        <w:rPr>
          <w:rFonts w:hAnsi="Times New Roman" w:ascii="Times New Roman"/>
        </w:rPr>
        <w:t xml:space="preserve"> Gospić, Lički Osik bb, OIB 96919938205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C7411F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251B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251B1B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B9425F" w:rsidRPr="00B9425F">
        <w:rPr>
          <w:rFonts w:hAnsi="Times New Roman" w:ascii="Times New Roman"/>
          <w:b w:val="false"/>
        </w:rPr>
        <w:t>KOSA društvo s ograničenom odgovornošću za  trgovinu</w:t>
      </w:r>
      <w:r w:rsidR="00B9425F">
        <w:rPr>
          <w:rFonts w:hAnsi="Times New Roman" w:ascii="Times New Roman"/>
          <w:b w:val="false"/>
        </w:rPr>
        <w:t>,</w:t>
      </w:r>
      <w:r w:rsidR="00B9425F" w:rsidRPr="00B9425F">
        <w:rPr>
          <w:rFonts w:hAnsi="Times New Roman" w:ascii="Times New Roman"/>
          <w:b w:val="false"/>
        </w:rPr>
        <w:t xml:space="preserve"> prijevoz</w:t>
      </w:r>
      <w:r w:rsidR="00B9425F">
        <w:rPr>
          <w:rFonts w:hAnsi="Times New Roman" w:ascii="Times New Roman"/>
          <w:b w:val="false"/>
        </w:rPr>
        <w:t xml:space="preserve"> i turistička agencija</w:t>
      </w:r>
      <w:r w:rsidR="00B9425F" w:rsidRPr="00B9425F">
        <w:rPr>
          <w:rFonts w:hAnsi="Times New Roman" w:ascii="Times New Roman"/>
          <w:b w:val="false"/>
        </w:rPr>
        <w:t xml:space="preserve">, Gospić, Lički Osik bb, OIB 96919938205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C7411F">
        <w:rPr>
          <w:rFonts w:hAnsi="Times New Roman" w:ascii="Times New Roman"/>
          <w:b w:val="false"/>
        </w:rPr>
        <w:t>sudsk</w:t>
      </w:r>
      <w:r w:rsidR="00731CE2">
        <w:rPr>
          <w:rFonts w:hAnsi="Times New Roman" w:ascii="Times New Roman"/>
          <w:b w:val="false"/>
        </w:rPr>
        <w:t>i</w:t>
      </w:r>
      <w:r w:rsidR="00C7411F">
        <w:rPr>
          <w:rFonts w:hAnsi="Times New Roman" w:ascii="Times New Roman"/>
          <w:b w:val="false"/>
        </w:rPr>
        <w:t xml:space="preserve"> </w:t>
      </w:r>
      <w:r w:rsidR="00C42EF1">
        <w:rPr>
          <w:rFonts w:hAnsi="Times New Roman" w:ascii="Times New Roman"/>
          <w:b w:val="false"/>
        </w:rPr>
        <w:t>regist</w:t>
      </w:r>
      <w:r w:rsidR="009A513A">
        <w:rPr>
          <w:rFonts w:hAnsi="Times New Roman" w:ascii="Times New Roman"/>
          <w:b w:val="false"/>
        </w:rPr>
        <w:t>a</w:t>
      </w:r>
      <w:r w:rsidR="00C42EF1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B9425F">
        <w:rPr>
          <w:rFonts w:hAnsi="Times New Roman" w:ascii="Times New Roman"/>
          <w:b w:val="false"/>
        </w:rPr>
        <w:t>21</w:t>
      </w:r>
      <w:r w:rsidR="00F372EA">
        <w:rPr>
          <w:rFonts w:hAnsi="Times New Roman" w:ascii="Times New Roman"/>
          <w:b w:val="false"/>
        </w:rPr>
        <w:t>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860194">
        <w:rPr>
          <w:rFonts w:hAnsi="Times New Roman" w:ascii="Times New Roman"/>
          <w:b w:val="false"/>
        </w:rPr>
        <w:t>28</w:t>
      </w:r>
      <w:r w:rsidR="004B3D8D" w:rsidRPr="00190A8E">
        <w:rPr>
          <w:rFonts w:hAnsi="Times New Roman" w:ascii="Times New Roman"/>
          <w:b w:val="false"/>
        </w:rPr>
        <w:t>. travnja</w:t>
      </w:r>
      <w:r w:rsidR="00027744" w:rsidRPr="00190A8E">
        <w:rPr>
          <w:rFonts w:hAnsi="Times New Roman" w:ascii="Times New Roman"/>
          <w:b w:val="false"/>
        </w:rPr>
        <w:t xml:space="preserve"> 201</w:t>
      </w:r>
      <w:r w:rsidR="00261446" w:rsidRPr="00190A8E">
        <w:rPr>
          <w:rFonts w:hAnsi="Times New Roman" w:ascii="Times New Roman"/>
          <w:b w:val="false"/>
        </w:rPr>
        <w:t>6</w:t>
      </w:r>
      <w:r w:rsidRPr="00190A8E">
        <w:rPr>
          <w:rFonts w:hAnsi="Times New Roman" w:ascii="Times New Roman"/>
          <w:b w:val="false"/>
        </w:rPr>
        <w:t>.</w:t>
      </w:r>
      <w:r w:rsidR="00DD5257" w:rsidRPr="00190A8E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DB414F" w:rsidR="00402B4C" w:rsidRPr="001427F2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830C78">
        <w:rPr>
          <w:rFonts w:hAnsi="Times New Roman" w:ascii="Times New Roman"/>
          <w:b w:val="false"/>
        </w:rPr>
        <w:t xml:space="preserve"> </w:t>
      </w:r>
      <w:r w:rsidR="00DB414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osam dana od </w:t>
      </w:r>
      <w:r w:rsidR="00B34B1D" w:rsidRPr="00B34B1D">
        <w:rPr>
          <w:rFonts w:hAnsi="Times New Roman" w:ascii="Times New Roman"/>
          <w:b w:val="false"/>
        </w:rPr>
        <w:t>dana objave pismena na mrežnoj stranici e-Oglasne ploče sudova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C248F2" w:rsidP="001B1DB4" w:rsidR="00C248F2" w:rsidRPr="00182EB2">
      <w:pPr>
        <w:rPr>
          <w:b w:val="false"/>
        </w:rPr>
      </w:pPr>
      <w:r>
        <w:t xml:space="preserve"> </w:t>
      </w:r>
    </w:p>
    <w:p w:rsidRDefault="00B34B1D" w:rsidP="00D73FD8" w:rsidR="00C248F2" w:rsidRPr="00182EB2">
      <w:pPr>
        <w:jc w:val="both"/>
        <w:rPr>
          <w:b w:val="false"/>
        </w:rPr>
      </w:pPr>
      <w: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251B1B" w:rsidR="00BF11B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860194" w:rsidP="00251B1B" w:rsidR="00B43C27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Hypo Alpe – Adria – Bank d.d. Zagreb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B9425F">
        <w:rPr>
          <w:rFonts w:hAnsi="Times New Roman" w:ascii="Times New Roman"/>
          <w:b w:val="false"/>
          <w:sz w:val="20"/>
          <w:szCs w:val="20"/>
        </w:rPr>
        <w:t>Karlovac</w:t>
      </w:r>
    </w:p>
    <w:p w:rsidRDefault="00C7411F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registar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B9425F">
        <w:rPr>
          <w:rFonts w:hAnsi="Times New Roman" w:ascii="Times New Roman"/>
          <w:b w:val="false"/>
          <w:sz w:val="20"/>
          <w:szCs w:val="20"/>
        </w:rPr>
        <w:t>Gospić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66738"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 w:rsidRPr="00066738">
        <w:rPr>
          <w:rFonts w:hAnsi="Times New Roman" w:ascii="Times New Roman"/>
          <w:b w:val="false"/>
          <w:sz w:val="20"/>
          <w:szCs w:val="20"/>
        </w:rPr>
        <w:t xml:space="preserve"> </w:t>
      </w:r>
      <w:r w:rsidR="00B9425F">
        <w:rPr>
          <w:rFonts w:hAnsi="Times New Roman" w:ascii="Times New Roman"/>
          <w:b w:val="false"/>
          <w:sz w:val="20"/>
          <w:szCs w:val="20"/>
        </w:rPr>
        <w:t>Stjepan Lović</w:t>
      </w:r>
      <w:r w:rsidR="00701857" w:rsidRPr="00066738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066738" w:rsidP="00145AC2" w:rsidR="00066738" w:rsidRPr="00066738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AB2844">
        <w:rPr>
          <w:rFonts w:hAnsi="Times New Roman" w:ascii="Times New Roman"/>
          <w:b w:val="false"/>
          <w:sz w:val="20"/>
          <w:szCs w:val="20"/>
        </w:rPr>
        <w:t>25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60194">
        <w:rPr>
          <w:rFonts w:hAnsi="Times New Roman" w:ascii="Times New Roman"/>
          <w:b w:val="false"/>
          <w:sz w:val="20"/>
          <w:szCs w:val="20"/>
        </w:rPr>
        <w:t>28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0E5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B9425F">
      <w:rPr>
        <w:rFonts w:hAnsi="Times New Roman" w:ascii="Times New Roman"/>
      </w:rPr>
      <w:t>629</w:t>
    </w:r>
    <w:r w:rsidR="00C42EF1">
      <w:rPr>
        <w:rFonts w:hAnsi="Times New Roman" w:ascii="Times New Roman"/>
      </w:rPr>
      <w:t>/2015-</w:t>
    </w:r>
    <w:r w:rsidR="00F372EA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66738"/>
    <w:rsid w:val="000737F1"/>
    <w:rsid w:val="00091476"/>
    <w:rsid w:val="000A41A9"/>
    <w:rsid w:val="000C044D"/>
    <w:rsid w:val="000D2A78"/>
    <w:rsid w:val="00105385"/>
    <w:rsid w:val="0011065F"/>
    <w:rsid w:val="00112565"/>
    <w:rsid w:val="001212B4"/>
    <w:rsid w:val="001361A3"/>
    <w:rsid w:val="001427F2"/>
    <w:rsid w:val="00145AC2"/>
    <w:rsid w:val="00154CF4"/>
    <w:rsid w:val="001727F5"/>
    <w:rsid w:val="00190A8E"/>
    <w:rsid w:val="001E3AFA"/>
    <w:rsid w:val="0021570C"/>
    <w:rsid w:val="00230010"/>
    <w:rsid w:val="00251B1B"/>
    <w:rsid w:val="00261446"/>
    <w:rsid w:val="00263BAF"/>
    <w:rsid w:val="00291F8A"/>
    <w:rsid w:val="002D5DEF"/>
    <w:rsid w:val="002F56B2"/>
    <w:rsid w:val="003057AA"/>
    <w:rsid w:val="00307C82"/>
    <w:rsid w:val="00333469"/>
    <w:rsid w:val="00333F51"/>
    <w:rsid w:val="003502CE"/>
    <w:rsid w:val="00355A0B"/>
    <w:rsid w:val="003B2707"/>
    <w:rsid w:val="003B32EC"/>
    <w:rsid w:val="003D0DDA"/>
    <w:rsid w:val="003F3CB6"/>
    <w:rsid w:val="00402B4C"/>
    <w:rsid w:val="00444B61"/>
    <w:rsid w:val="00483E29"/>
    <w:rsid w:val="00497BFB"/>
    <w:rsid w:val="004B3D8D"/>
    <w:rsid w:val="004D01BB"/>
    <w:rsid w:val="004D423A"/>
    <w:rsid w:val="004E6AD4"/>
    <w:rsid w:val="00514F48"/>
    <w:rsid w:val="00520B0A"/>
    <w:rsid w:val="005409DF"/>
    <w:rsid w:val="005565AC"/>
    <w:rsid w:val="005574D9"/>
    <w:rsid w:val="00561235"/>
    <w:rsid w:val="005B787F"/>
    <w:rsid w:val="005C61BD"/>
    <w:rsid w:val="00600871"/>
    <w:rsid w:val="00645F24"/>
    <w:rsid w:val="00650462"/>
    <w:rsid w:val="00681DEF"/>
    <w:rsid w:val="006A6685"/>
    <w:rsid w:val="006D1F7E"/>
    <w:rsid w:val="00701857"/>
    <w:rsid w:val="00720E55"/>
    <w:rsid w:val="00731CE2"/>
    <w:rsid w:val="00736740"/>
    <w:rsid w:val="00746EF0"/>
    <w:rsid w:val="0076240F"/>
    <w:rsid w:val="00764215"/>
    <w:rsid w:val="0078206E"/>
    <w:rsid w:val="007829B2"/>
    <w:rsid w:val="007B46A8"/>
    <w:rsid w:val="00830C78"/>
    <w:rsid w:val="00843A4B"/>
    <w:rsid w:val="00845715"/>
    <w:rsid w:val="008477D7"/>
    <w:rsid w:val="00860194"/>
    <w:rsid w:val="00863CD1"/>
    <w:rsid w:val="00872EA4"/>
    <w:rsid w:val="008C6259"/>
    <w:rsid w:val="008F6A30"/>
    <w:rsid w:val="009154F3"/>
    <w:rsid w:val="00926181"/>
    <w:rsid w:val="0094425D"/>
    <w:rsid w:val="0099736D"/>
    <w:rsid w:val="009A513A"/>
    <w:rsid w:val="009B7670"/>
    <w:rsid w:val="009C7122"/>
    <w:rsid w:val="00A114E7"/>
    <w:rsid w:val="00A1629D"/>
    <w:rsid w:val="00A50178"/>
    <w:rsid w:val="00A5199E"/>
    <w:rsid w:val="00A978AA"/>
    <w:rsid w:val="00AB2844"/>
    <w:rsid w:val="00AD727D"/>
    <w:rsid w:val="00B143C6"/>
    <w:rsid w:val="00B34B1D"/>
    <w:rsid w:val="00B43C27"/>
    <w:rsid w:val="00B9425F"/>
    <w:rsid w:val="00B94AB0"/>
    <w:rsid w:val="00BA6812"/>
    <w:rsid w:val="00BD366E"/>
    <w:rsid w:val="00BF11BE"/>
    <w:rsid w:val="00C024CA"/>
    <w:rsid w:val="00C05689"/>
    <w:rsid w:val="00C0606D"/>
    <w:rsid w:val="00C16818"/>
    <w:rsid w:val="00C248F2"/>
    <w:rsid w:val="00C42EF1"/>
    <w:rsid w:val="00C4398D"/>
    <w:rsid w:val="00C5212E"/>
    <w:rsid w:val="00C73E04"/>
    <w:rsid w:val="00C7411F"/>
    <w:rsid w:val="00C84333"/>
    <w:rsid w:val="00C871ED"/>
    <w:rsid w:val="00D11147"/>
    <w:rsid w:val="00D2348B"/>
    <w:rsid w:val="00D25078"/>
    <w:rsid w:val="00D27CBA"/>
    <w:rsid w:val="00D3340C"/>
    <w:rsid w:val="00D50CA0"/>
    <w:rsid w:val="00D5273F"/>
    <w:rsid w:val="00D56FD4"/>
    <w:rsid w:val="00D9348C"/>
    <w:rsid w:val="00DB414F"/>
    <w:rsid w:val="00DB7DBF"/>
    <w:rsid w:val="00DD12E7"/>
    <w:rsid w:val="00DD5257"/>
    <w:rsid w:val="00DE4786"/>
    <w:rsid w:val="00E16774"/>
    <w:rsid w:val="00E719F7"/>
    <w:rsid w:val="00EB2305"/>
    <w:rsid w:val="00EE2783"/>
    <w:rsid w:val="00EF3B32"/>
    <w:rsid w:val="00F14F45"/>
    <w:rsid w:val="00F15E68"/>
    <w:rsid w:val="00F214AE"/>
    <w:rsid w:val="00F23213"/>
    <w:rsid w:val="00F32079"/>
    <w:rsid w:val="00F372EA"/>
    <w:rsid w:val="00F731C0"/>
    <w:rsid w:val="00F8611B"/>
    <w:rsid w:val="00FA6A8B"/>
    <w:rsid w:val="00FD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0E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E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E5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E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E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0E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E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E5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E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E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KOSA d.o.o.  Gospić</izvorni_sadrzaj>
    <derivirana_varijabla naziv="DomainObject.Predmet.ProtustrankaFormated_1">  KOSA d.o.o.  Gospić</derivirana_varijabla>
  </DomainObject.Predmet.ProtustrankaFormated>
  <DomainObject.Predmet.ProtustrankaFormatedOIB>
    <izvorni_sadrzaj>  KOSA d.o.o.  Gospić, OIB 96919938205</izvorni_sadrzaj>
    <derivirana_varijabla naziv="DomainObject.Predmet.ProtustrankaFormatedOIB_1">  KOSA d.o.o.  Gospić, OIB 96919938205</derivirana_varijabla>
  </DomainObject.Predmet.ProtustrankaFormatedOIB>
  <DomainObject.Predmet.ProtustrankaFormatedWithAdress>
    <izvorni_sadrzaj> KOSA d.o.o.  Gospić, Lički Osik bb, 53000 Gospić</izvorni_sadrzaj>
    <derivirana_varijabla naziv="DomainObject.Predmet.ProtustrankaFormatedWithAdress_1"> KOSA d.o.o.  Gospić, Lički Osik bb, 53000 Gospić</derivirana_varijabla>
  </DomainObject.Predmet.ProtustrankaFormatedWithAdress>
  <DomainObject.Predmet.ProtustrankaFormatedWithAdressOIB>
    <izvorni_sadrzaj> KOSA d.o.o.  Gospić, OIB 96919938205, Lički Osik bb, 53000 Gospić</izvorni_sadrzaj>
    <derivirana_varijabla naziv="DomainObject.Predmet.ProtustrankaFormatedWithAdressOIB_1"> KOSA d.o.o.  Gospić, OIB 96919938205, Lički Osik bb, 53000 Gospić</derivirana_varijabla>
  </DomainObject.Predmet.ProtustrankaFormatedWithAdressOIB>
  <DomainObject.Predmet.ProtustrankaWithAdress>
    <izvorni_sadrzaj>KOSA d.o.o.  Gospić Lički Osik bb, 53000 Gospić</izvorni_sadrzaj>
    <derivirana_varijabla naziv="DomainObject.Predmet.ProtustrankaWithAdress_1">KOSA d.o.o.  Gospić Lički Osik bb, 53000 Gospić</derivirana_varijabla>
  </DomainObject.Predmet.ProtustrankaWithAdress>
  <DomainObject.Predmet.ProtustrankaWithAdressOIB>
    <izvorni_sadrzaj>KOSA d.o.o.  Gospić, OIB 96919938205, Lički Osik bb, 53000 Gospić</izvorni_sadrzaj>
    <derivirana_varijabla naziv="DomainObject.Predmet.ProtustrankaWithAdressOIB_1">KOSA d.o.o.  Gospić, OIB 96919938205, Lički Osik bb, 53000 Gospić</derivirana_varijabla>
  </DomainObject.Predmet.ProtustrankaWithAdressOIB>
  <DomainObject.Predmet.ProtustrankaNazivFormated>
    <izvorni_sadrzaj>KOSA d.o.o.  Gospić</izvorni_sadrzaj>
    <derivirana_varijabla naziv="DomainObject.Predmet.ProtustrankaNazivFormated_1">KOSA d.o.o.  Gospić</derivirana_varijabla>
  </DomainObject.Predmet.ProtustrankaNazivFormated>
  <DomainObject.Predmet.ProtustrankaNazivFormatedOIB>
    <izvorni_sadrzaj>KOSA d.o.o.  Gospić, OIB 96919938205</izvorni_sadrzaj>
    <derivirana_varijabla naziv="DomainObject.Predmet.ProtustrankaNazivFormatedOIB_1">KOSA d.o.o.  Gospić, OIB 96919938205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KOSA d.o.o.  Gospić</item>
    </izvorni_sadrzaj>
    <derivirana_varijabla naziv="DomainObject.Predmet.ProtuStrankaListFormated_1">
      <item>KOSA d.o.o.  Gospić</item>
    </derivirana_varijabla>
  </DomainObject.Predmet.ProtuStrankaListFormated>
  <DomainObject.Predmet.ProtuStrankaListFormatedOIB>
    <izvorni_sadrzaj>
      <item>KOSA d.o.o.  Gospić, OIB 96919938205</item>
    </izvorni_sadrzaj>
    <derivirana_varijabla naziv="DomainObject.Predmet.ProtuStrankaListFormatedOIB_1">
      <item>KOSA d.o.o.  Gospić, OIB 96919938205</item>
    </derivirana_varijabla>
  </DomainObject.Predmet.ProtuStrankaListFormatedOIB>
  <DomainObject.Predmet.ProtuStrankaListFormatedWithAdress>
    <izvorni_sadrzaj>
      <item>KOSA d.o.o.  Gospić, Lički Osik bb, 53000 Gospić</item>
    </izvorni_sadrzaj>
    <derivirana_varijabla naziv="DomainObject.Predmet.ProtuStrankaListFormatedWithAdress_1">
      <item>KOSA d.o.o.  Gospić, Lički Osik bb, 53000 Gospić</item>
    </derivirana_varijabla>
  </DomainObject.Predmet.ProtuStrankaListFormatedWithAdress>
  <DomainObject.Predmet.ProtuStrankaListFormatedWithAdressOIB>
    <izvorni_sadrzaj>
      <item>KOSA d.o.o.  Gospić, OIB 96919938205, Lički Osik bb, 53000 Gospić</item>
    </izvorni_sadrzaj>
    <derivirana_varijabla naziv="DomainObject.Predmet.ProtuStrankaListFormatedWithAdressOIB_1">
      <item>KOSA d.o.o.  Gospić, OIB 96919938205, Lički Osik bb, 53000 Gospić</item>
    </derivirana_varijabla>
  </DomainObject.Predmet.ProtuStrankaListFormatedWithAdressOIB>
  <DomainObject.Predmet.ProtuStrankaListNazivFormated>
    <izvorni_sadrzaj>
      <item>KOSA d.o.o.  Gospić</item>
    </izvorni_sadrzaj>
    <derivirana_varijabla naziv="DomainObject.Predmet.ProtuStrankaListNazivFormated_1">
      <item>KOSA d.o.o.  Gospić</item>
    </derivirana_varijabla>
  </DomainObject.Predmet.ProtuStrankaListNazivFormated>
  <DomainObject.Predmet.ProtuStrankaListNazivFormatedOIB>
    <izvorni_sadrzaj>
      <item>KOSA d.o.o.  Gospić, OIB 96919938205</item>
    </izvorni_sadrzaj>
    <derivirana_varijabla naziv="DomainObject.Predmet.ProtuStrankaListNazivFormatedOIB_1">
      <item>KOSA d.o.o.  Gospić, OIB 96919938205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KOSA d.o.o.  Gospić</izvorni_sadrzaj>
    <derivirana_varijabla naziv="DomainObject.Predmet.ProtustrankaIDrugi_1">KOSA d.o.o.  Gospić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KOSA d.o.o.  Gospić, OIB 96919938205, Lički Osik bb, 53000 Gospić</izvorni_sadrzaj>
    <derivirana_varijabla naziv="DomainObject.Predmet.ProtustrankaIDrugiAdressOIB_1">KOSA d.o.o.  Gospić, OIB 96919938205, Lički Osik bb,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KOSA d.o.o.  Gospić</item>
    </izvorni_sadrzaj>
    <derivirana_varijabla naziv="DomainObject.Predmet.SudioniciListNaziv_1">
      <item>FINA Rijeka</item>
      <item>KOSA d.o.o.  Gospić</item>
    </derivirana_varijabla>
  </DomainObject.Predmet.SudioniciListNaziv>
  <DomainObject.Predmet.SudioniciListAdressOIB>
    <izvorni_sadrzaj>
      <item>FINA Rijeka, OIB 85821130368, Frana Kurelca 8,51000 Rijeka</item>
      <item>KOSA d.o.o.  Gospić, OIB 96919938205, Lički Osik bb,53000 Gospić</item>
    </izvorni_sadrzaj>
    <derivirana_varijabla naziv="DomainObject.Predmet.SudioniciListAdressOIB_1">
      <item>FINA Rijeka, OIB 85821130368, Frana Kurelca 8,51000 Rijeka</item>
      <item>KOSA d.o.o.  Gospić, OIB 96919938205, Lički Osik bb,53000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96919938205</item>
    </izvorni_sadrzaj>
    <derivirana_varijabla naziv="DomainObject.Predmet.SudioniciListNazivOIB_1">
      <item>, OIB 85821130368</item>
      <item>, OIB 96919938205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49C2AE-3A6C-4BA0-A71D-7B53BF8B55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530</properties:Words>
  <properties:Characters>2916</properties:Characters>
  <properties:Lines>89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2016-04-28T07:04:00Z</dcterms:created>
  <dc:creator>ksarlija</dc:creator>
  <cp:lastModifiedBy>Jasna Radulović</cp:lastModifiedBy>
  <cp:lastPrinted>2016-04-28T06:49:00Z</cp:lastPrinted>
  <dcterms:modified xmlns:xsi="http://www.w3.org/2001/XMLSchema-instance" xsi:type="dcterms:W3CDTF">2016-04-28T07:05:00Z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