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499a" w14:paraId="8fb499a" w:rsidRDefault="00DD2365" w:rsidP="00A27295" w:rsidR="004B741D">
      <w:pPr>
        <w:jc w:val="right"/>
        <w15:collapsed w:val="false"/>
      </w:pPr>
      <w:bookmarkStart w:name="_GoBack" w:id="0"/>
      <w:bookmarkEnd w:id="0"/>
      <w:r>
        <w:t>Broj: St-</w:t>
      </w:r>
      <w:r w:rsidR="002A4EB6">
        <w:t>1864</w:t>
      </w:r>
      <w:r w:rsidR="00124FBC">
        <w:t>/16-</w:t>
      </w:r>
      <w:r w:rsidR="002A4EB6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2A4EB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5E5D90" w:rsidP="0001202A" w:rsidR="004B741D" w:rsidRPr="00451DD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 xml:space="preserve">Trgovački sud u Osijeku, po stečajnom sucu Nadi Roso, u stečajnom postupku </w:t>
      </w:r>
      <w:r w:rsidR="002A4EB6">
        <w:t>predlagatelja:</w:t>
      </w:r>
      <w:r w:rsidR="00E8461A">
        <w:t xml:space="preserve"> </w:t>
      </w:r>
      <w:r w:rsidR="002A4EB6">
        <w:rPr>
          <w:bCs/>
          <w:kern w:val="36"/>
          <w:lang w:eastAsia="en-US"/>
        </w:rPr>
        <w:t xml:space="preserve">KANAL 031 d.o.o., Višnjevac, </w:t>
      </w:r>
      <w:proofErr w:type="spellStart"/>
      <w:r w:rsidR="002A4EB6">
        <w:rPr>
          <w:bCs/>
          <w:kern w:val="36"/>
          <w:lang w:eastAsia="en-US"/>
        </w:rPr>
        <w:t>A.Starčevića</w:t>
      </w:r>
      <w:proofErr w:type="spellEnd"/>
      <w:r w:rsidR="002A4EB6">
        <w:rPr>
          <w:bCs/>
          <w:kern w:val="36"/>
          <w:lang w:eastAsia="en-US"/>
        </w:rPr>
        <w:t xml:space="preserve"> 64, OIB: 25282618350, MBS: 030085417, </w:t>
      </w:r>
      <w:r w:rsidR="002A4EB6">
        <w:t xml:space="preserve">za otvaranje stečajnog postupka nad dužnikom </w:t>
      </w:r>
      <w:r w:rsidR="002A4EB6">
        <w:rPr>
          <w:b/>
          <w:bCs/>
          <w:kern w:val="36"/>
          <w:lang w:eastAsia="en-US"/>
        </w:rPr>
        <w:t xml:space="preserve">KANAL 031 d.o.o., Višnjevac, </w:t>
      </w:r>
      <w:proofErr w:type="spellStart"/>
      <w:r w:rsidR="002A4EB6">
        <w:rPr>
          <w:b/>
          <w:bCs/>
          <w:kern w:val="36"/>
          <w:lang w:eastAsia="en-US"/>
        </w:rPr>
        <w:t>A.Starčevića</w:t>
      </w:r>
      <w:proofErr w:type="spellEnd"/>
      <w:r w:rsidR="002A4EB6">
        <w:rPr>
          <w:b/>
          <w:bCs/>
          <w:kern w:val="36"/>
          <w:lang w:eastAsia="en-US"/>
        </w:rPr>
        <w:t xml:space="preserve"> 64, OIB: 25282618350, MBS: 030085417</w:t>
      </w:r>
      <w:r w:rsidR="00E8461A">
        <w:rPr>
          <w:b/>
        </w:rPr>
        <w:t>,</w:t>
      </w:r>
      <w:r w:rsidR="0072710A">
        <w:t xml:space="preserve"> </w:t>
      </w:r>
      <w:r w:rsidR="003B4C28">
        <w:t xml:space="preserve">dana </w:t>
      </w:r>
      <w:r w:rsidR="002A4EB6">
        <w:t>9. rujna</w:t>
      </w:r>
      <w:r w:rsidR="00124FBC">
        <w:t xml:space="preserve"> 2016. g.,</w:t>
      </w:r>
      <w:r w:rsidR="003B4C28">
        <w:t xml:space="preserve"> </w:t>
      </w:r>
      <w:r>
        <w:t xml:space="preserve"> </w:t>
      </w:r>
    </w:p>
    <w:p w:rsidRDefault="00366021" w:rsidP="004B741D" w:rsidR="00366021">
      <w:pPr>
        <w:jc w:val="both"/>
      </w:pPr>
    </w:p>
    <w:p w:rsidRDefault="005E5D90" w:rsidP="004B741D" w:rsidR="004B741D" w:rsidRPr="00451DD6">
      <w:pPr>
        <w:jc w:val="center"/>
      </w:pPr>
      <w:r>
        <w:t>z a k l j u č i o  j e :</w:t>
      </w:r>
    </w:p>
    <w:p w:rsidRDefault="004B741D" w:rsidP="002A4EB6" w:rsidR="009B61F0">
      <w:pPr>
        <w:pStyle w:val="Tijeloteksta"/>
      </w:pPr>
      <w:r>
        <w:tab/>
      </w:r>
    </w:p>
    <w:p w:rsidRDefault="00627955" w:rsidP="00F81165" w:rsidR="00344C74">
      <w:pPr>
        <w:ind w:firstLine="720"/>
        <w:jc w:val="both"/>
      </w:pPr>
      <w:r>
        <w:t>1</w:t>
      </w:r>
      <w:r w:rsidR="00344C74">
        <w:t xml:space="preserve">. </w:t>
      </w:r>
      <w:r w:rsidR="00344C74">
        <w:tab/>
        <w:t xml:space="preserve">Poziva se </w:t>
      </w:r>
      <w:proofErr w:type="spellStart"/>
      <w:r w:rsidR="00344C74">
        <w:t>z.z</w:t>
      </w:r>
      <w:proofErr w:type="spellEnd"/>
      <w:r w:rsidR="00344C74">
        <w:t xml:space="preserve">. dužnika </w:t>
      </w:r>
      <w:r w:rsidR="002A4EB6">
        <w:t xml:space="preserve">Oto </w:t>
      </w:r>
      <w:proofErr w:type="spellStart"/>
      <w:r w:rsidR="002A4EB6">
        <w:t>Živčić</w:t>
      </w:r>
      <w:proofErr w:type="spellEnd"/>
      <w:r w:rsidR="002A4EB6">
        <w:t xml:space="preserve"> iz Višnjevca, A. Starčevića 64, OIB: 78659337055</w:t>
      </w:r>
      <w:r w:rsidR="00344C74">
        <w:t xml:space="preserve"> da u roku od </w:t>
      </w:r>
      <w:r>
        <w:t>15</w:t>
      </w:r>
      <w:r w:rsidR="00344C74">
        <w:t xml:space="preserve"> dana od dana primitka ovog zaključka preda sudu, pozivom na gornji broj predmeta, pisano izvješće o financijsko-gospodarskom stanju dužnika u 2 primjerka.</w:t>
      </w:r>
    </w:p>
    <w:p w:rsidRDefault="00627955" w:rsidP="00F81165" w:rsidR="00344C74">
      <w:pPr>
        <w:ind w:firstLine="720"/>
        <w:jc w:val="both"/>
      </w:pPr>
      <w:r>
        <w:t>2</w:t>
      </w:r>
      <w:r w:rsidR="00344C74">
        <w:t xml:space="preserve">. </w:t>
      </w:r>
      <w:r w:rsidR="00344C74">
        <w:tab/>
        <w:t xml:space="preserve">Ukoliko </w:t>
      </w:r>
      <w:proofErr w:type="spellStart"/>
      <w:r w:rsidR="00344C74">
        <w:t>z.z</w:t>
      </w:r>
      <w:proofErr w:type="spellEnd"/>
      <w:r w:rsidR="00344C74">
        <w:t xml:space="preserve">. dužnika </w:t>
      </w:r>
      <w:r w:rsidR="002A4EB6">
        <w:t xml:space="preserve">Oto </w:t>
      </w:r>
      <w:proofErr w:type="spellStart"/>
      <w:r w:rsidR="002A4EB6">
        <w:t>Živčić</w:t>
      </w:r>
      <w:proofErr w:type="spellEnd"/>
      <w:r w:rsidR="002A4EB6">
        <w:t xml:space="preserve"> iz Višnjevca, A. Starčevića 64, OIB: 78659337055 </w:t>
      </w:r>
      <w:r>
        <w:t>ne postupi po točki 1</w:t>
      </w:r>
      <w:r w:rsidR="00344C74">
        <w:t>. ovoga zaključka odgovara vjerovnicima osobno za naknadu štete koju im je prouzroči</w:t>
      </w:r>
      <w:r w:rsidR="004F3CF3">
        <w:t>la</w:t>
      </w:r>
      <w:r w:rsidR="00344C74">
        <w:t xml:space="preserve"> uskratom davanja ili davanjem netočnih ili nepotpunih podataka, obavijesti i izvješća prema odredbama st. 1 i 2 čl. 117 SZ.</w:t>
      </w:r>
    </w:p>
    <w:p w:rsidRDefault="00627955" w:rsidP="00F81165" w:rsidR="00627955">
      <w:pPr>
        <w:ind w:firstLine="720"/>
        <w:jc w:val="both"/>
      </w:pPr>
      <w:r>
        <w:t xml:space="preserve">3. </w:t>
      </w:r>
      <w:r>
        <w:tab/>
        <w:t>Nalaže se dužniku da sukladno čl. 16 st. 3 Stečajnog zakona (NN 71/15) u roku iz točke 1. ovog zaključka, dostavi popis imovine i obveza dužnika koji se sastoje od naznake imovine i obveza navedenih čl. 17 Stečajnog zakona pod točkama 1-12 ovjerovljen kod javnog bilježnika</w:t>
      </w:r>
      <w:r w:rsidR="00163BDB">
        <w:t xml:space="preserve"> – </w:t>
      </w:r>
      <w:proofErr w:type="spellStart"/>
      <w:r w:rsidR="00163BDB">
        <w:t>prokazni</w:t>
      </w:r>
      <w:proofErr w:type="spellEnd"/>
      <w:r w:rsidR="00163BDB">
        <w:t xml:space="preserve"> popis imovine</w:t>
      </w:r>
      <w:r>
        <w:t xml:space="preserve"> (čl. 17 st. 2 SZ).</w:t>
      </w:r>
    </w:p>
    <w:p w:rsidRDefault="00627955" w:rsidP="00F81165" w:rsidR="00627955">
      <w:pPr>
        <w:ind w:firstLine="720"/>
        <w:jc w:val="both"/>
      </w:pPr>
      <w:r>
        <w:t xml:space="preserve">4. </w:t>
      </w:r>
      <w:r>
        <w:tab/>
        <w:t xml:space="preserve">Za davanje neistinitoga ili nepotpunog popisa imovine i obveza, dužnik odgovara kao za davanje lažnoga iskaza u postupku pred sudom. </w:t>
      </w: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A4EB6">
        <w:t>9. rujna</w:t>
      </w:r>
      <w:r w:rsidR="00124FBC">
        <w:t xml:space="preserve"> 2016. g.</w:t>
      </w:r>
    </w:p>
    <w:p w:rsidRDefault="007242CD" w:rsidP="005E5D90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A4EB6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627955" w:rsidR="00366021">
      <w:pPr>
        <w:pStyle w:val="Tijeloteksta"/>
        <w:jc w:val="left"/>
      </w:pPr>
      <w:r>
        <w:t>DNA</w:t>
      </w:r>
      <w:r w:rsidR="00E9392A">
        <w:tab/>
      </w:r>
    </w:p>
    <w:p w:rsidRDefault="00627955" w:rsidP="00470B34" w:rsidR="002A4EB6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2A4EB6">
        <w:t xml:space="preserve">Oto </w:t>
      </w:r>
      <w:proofErr w:type="spellStart"/>
      <w:r w:rsidR="002A4EB6">
        <w:t>Živčić</w:t>
      </w:r>
      <w:proofErr w:type="spellEnd"/>
      <w:r w:rsidR="002A4EB6">
        <w:t xml:space="preserve"> iz Višnjevca, A. Starčevića 64</w:t>
      </w:r>
    </w:p>
    <w:p w:rsidRDefault="00627955" w:rsidP="00470B34" w:rsidR="004F3CF3" w:rsidRPr="002A4EB6">
      <w:pPr>
        <w:numPr>
          <w:ilvl w:val="0"/>
          <w:numId w:val="6"/>
        </w:numPr>
        <w:jc w:val="both"/>
      </w:pPr>
      <w:r>
        <w:t xml:space="preserve">dužnik </w:t>
      </w:r>
      <w:r w:rsidR="002A4EB6" w:rsidRPr="002A4EB6">
        <w:rPr>
          <w:bCs/>
          <w:kern w:val="36"/>
          <w:lang w:eastAsia="en-US"/>
        </w:rPr>
        <w:t xml:space="preserve">KANAL 031 d.o.o., Višnjevac, </w:t>
      </w:r>
      <w:proofErr w:type="spellStart"/>
      <w:r w:rsidR="002A4EB6" w:rsidRPr="002A4EB6">
        <w:rPr>
          <w:bCs/>
          <w:kern w:val="36"/>
          <w:lang w:eastAsia="en-US"/>
        </w:rPr>
        <w:t>A.Starčevića</w:t>
      </w:r>
      <w:proofErr w:type="spellEnd"/>
      <w:r w:rsidR="002A4EB6" w:rsidRPr="002A4EB6">
        <w:rPr>
          <w:bCs/>
          <w:kern w:val="36"/>
          <w:lang w:eastAsia="en-US"/>
        </w:rPr>
        <w:t xml:space="preserve"> 64</w:t>
      </w:r>
    </w:p>
    <w:p w:rsidRDefault="00F81165" w:rsidP="00470B34" w:rsidR="00470B34" w:rsidRPr="002A4EB6">
      <w:pPr>
        <w:numPr>
          <w:ilvl w:val="0"/>
          <w:numId w:val="6"/>
        </w:numPr>
        <w:jc w:val="both"/>
      </w:pPr>
      <w:r w:rsidRPr="002A4EB6">
        <w:t>e-</w:t>
      </w:r>
      <w:r w:rsidR="00470B34" w:rsidRPr="002A4EB6">
        <w:t>oglasna ploča</w:t>
      </w:r>
      <w:r w:rsidR="00627955" w:rsidRPr="002A4EB6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A4EB6">
        <w:t>9.10.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E8461A" w:rsidP="00E8461A" w:rsidR="00E8461A">
      <w:pPr>
        <w:pStyle w:val="Tijeloteksta"/>
        <w:jc w:val="left"/>
      </w:pPr>
      <w:r>
        <w:t xml:space="preserve">                                                                                                           STEČAJN</w:t>
      </w:r>
      <w:r w:rsidR="002A4EB6">
        <w:t>A SUTKINJA</w:t>
      </w:r>
    </w:p>
    <w:p w:rsidRDefault="00E8461A" w:rsidP="00E8461A" w:rsidR="00E8461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E8461A" w:rsidP="00E8461A" w:rsidR="00E8461A">
      <w:pPr>
        <w:pStyle w:val="Tijeloteksta"/>
        <w:jc w:val="left"/>
      </w:pPr>
    </w:p>
    <w:p w:rsidRDefault="00E8461A" w:rsidP="00E8461A" w:rsidR="00E8461A">
      <w:pPr>
        <w:pStyle w:val="Tijeloteksta"/>
        <w:jc w:val="left"/>
      </w:pPr>
      <w:r>
        <w:t>POUKA O PRAVNOM LIJEKU:</w:t>
      </w:r>
    </w:p>
    <w:p w:rsidRDefault="00E8461A" w:rsidP="00E8461A" w:rsidR="00E8461A">
      <w:pPr>
        <w:pStyle w:val="Tijeloteksta"/>
        <w:jc w:val="left"/>
      </w:pPr>
      <w:r>
        <w:t>Protiv ovog zaključka nije dopuštena posebna žalba (čl. 19. st. 7. Stečajnog zakona).</w:t>
      </w:r>
    </w:p>
    <w:p w:rsidRDefault="00E8461A" w:rsidP="00E8461A" w:rsidR="00E8461A"/>
    <w:p w:rsidRDefault="00E8461A" w:rsidP="00E8461A" w:rsidR="00E8461A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E8461A" w:rsidP="00E8461A" w:rsidR="00E8461A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E8461A" w:rsidP="00E8461A" w:rsidR="00E8461A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2A4EB6" w:rsidP="002A4EB6" w:rsidR="00470B34">
      <w:pPr>
        <w:pStyle w:val="Tijeloteksta"/>
        <w:tabs>
          <w:tab w:pos="780" w:val="left"/>
        </w:tabs>
        <w:ind w:left="360"/>
        <w:jc w:val="left"/>
      </w:pPr>
      <w:r>
        <w:tab/>
      </w: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STEČAJNI SUDAC</w:t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>POUKA O PRAVNOM LIJEKU:</w:t>
      </w:r>
    </w:p>
    <w:p w:rsidRDefault="00960C63" w:rsidP="00960C63" w:rsidR="00960C63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19.</w:t>
      </w:r>
      <w:r>
        <w:t xml:space="preserve"> st. </w:t>
      </w:r>
      <w:r w:rsidR="002C6560">
        <w:t>7</w:t>
      </w:r>
      <w:r>
        <w:t>. Stečajnog zakona).</w:t>
      </w: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ind w:left="360"/>
        <w:jc w:val="left"/>
      </w:pPr>
    </w:p>
    <w:p w:rsidRDefault="00960C63" w:rsidP="00960C63" w:rsidR="00960C63"/>
    <w:p w:rsidRDefault="00960C63" w:rsidP="00960C63" w:rsidR="00960C63"/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C63" w:rsidP="00960C63" w:rsidR="00960C63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58F" w:rsidR="0013058F">
      <w:r>
        <w:separator/>
      </w:r>
    </w:p>
  </w:endnote>
  <w:endnote w:id="0" w:type="continuationSeparator">
    <w:p w:rsidRDefault="0013058F" w:rsidR="00130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58F" w:rsidR="0013058F">
      <w:r>
        <w:separator/>
      </w:r>
    </w:p>
  </w:footnote>
  <w:footnote w:id="0" w:type="continuationSeparator">
    <w:p w:rsidRDefault="0013058F" w:rsidR="00130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C676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233F"/>
    <w:rsid w:val="000C676A"/>
    <w:rsid w:val="000C7F37"/>
    <w:rsid w:val="000E414B"/>
    <w:rsid w:val="000F22FF"/>
    <w:rsid w:val="00124FBC"/>
    <w:rsid w:val="0013058F"/>
    <w:rsid w:val="0016016C"/>
    <w:rsid w:val="00163019"/>
    <w:rsid w:val="001635ED"/>
    <w:rsid w:val="00163BDB"/>
    <w:rsid w:val="001742E1"/>
    <w:rsid w:val="00182B57"/>
    <w:rsid w:val="001867D8"/>
    <w:rsid w:val="0019752C"/>
    <w:rsid w:val="001A0170"/>
    <w:rsid w:val="001A6201"/>
    <w:rsid w:val="001E75FC"/>
    <w:rsid w:val="002142C7"/>
    <w:rsid w:val="0021564C"/>
    <w:rsid w:val="00223C8E"/>
    <w:rsid w:val="00252C63"/>
    <w:rsid w:val="00255E1A"/>
    <w:rsid w:val="00291B9C"/>
    <w:rsid w:val="002A4EB6"/>
    <w:rsid w:val="002C6560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4F3CF3"/>
    <w:rsid w:val="00500BBD"/>
    <w:rsid w:val="0055624C"/>
    <w:rsid w:val="005B403D"/>
    <w:rsid w:val="005E5D90"/>
    <w:rsid w:val="00607E75"/>
    <w:rsid w:val="006139EC"/>
    <w:rsid w:val="006235FB"/>
    <w:rsid w:val="00627955"/>
    <w:rsid w:val="006826C2"/>
    <w:rsid w:val="006837ED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091"/>
    <w:rsid w:val="00963406"/>
    <w:rsid w:val="009807E2"/>
    <w:rsid w:val="00994095"/>
    <w:rsid w:val="009B61F0"/>
    <w:rsid w:val="009C13EB"/>
    <w:rsid w:val="009F43FA"/>
    <w:rsid w:val="00A025E8"/>
    <w:rsid w:val="00A07AC6"/>
    <w:rsid w:val="00A14779"/>
    <w:rsid w:val="00A27295"/>
    <w:rsid w:val="00A402F9"/>
    <w:rsid w:val="00A45AC5"/>
    <w:rsid w:val="00A91ED3"/>
    <w:rsid w:val="00A96A2B"/>
    <w:rsid w:val="00AB329F"/>
    <w:rsid w:val="00AB56F9"/>
    <w:rsid w:val="00AD24AA"/>
    <w:rsid w:val="00B11D59"/>
    <w:rsid w:val="00B41F79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8461A"/>
    <w:rsid w:val="00E91BC9"/>
    <w:rsid w:val="00E9392A"/>
    <w:rsid w:val="00EB3D75"/>
    <w:rsid w:val="00ED0232"/>
    <w:rsid w:val="00ED3737"/>
    <w:rsid w:val="00F14706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67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67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7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7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7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67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67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7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7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7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St-1864/2016</izvorni_sadrzaj>
    <derivirana_varijabla naziv="DomainObject.Predmet.OznakaBroj_1">St-1864/2016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KANAL 031 d.o.o. za proizvodnju i emitiranje televizijskog programa i ostale usluge</izvorni_sadrzaj>
    <derivirana_varijabla naziv="DomainObject.Predmet.StrankaFormated_1">  KANAL 031 d.o.o. za proizvodnju i emitiranje televizijskog programa i ostale usluge</derivirana_varijabla>
  </DomainObject.Predmet.StrankaFormated>
  <DomainObject.Predmet.StrankaFormatedOIB>
    <izvorni_sadrzaj>  KANAL 031 d.o.o. za proizvodnju i emitiranje televizijskog programa i ostale usluge, OIB 25282618350</izvorni_sadrzaj>
    <derivirana_varijabla naziv="DomainObject.Predmet.StrankaFormatedOIB_1">  KANAL 031 d.o.o. za proizvodnju i emitiranje televizijskog programa i ostale usluge, OIB 25282618350</derivirana_varijabla>
  </DomainObject.Predmet.StrankaFormatedOIB>
  <DomainObject.Predmet.StrankaFormatedWithAdress>
    <izvorni_sadrzaj> KANAL 031 d.o.o. za proizvodnju i emitiranje televizijskog programa i ostale usluge, A.Starčevića 64, 31220 Višnjevac</izvorni_sadrzaj>
    <derivirana_varijabla naziv="DomainObject.Predmet.StrankaFormatedWithAdress_1"> KANAL 031 d.o.o. za proizvodnju i emitiranje televizijskog programa i ostale usluge, A.Starčevića 64, 31220 Višnjevac</derivirana_varijabla>
  </DomainObject.Predmet.StrankaFormatedWithAdress>
  <DomainObject.Predmet.StrankaFormatedWithAdressOIB>
    <izvorni_sadrzaj> KANAL 031 d.o.o. za proizvodnju i emitiranje televizijskog programa i ostale usluge, OIB 25282618350, A.Starčevića 64, 31220 Višnjevac</izvorni_sadrzaj>
    <derivirana_varijabla naziv="DomainObject.Predmet.StrankaFormatedWithAdressOIB_1"> KANAL 031 d.o.o. za proizvodnju i emitiranje televizijskog programa i ostale usluge, OIB 25282618350, A.Starčevića 64, 31220 Višnjevac</derivirana_varijabla>
  </DomainObject.Predmet.StrankaFormatedWithAdressOIB>
  <DomainObject.Predmet.StrankaWithAdress>
    <izvorni_sadrzaj>KANAL 031 d.o.o. za proizvodnju i emitiranje televizijskog programa i ostale usluge A.Starčevića 64,31220 Višnjevac</izvorni_sadrzaj>
    <derivirana_varijabla naziv="DomainObject.Predmet.StrankaWithAdress_1">KANAL 031 d.o.o. za proizvodnju i emitiranje televizijskog programa i ostale usluge A.Starčevića 64,31220 Višnjevac</derivirana_varijabla>
  </DomainObject.Predmet.StrankaWithAdress>
  <DomainObject.Predmet.StrankaWithAdressOIB>
    <izvorni_sadrzaj>KANAL 031 d.o.o. za proizvodnju i emitiranje televizijskog programa i ostale usluge, OIB 25282618350, A.Starčevića 64,31220 Višnjevac</izvorni_sadrzaj>
    <derivirana_varijabla naziv="DomainObject.Predmet.StrankaWithAdressOIB_1">KANAL 031 d.o.o. za proizvodnju i emitiranje televizijskog programa i ostale usluge, OIB 25282618350, A.Starčevića 64,31220 Višnjevac</derivirana_varijabla>
  </DomainObject.Predmet.StrankaWithAdressOIB>
  <DomainObject.Predmet.StrankaNazivFormated>
    <izvorni_sadrzaj>KANAL 031 d.o.o. za proizvodnju i emitiranje televizijskog programa i ostale usluge</izvorni_sadrzaj>
    <derivirana_varijabla naziv="DomainObject.Predmet.StrankaNazivFormated_1">KANAL 031 d.o.o. za proizvodnju i emitiranje televizijskog programa i ostale usluge</derivirana_varijabla>
  </DomainObject.Predmet.StrankaNazivFormated>
  <DomainObject.Predmet.StrankaNazivFormatedOIB>
    <izvorni_sadrzaj>KANAL 031 d.o.o. za proizvodnju i emitiranje televizijskog programa i ostale usluge, OIB 25282618350</izvorni_sadrzaj>
    <derivirana_varijabla naziv="DomainObject.Predmet.StrankaNazivFormatedOIB_1">KANAL 031 d.o.o. za proizvodnju i emitiranje televizijskog programa i ostale usluge, OIB 25282618350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KANAL 031 d.o.o. za proizvodnju i emitiranje televizijskog programa i ostale usluge</item>
    </izvorni_sadrzaj>
    <derivirana_varijabla naziv="DomainObject.Predmet.StrankaListFormated_1">
      <item>KANAL 031 d.o.o. za proizvodnju i emitiranje televizijskog programa i ostale usluge</item>
    </derivirana_varijabla>
  </DomainObject.Predmet.StrankaListFormated>
  <DomainObject.Predmet.StrankaListFormatedOIB>
    <izvorni_sadrzaj>
      <item>KANAL 031 d.o.o. za proizvodnju i emitiranje televizijskog programa i ostale usluge, OIB 25282618350</item>
    </izvorni_sadrzaj>
    <derivirana_varijabla naziv="DomainObject.Predmet.StrankaListFormatedOIB_1">
      <item>KANAL 031 d.o.o. za proizvodnju i emitiranje televizijskog programa i ostale usluge, OIB 25282618350</item>
    </derivirana_varijabla>
  </DomainObject.Predmet.StrankaListFormatedOIB>
  <DomainObject.Predmet.StrankaListFormatedWithAdress>
    <izvorni_sadrzaj>
      <item>KANAL 031 d.o.o. za proizvodnju i emitiranje televizijskog programa i ostale usluge, A.Starčevića 64, 31220 Višnjevac</item>
    </izvorni_sadrzaj>
    <derivirana_varijabla naziv="DomainObject.Predmet.StrankaListFormatedWithAdress_1">
      <item>KANAL 031 d.o.o. za proizvodnju i emitiranje televizijskog programa i ostale usluge, A.Starčevića 64, 31220 Višnjevac</item>
    </derivirana_varijabla>
  </DomainObject.Predmet.StrankaListFormatedWithAdress>
  <DomainObject.Predmet.StrankaListFormatedWithAdressOIB>
    <izvorni_sadrzaj>
      <item>KANAL 031 d.o.o. za proizvodnju i emitiranje televizijskog programa i ostale usluge, OIB 25282618350, A.Starčevića 64, 31220 Višnjevac</item>
    </izvorni_sadrzaj>
    <derivirana_varijabla naziv="DomainObject.Predmet.StrankaListFormatedWithAdressOIB_1">
      <item>KANAL 031 d.o.o. za proizvodnju i emitiranje televizijskog programa i ostale usluge, OIB 25282618350, A.Starčevića 64, 31220 Višnjevac</item>
    </derivirana_varijabla>
  </DomainObject.Predmet.StrankaListFormatedWithAdressOIB>
  <DomainObject.Predmet.StrankaListNazivFormated>
    <izvorni_sadrzaj>
      <item>KANAL 031 d.o.o. za proizvodnju i emitiranje televizijskog programa i ostale usluge</item>
    </izvorni_sadrzaj>
    <derivirana_varijabla naziv="DomainObject.Predmet.StrankaListNazivFormated_1">
      <item>KANAL 031 d.o.o. za proizvodnju i emitiranje televizijskog programa i ostale usluge</item>
    </derivirana_varijabla>
  </DomainObject.Predmet.StrankaListNazivFormated>
  <DomainObject.Predmet.StrankaListNazivFormatedOIB>
    <izvorni_sadrzaj>
      <item>KANAL 031 d.o.o. za proizvodnju i emitiranje televizijskog programa i ostale usluge, OIB 25282618350</item>
    </izvorni_sadrzaj>
    <derivirana_varijabla naziv="DomainObject.Predmet.StrankaListNazivFormatedOIB_1">
      <item>KANAL 031 d.o.o. za proizvodnju i emitiranje televizijskog programa i ostale usluge, OIB 25282618350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KANAL 031 d.o.o. za proizvodnju i emitiranje televizijskog programa i ostale usluge</izvorni_sadrzaj>
    <derivirana_varijabla naziv="DomainObject.Predmet.StrankaIDrugi_1">KANAL 031 d.o.o. za proizvodnju i emitiranje televizijskog programa i ostale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KANAL 031 d.o.o. za proizvodnju i emitiranje televizijskog programa i ostale usluge, OIB 25282618350, A.Starčevića 64, 31220 Višnjevac</izvorni_sadrzaj>
    <derivirana_varijabla naziv="DomainObject.Predmet.StrankaIDrugiAdressOIB_1">KANAL 031 d.o.o. za proizvodnju i emitiranje televizijskog programa i ostale usluge, OIB 25282618350, A.Starčevića 64, 31220 Višnjevac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KANAL 031 d.o.o. za proizvodnju i emitiranje televizijskog programa i ostale usluge</item>
    </izvorni_sadrzaj>
    <derivirana_varijabla naziv="DomainObject.Predmet.SudioniciListNaziv_1">
      <item>KANAL 031 d.o.o. za proizvodnju i emitiranje televizijskog programa i ostale usluge</item>
    </derivirana_varijabla>
  </DomainObject.Predmet.SudioniciListNaziv>
  <DomainObject.Predmet.SudioniciListAdressOIB>
    <izvorni_sadrzaj>
      <item>KANAL 031 d.o.o. za proizvodnju i emitiranje televizijskog programa i ostale usluge, OIB 25282618350, A.Starčevića 64,31220 Višnjevac</item>
    </izvorni_sadrzaj>
    <derivirana_varijabla naziv="DomainObject.Predmet.SudioniciListAdressOIB_1">
      <item>KANAL 031 d.o.o. za proizvodnju i emitiranje televizijskog programa i ostale usluge, OIB 25282618350, A.Starčevića 64,31220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25282618350</item>
    </izvorni_sadrzaj>
    <derivirana_varijabla naziv="DomainObject.Predmet.SudioniciListNazivOIB_1">
      <item>, OIB 25282618350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4D078-4316-49E9-945B-5CAE8B276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368</properties:Words>
  <properties:Characters>1852</properties:Characters>
  <properties:Lines>116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2016-09-09T12:03:00Z</dcterms:created>
  <dc:creator>hermanj</dc:creator>
  <cp:lastModifiedBy>Danijela Sekulić</cp:lastModifiedBy>
  <cp:lastPrinted>2016-09-09T12:03:00Z</cp:lastPrinted>
  <dcterms:modified xmlns:xsi="http://www.w3.org/2001/XMLSchema-instance" xsi:type="dcterms:W3CDTF">2016-09-09T12:03:00Z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