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0a0b" w14:paraId="be20a0b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D6211">
        <w:rPr>
          <w:rFonts w:hAnsi="Times New Roman" w:ascii="Times New Roman"/>
          <w:lang w:val="hr-HR"/>
        </w:rPr>
        <w:t>2</w:t>
      </w:r>
      <w:r w:rsidR="00372DFB">
        <w:rPr>
          <w:rFonts w:hAnsi="Times New Roman" w:ascii="Times New Roman"/>
          <w:lang w:val="hr-HR"/>
        </w:rPr>
        <w:t>3</w:t>
      </w:r>
      <w:r w:rsidR="005C77A5">
        <w:rPr>
          <w:rFonts w:hAnsi="Times New Roman" w:ascii="Times New Roman"/>
          <w:lang w:val="hr-HR"/>
        </w:rPr>
        <w:t>95</w:t>
      </w:r>
      <w:r w:rsidRPr="00C15490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C77A5">
        <w:rPr>
          <w:rFonts w:hAnsi="Times New Roman" w:ascii="Times New Roman"/>
          <w:szCs w:val="24"/>
        </w:rPr>
        <w:t>PARACELZUS Stara Kapela, Stara Kapela 90, OIB: 39759560374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DD6211">
        <w:rPr>
          <w:rFonts w:hAnsi="Times New Roman" w:ascii="Times New Roman"/>
          <w:szCs w:val="24"/>
          <w:lang w:val="hr-HR"/>
        </w:rPr>
        <w:t>2</w:t>
      </w:r>
      <w:r w:rsidR="005C77A5">
        <w:rPr>
          <w:rFonts w:hAnsi="Times New Roman" w:ascii="Times New Roman"/>
          <w:szCs w:val="24"/>
          <w:lang w:val="hr-HR"/>
        </w:rPr>
        <w:t>8</w:t>
      </w:r>
      <w:r w:rsidR="00DD6211">
        <w:rPr>
          <w:rFonts w:hAnsi="Times New Roman" w:ascii="Times New Roman"/>
          <w:szCs w:val="24"/>
          <w:lang w:val="hr-HR"/>
        </w:rPr>
        <w:t>. siječnja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5C77A5">
        <w:rPr>
          <w:rFonts w:hAnsi="Times New Roman" w:ascii="Times New Roman"/>
          <w:szCs w:val="24"/>
        </w:rPr>
        <w:t>PARACELZUS Stara Kapela, Stara Kapela 90, OIB: 39759560374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DD6211">
        <w:rPr>
          <w:rFonts w:hAnsi="Times New Roman" w:ascii="Times New Roman"/>
          <w:szCs w:val="24"/>
        </w:rPr>
        <w:t>28. siječnja 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F4678F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F4678F">
        <w:rPr>
          <w:rFonts w:hAnsi="Times New Roman" w:ascii="Times New Roman"/>
          <w:szCs w:val="24"/>
          <w:u w:val="single"/>
        </w:rPr>
        <w:t>Jelenko Lehki iz Zagreba, Pavla Hatza 10, OIB: 96068307857.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5C77A5">
        <w:rPr>
          <w:rFonts w:hAnsi="Times New Roman" w:ascii="Times New Roman"/>
          <w:szCs w:val="24"/>
        </w:rPr>
        <w:t>PARACELZUS Stara Kapela, Stara Kapela 90, OIB: 39759560374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DD6211">
        <w:rPr>
          <w:rFonts w:hAnsi="Times New Roman" w:ascii="Times New Roman"/>
          <w:lang w:val="hr-HR"/>
        </w:rPr>
        <w:t>2</w:t>
      </w:r>
      <w:r w:rsidR="005C77A5">
        <w:rPr>
          <w:rFonts w:hAnsi="Times New Roman" w:ascii="Times New Roman"/>
          <w:lang w:val="hr-HR"/>
        </w:rPr>
        <w:t>8</w:t>
      </w:r>
      <w:r w:rsidR="00DD6211">
        <w:rPr>
          <w:rFonts w:hAnsi="Times New Roman" w:ascii="Times New Roman"/>
          <w:lang w:val="hr-HR"/>
        </w:rPr>
        <w:t>. siječnja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96432"/>
    <w:rsid w:val="002C3F2A"/>
    <w:rsid w:val="00300050"/>
    <w:rsid w:val="00372DFB"/>
    <w:rsid w:val="00385410"/>
    <w:rsid w:val="0042162E"/>
    <w:rsid w:val="0044662D"/>
    <w:rsid w:val="00532B71"/>
    <w:rsid w:val="005940E9"/>
    <w:rsid w:val="005C77A5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51B97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9E5"/>
    <w:rsid w:val="00F4678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1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B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1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B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2395</izvorni_sadrzaj>
    <derivirana_varijabla naziv="DomainObject.Predmet.Broj_1">2395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St-2395/2015</izvorni_sadrzaj>
    <derivirana_varijabla naziv="DomainObject.Predmet.OznakaBroj_1">St-2395/2015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PEDIJATRIJU, KARDIOLOGIJU, GINEKOLOGIJU, ONKOLOGIJU I PSIHIJATRIJU PARACELZUS</izvorni_sadrzaj>
    <derivirana_varijabla naziv="DomainObject.Predmet.ProtustrankaFormated_1">  POLIKLINIKA ZA INTERNU MEDICINU, PEDIJATRIJU, KARDIOLOGIJU, GINEKOLOGIJU, ONKOLOGIJU I PSIHIJATRIJU PARACELZUS</derivirana_varijabla>
  </DomainObject.Predmet.ProtustrankaFormated>
  <DomainObject.Predmet.ProtustrankaFormatedOIB>
    <izvorni_sadrzaj>  POLIKLINIKA ZA INTERNU MEDICINU, PEDIJATRIJU, KARDIOLOGIJU, GINEKOLOGIJU, ONKOLOGIJU I PSIHIJATRIJU PARACELZUS, OIB 39759560374</izvorni_sadrzaj>
    <derivirana_varijabla naziv="DomainObject.Predmet.ProtustrankaFormatedOIB_1">  POLIKLINIKA ZA INTERNU MEDICINU, PEDIJATRIJU, KARDIOLOGIJU, GINEKOLOGIJU, ONKOLOGIJU I PSIHIJATRIJU PARACELZUS, OIB 39759560374</derivirana_varijabla>
  </DomainObject.Predmet.ProtustrankaFormatedOIB>
  <DomainObject.Predmet.ProtustrankaFormatedWithAdress>
    <izvorni_sadrzaj> POLIKLINIKA ZA INTERNU MEDICINU, PEDIJATRIJU, KARDIOLOGIJU, GINEKOLOGIJU, ONKOLOGIJU I PSIHIJATRIJU PARACELZUS, STARA KAPELA 90, 10342 Stara Kapela</izvorni_sadrzaj>
    <derivirana_varijabla naziv="DomainObject.Predmet.ProtustrankaFormatedWithAdress_1"> POLIKLINIKA ZA INTERNU MEDICINU, PEDIJATRIJU, KARDIOLOGIJU, GINEKOLOGIJU, ONKOLOGIJU I PSIHIJATRIJU PARACELZUS, STARA KAPELA 90, 10342 Stara Kapela</derivirana_varijabla>
  </DomainObject.Predmet.ProtustrankaFormatedWithAdress>
  <DomainObject.Predmet.ProtustrankaFormatedWithAdressOIB>
    <izvorni_sadrzaj> POLIKLINIKA ZA INTERNU MEDICINU, PEDIJATRIJU, KARDIOLOGIJU, GINEKOLOGIJU, ONKOLOGIJU I PSIHIJATRIJU PARACELZUS, OIB 39759560374, STARA KAPELA 90, 10342 Stara Kapela</izvorni_sadrzaj>
    <derivirana_varijabla naziv="DomainObject.Predmet.ProtustrankaFormatedWithAdressOIB_1"> POLIKLINIKA ZA INTERNU MEDICINU, PEDIJATRIJU, KARDIOLOGIJU, GINEKOLOGIJU, ONKOLOGIJU I PSIHIJATRIJU PARACELZUS, OIB 39759560374, STARA KAPELA 90, 10342 Stara Kapela</derivirana_varijabla>
  </DomainObject.Predmet.ProtustrankaFormatedWithAdressOIB>
  <DomainObject.Predmet.ProtustrankaWithAdress>
    <izvorni_sadrzaj>POLIKLINIKA ZA INTERNU MEDICINU, PEDIJATRIJU, KARDIOLOGIJU, GINEKOLOGIJU, ONKOLOGIJU I PSIHIJATRIJU PARACELZUS STARA KAPELA 90, 10342 Stara Kapela</izvorni_sadrzaj>
    <derivirana_varijabla naziv="DomainObject.Predmet.ProtustrankaWithAdress_1">POLIKLINIKA ZA INTERNU MEDICINU, PEDIJATRIJU, KARDIOLOGIJU, GINEKOLOGIJU, ONKOLOGIJU I PSIHIJATRIJU PARACELZUS STARA KAPELA 90, 10342 Stara Kapela</derivirana_varijabla>
  </DomainObject.Predmet.ProtustrankaWithAdress>
  <DomainObject.Predmet.ProtustrankaWithAdressOIB>
    <izvorni_sadrzaj>POLIKLINIKA ZA INTERNU MEDICINU, PEDIJATRIJU, KARDIOLOGIJU, GINEKOLOGIJU, ONKOLOGIJU I PSIHIJATRIJU PARACELZUS, OIB 39759560374, STARA KAPELA 90, 10342 Stara Kapela</izvorni_sadrzaj>
    <derivirana_varijabla naziv="DomainObject.Predmet.ProtustrankaWithAdressOIB_1">POLIKLINIKA ZA INTERNU MEDICINU, PEDIJATRIJU, KARDIOLOGIJU, GINEKOLOGIJU, ONKOLOGIJU I PSIHIJATRIJU PARACELZUS, OIB 39759560374, STARA KAPELA 90, 10342 Stara Kapela</derivirana_varijabla>
  </DomainObject.Predmet.ProtustrankaWithAdressOIB>
  <DomainObject.Predmet.ProtustrankaNazivFormated>
    <izvorni_sadrzaj>POLIKLINIKA ZA INTERNU MEDICINU, PEDIJATRIJU, KARDIOLOGIJU, GINEKOLOGIJU, ONKOLOGIJU I PSIHIJATRIJU PARACELZUS</izvorni_sadrzaj>
    <derivirana_varijabla naziv="DomainObject.Predmet.ProtustrankaNazivFormated_1">POLIKLINIKA ZA INTERNU MEDICINU, PEDIJATRIJU, KARDIOLOGIJU, GINEKOLOGIJU, ONKOLOGIJU I PSIHIJATRIJU PARACELZUS</derivirana_varijabla>
  </DomainObject.Predmet.ProtustrankaNazivFormated>
  <DomainObject.Predmet.ProtustrankaNazivFormatedOIB>
    <izvorni_sadrzaj>POLIKLINIKA ZA INTERNU MEDICINU, PEDIJATRIJU, KARDIOLOGIJU, GINEKOLOGIJU, ONKOLOGIJU I PSIHIJATRIJU PARACELZUS, OIB 39759560374</izvorni_sadrzaj>
    <derivirana_varijabla naziv="DomainObject.Predmet.ProtustrankaNazivFormatedOIB_1">POLIKLINIKA ZA INTERNU MEDICINU, PEDIJATRIJU, KARDIOLOGIJU, GINEKOLOGIJU, ONKOLOGIJU I PSIHIJATRIJU PARACELZUS, OIB 39759560374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PEDIJATRIJU, KARDIOLOGIJU, GINEKOLOGIJU, ONKOLOGIJU I PSIHIJATRIJU PARACELZUS</item>
    </izvorni_sadrzaj>
    <derivirana_varijabla naziv="DomainObject.Predmet.ProtuStrankaListFormated_1">
      <item>POLIKLINIKA ZA INTERNU MEDICINU, PEDIJATRIJU, KARDIOLOGIJU, GINEKOLOGIJU, ONKOLOGIJU I PSIHIJATRIJU PARACELZUS</item>
    </derivirana_varijabla>
  </DomainObject.Predmet.ProtuStrankaListFormated>
  <DomainObject.Predmet.ProtuStrankaListFormatedOIB>
    <izvorni_sadrzaj>
      <item>POLIKLINIKA ZA INTERNU MEDICINU, PEDIJATRIJU, KARDIOLOGIJU, GINEKOLOGIJU, ONKOLOGIJU I PSIHIJATRIJU PARACELZUS, OIB 39759560374</item>
    </izvorni_sadrzaj>
    <derivirana_varijabla naziv="DomainObject.Predmet.ProtuStrankaListFormatedOIB_1">
      <item>POLIKLINIKA ZA INTERNU MEDICINU, PEDIJATRIJU, KARDIOLOGIJU, GINEKOLOGIJU, ONKOLOGIJU I PSIHIJATRIJU PARACELZUS, OIB 39759560374</item>
    </derivirana_varijabla>
  </DomainObject.Predmet.ProtuStrankaListFormatedOIB>
  <DomainObject.Predmet.ProtuStrankaListFormatedWithAdress>
    <izvorni_sadrzaj>
      <item>POLIKLINIKA ZA INTERNU MEDICINU, PEDIJATRIJU, KARDIOLOGIJU, GINEKOLOGIJU, ONKOLOGIJU I PSIHIJATRIJU PARACELZUS, STARA KAPELA 90, 10342 Stara Kapela</item>
    </izvorni_sadrzaj>
    <derivirana_varijabla naziv="DomainObject.Predmet.ProtuStrankaListFormatedWithAdress_1">
      <item>POLIKLINIKA ZA INTERNU MEDICINU, PEDIJATRIJU, KARDIOLOGIJU, GINEKOLOGIJU, ONKOLOGIJU I PSIHIJATRIJU PARACELZUS, STARA KAPELA 90, 10342 Stara Kapela</item>
    </derivirana_varijabla>
  </DomainObject.Predmet.ProtuStrankaListFormatedWithAdress>
  <DomainObject.Predmet.ProtuStrankaListFormatedWithAdressOIB>
    <izvorni_sadrzaj>
      <item>POLIKLINIKA ZA INTERNU MEDICINU, PEDIJATRIJU, KARDIOLOGIJU, GINEKOLOGIJU, ONKOLOGIJU I PSIHIJATRIJU PARACELZUS, OIB 39759560374, STARA KAPELA 90, 10342 Stara Kapela</item>
    </izvorni_sadrzaj>
    <derivirana_varijabla naziv="DomainObject.Predmet.ProtuStrankaListFormatedWithAdressOIB_1">
      <item>POLIKLINIKA ZA INTERNU MEDICINU, PEDIJATRIJU, KARDIOLOGIJU, GINEKOLOGIJU, ONKOLOGIJU I PSIHIJATRIJU PARACELZUS, OIB 39759560374, STARA KAPELA 90, 10342 Stara Kapela</item>
    </derivirana_varijabla>
  </DomainObject.Predmet.ProtuStrankaListFormatedWithAdressOIB>
  <DomainObject.Predmet.ProtuStrankaListNazivFormated>
    <izvorni_sadrzaj>
      <item>POLIKLINIKA ZA INTERNU MEDICINU, PEDIJATRIJU, KARDIOLOGIJU, GINEKOLOGIJU, ONKOLOGIJU I PSIHIJATRIJU PARACELZUS</item>
    </izvorni_sadrzaj>
    <derivirana_varijabla naziv="DomainObject.Predmet.ProtuStrankaListNazivFormated_1">
      <item>POLIKLINIKA ZA INTERNU MEDICINU, PEDIJATRIJU, KARDIOLOGIJU, GINEKOLOGIJU, ONKOLOGIJU I PSIHIJATRIJU PARACELZUS</item>
    </derivirana_varijabla>
  </DomainObject.Predmet.ProtuStrankaListNazivFormated>
  <DomainObject.Predmet.ProtuStrankaListNazivFormatedOIB>
    <izvorni_sadrzaj>
      <item>POLIKLINIKA ZA INTERNU MEDICINU, PEDIJATRIJU, KARDIOLOGIJU, GINEKOLOGIJU, ONKOLOGIJU I PSIHIJATRIJU PARACELZUS, OIB 39759560374</item>
    </izvorni_sadrzaj>
    <derivirana_varijabla naziv="DomainObject.Predmet.ProtuStrankaListNazivFormatedOIB_1">
      <item>POLIKLINIKA ZA INTERNU MEDICINU, PEDIJATRIJU, KARDIOLOGIJU, GINEKOLOGIJU, ONKOLOGIJU I PSIHIJATRIJU PARACELZUS, OIB 39759560374</item>
    </derivirana_varijabla>
  </DomainObject.Predmet.ProtuStrankaListNazivFormatedOIB>
  <DomainObject.Predmet.OstaliListFormated>
    <izvorni_sadrzaj>
      <item>Marica (Markovinović) Antolović</item>
      <item>Dr. Jadranka Tadić</item>
    </izvorni_sadrzaj>
    <derivirana_varijabla naziv="DomainObject.Predmet.OstaliListFormated_1">
      <item>Marica (Markovinović) Antolović</item>
      <item>Dr. Jadranka Tadić</item>
    </derivirana_varijabla>
  </DomainObject.Predmet.OstaliListFormated>
  <DomainObject.Predmet.OstaliListFormatedOIB>
    <izvorni_sadrzaj>
      <item>Marica (Markovinović) Antolović, OIB 59314015714</item>
      <item>Dr. Jadranka Tadić</item>
    </izvorni_sadrzaj>
    <derivirana_varijabla naziv="DomainObject.Predmet.OstaliListFormatedOIB_1">
      <item>Marica (Markovinović) Antolović, OIB 59314015714</item>
      <item>Dr. Jadranka Tadić</item>
    </derivirana_varijabla>
  </DomainObject.Predmet.OstaliListFormatedOIB>
  <DomainObject.Predmet.OstaliListFormatedWithAdress>
    <izvorni_sadrzaj>
      <item>Marica (Markovinović) Antolović, I. Vidovčica 24, 10000 Zagreb</item>
      <item>Dr. Jadranka Tadić, Karamanov put 1, 10000 Zagreb</item>
    </izvorni_sadrzaj>
    <derivirana_varijabla naziv="DomainObject.Predmet.OstaliListFormatedWithAdress_1">
      <item>Marica (Markovinović) Antolović, I. Vidovčica 24, 10000 Zagreb</item>
      <item>Dr. Jadranka Tadić, Karamanov put 1, 10000 Zagreb</item>
    </derivirana_varijabla>
  </DomainObject.Predmet.OstaliListFormatedWithAdress>
  <DomainObject.Predmet.OstaliListFormatedWithAdressOIB>
    <izvorni_sadrzaj>
      <item>Marica (Markovinović) Antolović, OIB 59314015714, I. Vidovčica 24, 10000 Zagreb</item>
      <item>Dr. Jadranka Tadić, Karamanov put 1, 10000 Zagreb</item>
    </izvorni_sadrzaj>
    <derivirana_varijabla naziv="DomainObject.Predmet.OstaliListFormatedWithAdressOIB_1">
      <item>Marica (Markovinović) Antolović, OIB 59314015714, I. Vidovčica 24, 10000 Zagreb</item>
      <item>Dr. Jadranka Tadić, Karamanov put 1, 10000 Zagreb</item>
    </derivirana_varijabla>
  </DomainObject.Predmet.OstaliListFormatedWithAdressOIB>
  <DomainObject.Predmet.OstaliListNazivFormated>
    <izvorni_sadrzaj>
      <item>Marica (Markovinović) Antolović</item>
      <item>Dr. Jadranka Tadić</item>
    </izvorni_sadrzaj>
    <derivirana_varijabla naziv="DomainObject.Predmet.OstaliListNazivFormated_1">
      <item>Marica (Markovinović) Antolović</item>
      <item>Dr. Jadranka Tadić</item>
    </derivirana_varijabla>
  </DomainObject.Predmet.OstaliListNazivFormated>
  <DomainObject.Predmet.OstaliListNazivFormatedOIB>
    <izvorni_sadrzaj>
      <item>Marica (Markovinović) Antolović, OIB 59314015714</item>
      <item>Dr. Jadranka Tadić</item>
    </izvorni_sadrzaj>
    <derivirana_varijabla naziv="DomainObject.Predmet.OstaliListNazivFormatedOIB_1">
      <item>Marica (Markovinović) Antolović, OIB 59314015714</item>
      <item>Dr. Jadranka Tadić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PEDIJATRIJU, KARDIOLOGIJU, GINEKOLOGIJU, ONKOLOGIJU I PSIHIJATRIJU PARACELZUS</izvorni_sadrzaj>
    <derivirana_varijabla naziv="DomainObject.Predmet.ProtustrankaIDrugi_1">POLIKLINIKA ZA INTERNU MEDICINU, PEDIJATRIJU, KARDIOLOGIJU, GINEKOLOGIJU, ONKOLOGIJU I PSIHIJATRIJU PARACELZUS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INTERNU MEDICINU, PEDIJATRIJU, KARDIOLOGIJU, GINEKOLOGIJU, ONKOLOGIJU I PSIHIJATRIJU PARACELZUS, OIB 39759560374, STARA KAPELA 90, 10342 Stara Kapela</izvorni_sadrzaj>
    <derivirana_varijabla naziv="DomainObject.Predmet.ProtustrankaIDrugiAdressOIB_1">POLIKLINIKA ZA INTERNU MEDICINU, PEDIJATRIJU, KARDIOLOGIJU, GINEKOLOGIJU, ONKOLOGIJU I PSIHIJATRIJU PARACELZUS, OIB 39759560374, STARA KAPELA 90, 10342 Stara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INTERNU MEDICINU, PEDIJATRIJU, KARDIOLOGIJU, GINEKOLOGIJU, ONKOLOGIJU I PSIHIJATRIJU PARACELZUS</item>
      <item>Marica (Markovinović) Antolović</item>
      <item>Dr. Jadranka Tadić</item>
    </izvorni_sadrzaj>
    <derivirana_varijabla naziv="DomainObject.Predmet.SudioniciListNaziv_1">
      <item>FINA Regionalni centar Zagreb</item>
      <item>POLIKLINIKA ZA INTERNU MEDICINU, PEDIJATRIJU, KARDIOLOGIJU, GINEKOLOGIJU, ONKOLOGIJU I PSIHIJATRIJU PARACELZUS</item>
      <item>Marica (Markovinović) Antolović</item>
      <item>Dr. Jadranka Tadić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POLIKLINIKA ZA INTERNU MEDICINU, PEDIJATRIJU, KARDIOLOGIJU, GINEKOLOGIJU, ONKOLOGIJU I PSIHIJATRIJU PARACELZUS, OIB 39759560374, STARA KAPELA 90,10342 Stara Kapela</item>
      <item>Marica (Markovinović) Antolović, OIB 59314015714, I. Vidovčica 24,10000 Zagreb</item>
      <item>Dr. Jadranka Tadić, Karamanov put 1,10000 Zagreb</item>
    </izvorni_sadrzaj>
    <derivirana_varijabla naziv="DomainObject.Predmet.SudioniciListAdressOIB_1">
      <item>FINA Regionalni centar Zagreb, OIB 85821130368, Trg svibanjskih žrtava 1995. 1,10000 Zagreb</item>
      <item>POLIKLINIKA ZA INTERNU MEDICINU, PEDIJATRIJU, KARDIOLOGIJU, GINEKOLOGIJU, ONKOLOGIJU I PSIHIJATRIJU PARACELZUS, OIB 39759560374, STARA KAPELA 90,10342 Stara Kapela</item>
      <item>Marica (Markovinović) Antolović, OIB 59314015714, I. Vidovčica 24,10000 Zagreb</item>
      <item>Dr. Jadranka Tadić, Karamanov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39759560374</item>
      <item>, OIB 59314015714</item>
      <item>, OIB null</item>
    </izvorni_sadrzaj>
    <derivirana_varijabla naziv="DomainObject.Predmet.SudioniciListNazivOIB_1">
      <item>, OIB 85821130368</item>
      <item>, OIB 39759560374</item>
      <item>, OIB 59314015714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2E4ED-C242-4B53-87FF-322036B3B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403</properties:Words>
  <properties:Characters>2148</properties:Characters>
  <properties:Lines>51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2016-01-27T12:58:00Z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2016-01-28T08:02:00Z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