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C5ED0" w:rsidR="00E70898">
        <w:trPr>
          <w:trHeight w:val="565"/>
        </w:trPr>
        <w:tc>
          <w:tcPr>
            <w:tcW w:type="dxa" w:w="2531"/>
          </w:tcPr>
          <w:p w:rsidRDefault="00E70898" w:rsidP="007F3A89" w:rsidR="00AE6B44" w:rsidRPr="007F3A89">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41C5F" w:rsidP="002C5ED0" w:rsidR="00C41C5F">
            <w:pPr>
              <w:jc w:val="center"/>
              <w:rPr>
                <w:sz w:val="24"/>
              </w:rPr>
            </w:pPr>
          </w:p>
          <w:p w:rsidRDefault="00E70898" w:rsidP="002C5ED0" w:rsidR="00E70898" w:rsidRPr="0073798A">
            <w:pPr>
              <w:jc w:val="center"/>
              <w:rPr>
                <w:sz w:val="24"/>
              </w:rPr>
            </w:pPr>
            <w:r w:rsidRPr="0073798A">
              <w:rPr>
                <w:sz w:val="24"/>
              </w:rPr>
              <w:t>Republika Hrvatska</w:t>
            </w:r>
          </w:p>
          <w:p w:rsidRDefault="00E70898" w:rsidP="002C5ED0" w:rsidR="00E70898" w:rsidRPr="0073798A">
            <w:pPr>
              <w:jc w:val="center"/>
              <w:rPr>
                <w:sz w:val="24"/>
              </w:rPr>
            </w:pPr>
            <w:r w:rsidRPr="0073798A">
              <w:rPr>
                <w:sz w:val="24"/>
              </w:rPr>
              <w:t>Trgovački sud u Splitu</w:t>
            </w:r>
          </w:p>
          <w:p w:rsidRDefault="00E70898" w:rsidP="002C5ED0" w:rsidR="00E70898">
            <w:pPr>
              <w:jc w:val="center"/>
            </w:pPr>
            <w:r w:rsidRPr="0073798A">
              <w:rPr>
                <w:sz w:val="24"/>
              </w:rPr>
              <w:t>Split, Sukoišanska 6</w:t>
            </w:r>
          </w:p>
        </w:tc>
      </w:tr>
    </w:tbl>
    <w:p w14:textId="96b3723" w14:paraId="96b3723" w:rsidRDefault="00E70898" w:rsidP="00C15E48" w:rsidR="00AE6B44" w:rsidRPr="00C15E48">
      <w:pPr>
        <w:jc w:val="right"/>
        <w15:collapsed w:val="false"/>
      </w:pPr>
      <w:r>
        <w:t>Poslovni broj: 4. St-</w:t>
      </w:r>
      <w:r w:rsidR="005F5B55">
        <w:t>1643/2016-160</w:t>
      </w:r>
    </w:p>
    <w:p w:rsidRDefault="00C41C5F" w:rsidP="0073798A" w:rsidR="00C41C5F">
      <w:pPr>
        <w:jc w:val="center"/>
        <w:rPr>
          <w:spacing w:val="100"/>
        </w:rPr>
      </w:pPr>
    </w:p>
    <w:p w:rsidRDefault="0073798A" w:rsidP="0073798A" w:rsidR="00AA388B" w:rsidRPr="0073798A">
      <w:pPr>
        <w:jc w:val="center"/>
        <w:rPr>
          <w:spacing w:val="100"/>
        </w:rPr>
      </w:pPr>
      <w:r w:rsidRPr="0073798A">
        <w:rPr>
          <w:spacing w:val="100"/>
        </w:rPr>
        <w:t xml:space="preserve">REPUBLIKA HRVATSKA </w:t>
      </w:r>
    </w:p>
    <w:p w:rsidRDefault="0073798A" w:rsidP="00AA388B" w:rsidR="0073798A" w:rsidRPr="00AA388B"/>
    <w:p w:rsidRDefault="00AA388B" w:rsidP="00AA388B" w:rsidR="00AA388B" w:rsidRPr="00AA388B">
      <w:pPr>
        <w:pStyle w:val="Naslov1"/>
        <w:rPr>
          <w:b w:val="false"/>
          <w:spacing w:val="100"/>
        </w:rPr>
      </w:pPr>
      <w:r w:rsidRPr="00AA388B">
        <w:rPr>
          <w:b w:val="false"/>
          <w:spacing w:val="100"/>
        </w:rPr>
        <w:t>ZAKLJUČAK</w:t>
      </w:r>
    </w:p>
    <w:p w:rsidRDefault="00C41C5F" w:rsidP="00AA388B" w:rsidR="00C41C5F" w:rsidRPr="00AA388B"/>
    <w:p w:rsidRDefault="005F5B55" w:rsidP="005F5B55" w:rsidR="005F5B55" w:rsidRPr="00AA388B">
      <w:pPr>
        <w:spacing w:beforeLines="40" w:before="96"/>
        <w:ind w:firstLine="708"/>
        <w:jc w:val="both"/>
      </w:pPr>
      <w:r>
        <w:t>Trgovački sud u Splitu, po sucu Katarini Mikulić</w:t>
      </w:r>
      <w:r w:rsidRPr="00DF524F">
        <w:t>,</w:t>
      </w:r>
      <w:r w:rsidRPr="00002171">
        <w:t xml:space="preserve"> u stečajnom postupku nad dužnikom</w:t>
      </w:r>
      <w:r w:rsidRPr="0087363E">
        <w:rPr>
          <w:bCs/>
        </w:rPr>
        <w:t xml:space="preserve"> </w:t>
      </w:r>
      <w:r w:rsidRPr="00EC142A">
        <w:t>ABES d.o.o.</w:t>
      </w:r>
      <w:r>
        <w:t xml:space="preserve"> u stečaju</w:t>
      </w:r>
      <w:r w:rsidRPr="00EC142A">
        <w:t>, Zrinjsko Frankopanska 62, Split, OIB: 85303060771</w:t>
      </w:r>
      <w:r w:rsidRPr="0062137D">
        <w:rPr>
          <w:bCs/>
        </w:rPr>
        <w:t>,</w:t>
      </w:r>
      <w:r>
        <w:t xml:space="preserve"> </w:t>
      </w:r>
      <w:r w:rsidR="009F08E5">
        <w:t>7</w:t>
      </w:r>
      <w:r>
        <w:t>. siječnja 2019.</w:t>
      </w:r>
    </w:p>
    <w:p w:rsidRDefault="00AE6B44" w:rsidP="005F5B55" w:rsidR="00AE6B44">
      <w:pPr>
        <w:pStyle w:val="Tijeloteksta"/>
        <w:tabs>
          <w:tab w:pos="0" w:val="left"/>
        </w:tabs>
        <w:jc w:val="both"/>
        <w:rPr>
          <w:spacing w:val="100"/>
        </w:rPr>
      </w:pPr>
    </w:p>
    <w:p w:rsidRDefault="00AA388B" w:rsidP="00AE6B44" w:rsidR="00AE6B44" w:rsidRPr="00AA388B">
      <w:pPr>
        <w:jc w:val="center"/>
        <w:rPr>
          <w:spacing w:val="100"/>
        </w:rPr>
      </w:pPr>
      <w:r w:rsidRPr="00AA388B">
        <w:rPr>
          <w:spacing w:val="100"/>
        </w:rPr>
        <w:t xml:space="preserve">zaključio je </w:t>
      </w:r>
    </w:p>
    <w:p w:rsidRDefault="0078691D" w:rsidP="0078691D" w:rsidR="0078691D" w:rsidRPr="00AA388B">
      <w:pPr>
        <w:jc w:val="both"/>
        <w:rPr>
          <w:b/>
        </w:rPr>
      </w:pPr>
    </w:p>
    <w:p w:rsidRDefault="00D43A8A" w:rsidP="009F08E5" w:rsidR="00C41C5F">
      <w:pPr>
        <w:pStyle w:val="Uvuenotijeloteksta"/>
        <w:ind w:firstLine="708" w:left="0"/>
      </w:pPr>
      <w:r>
        <w:t xml:space="preserve">Nalaže se Financijskoj agenciji vraćanje </w:t>
      </w:r>
      <w:r w:rsidR="00982F71">
        <w:t xml:space="preserve">jamčevine u iznosu od </w:t>
      </w:r>
      <w:r w:rsidR="005F5B55">
        <w:t>89.288,53</w:t>
      </w:r>
      <w:r w:rsidR="00982F71">
        <w:t xml:space="preserve"> </w:t>
      </w:r>
      <w:r w:rsidR="005F5B55">
        <w:t xml:space="preserve">kuna </w:t>
      </w:r>
      <w:r w:rsidR="00982F71">
        <w:t>uplaćen</w:t>
      </w:r>
      <w:r w:rsidR="005F5B55">
        <w:t>e</w:t>
      </w:r>
      <w:r w:rsidR="00982F71">
        <w:t xml:space="preserve"> od </w:t>
      </w:r>
      <w:r w:rsidR="005F5B55" w:rsidRPr="00335DED">
        <w:t>Alen</w:t>
      </w:r>
      <w:r w:rsidR="005F5B55">
        <w:t>a</w:t>
      </w:r>
      <w:r w:rsidR="005F5B55" w:rsidRPr="00335DED">
        <w:t xml:space="preserve"> Šimić</w:t>
      </w:r>
      <w:r w:rsidR="005F5B55">
        <w:t>a</w:t>
      </w:r>
      <w:r w:rsidR="005F5B55" w:rsidRPr="00335DED">
        <w:t xml:space="preserve"> iz Splita, Put Žnjana 20B, OIB: 43774160302 </w:t>
      </w:r>
      <w:r w:rsidR="00982F71">
        <w:t xml:space="preserve">na </w:t>
      </w:r>
      <w:r w:rsidR="009F08E5" w:rsidRPr="009F08E5">
        <w:t>račun stečajnog dužnika</w:t>
      </w:r>
      <w:r w:rsidR="009F08E5">
        <w:t xml:space="preserve"> broj</w:t>
      </w:r>
      <w:r w:rsidR="009F08E5" w:rsidRPr="009F08E5">
        <w:t xml:space="preserve"> HR6224840081135028243</w:t>
      </w:r>
      <w:r w:rsidR="009F08E5">
        <w:t>.</w:t>
      </w:r>
    </w:p>
    <w:p w:rsidRDefault="0078691D" w:rsidP="00DE29C6" w:rsidR="0078691D" w:rsidRPr="00AA388B">
      <w:pPr>
        <w:rPr>
          <w:b/>
        </w:rPr>
      </w:pPr>
    </w:p>
    <w:p w:rsidRDefault="00E70898" w:rsidP="007134B3" w:rsidR="00E70898">
      <w:pPr>
        <w:jc w:val="center"/>
      </w:pPr>
      <w:r>
        <w:t>U Splitu</w:t>
      </w:r>
      <w:r w:rsidR="007134B3">
        <w:t xml:space="preserve">, </w:t>
      </w:r>
      <w:r w:rsidR="009F08E5">
        <w:t>7</w:t>
      </w:r>
      <w:r w:rsidR="005F5B55">
        <w:t>. siječnja 2019</w:t>
      </w:r>
      <w:r>
        <w:t xml:space="preserve">. </w:t>
      </w:r>
    </w:p>
    <w:tbl>
      <w:tblPr>
        <w:tblStyle w:val="Reetkatablice"/>
        <w:tblW w:type="dxa" w:w="471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710"/>
      </w:tblGrid>
      <w:tr w:rsidTr="007134B3" w:rsidR="00E70898">
        <w:trPr>
          <w:trHeight w:val="655"/>
        </w:trPr>
        <w:tc>
          <w:tcPr>
            <w:tcW w:type="dxa" w:w="4710"/>
          </w:tcPr>
          <w:p w:rsidRDefault="00E70898" w:rsidP="002C5ED0" w:rsidR="00E70898" w:rsidRPr="007134B3">
            <w:pPr>
              <w:jc w:val="center"/>
              <w:rPr>
                <w:bCs/>
                <w:sz w:val="24"/>
              </w:rPr>
            </w:pPr>
            <w:r w:rsidRPr="007134B3">
              <w:rPr>
                <w:bCs/>
                <w:sz w:val="24"/>
              </w:rPr>
              <w:t>Sudac</w:t>
            </w:r>
          </w:p>
          <w:p w:rsidRDefault="00E70898" w:rsidP="002C5ED0" w:rsidR="00E70898" w:rsidRPr="007134B3">
            <w:pPr>
              <w:jc w:val="center"/>
              <w:rPr>
                <w:bCs/>
                <w:sz w:val="24"/>
              </w:rPr>
            </w:pPr>
          </w:p>
          <w:p w:rsidRDefault="00E70898" w:rsidP="002C5ED0" w:rsidR="00E70898" w:rsidRPr="007134B3">
            <w:pPr>
              <w:jc w:val="center"/>
              <w:rPr>
                <w:bCs/>
                <w:sz w:val="24"/>
              </w:rPr>
            </w:pPr>
          </w:p>
        </w:tc>
      </w:tr>
      <w:tr w:rsidTr="002C5ED0" w:rsidR="00E70898">
        <w:trPr>
          <w:trHeight w:val="465"/>
        </w:trPr>
        <w:tc>
          <w:tcPr>
            <w:tcW w:type="dxa" w:w="4710"/>
          </w:tcPr>
          <w:p w:rsidRDefault="00E70898" w:rsidP="002C5ED0" w:rsidR="00E70898" w:rsidRPr="007134B3">
            <w:pPr>
              <w:jc w:val="center"/>
              <w:rPr>
                <w:bCs/>
                <w:sz w:val="24"/>
              </w:rPr>
            </w:pPr>
            <w:r w:rsidRPr="007134B3">
              <w:rPr>
                <w:bCs/>
                <w:sz w:val="24"/>
              </w:rPr>
              <w:t xml:space="preserve">Katarina Mikulić </w:t>
            </w:r>
          </w:p>
        </w:tc>
      </w:tr>
    </w:tbl>
    <w:p w:rsidRDefault="007134B3" w:rsidP="00BC1A3D" w:rsidR="007134B3">
      <w:pPr>
        <w:jc w:val="both"/>
      </w:pPr>
    </w:p>
    <w:p w:rsidRDefault="007134B3" w:rsidP="007134B3" w:rsidR="00BC1A3D">
      <w:pPr>
        <w:jc w:val="both"/>
      </w:pPr>
      <w:r>
        <w:t>Pouka o pravnom lijeku</w:t>
      </w:r>
      <w:r w:rsidR="00BC1A3D">
        <w:t xml:space="preserve">: </w:t>
      </w:r>
      <w:r w:rsidR="00AE6B44">
        <w:t>Protiv ovog zaključka nije dopuštena žalba.</w:t>
      </w:r>
    </w:p>
    <w:p w:rsidRDefault="007134B3" w:rsidP="007134B3" w:rsidR="007134B3">
      <w:pPr>
        <w:jc w:val="both"/>
      </w:pPr>
    </w:p>
    <w:p w:rsidRDefault="00BC1A3D" w:rsidP="00BC1A3D" w:rsidR="00BC1A3D">
      <w:pPr>
        <w:jc w:val="both"/>
      </w:pPr>
      <w:smartTag w:element="stockticker" w:uri="urn:schemas-microsoft-com:office:smarttags">
        <w:r>
          <w:t>DNA</w:t>
        </w:r>
      </w:smartTag>
      <w:r>
        <w:t>:</w:t>
      </w:r>
    </w:p>
    <w:p w:rsidRDefault="008E489C" w:rsidP="00155A2C" w:rsidR="00AE6B44">
      <w:pPr>
        <w:numPr>
          <w:ilvl w:val="0"/>
          <w:numId w:val="7"/>
        </w:numPr>
        <w:ind w:left="142"/>
        <w:jc w:val="both"/>
      </w:pPr>
      <w:r>
        <w:t xml:space="preserve">FINA SPLIT </w:t>
      </w:r>
    </w:p>
    <w:p w:rsidRDefault="00BC1A3D" w:rsidP="00155A2C" w:rsidR="00BC1A3D">
      <w:pPr>
        <w:numPr>
          <w:ilvl w:val="0"/>
          <w:numId w:val="7"/>
        </w:numPr>
        <w:ind w:left="142"/>
        <w:jc w:val="both"/>
      </w:pPr>
      <w:r>
        <w:t xml:space="preserve">e- oglasna ploča </w:t>
      </w:r>
    </w:p>
    <w:p w:rsidRDefault="00BC1A3D" w:rsidP="00155A2C" w:rsidR="00BC1A3D">
      <w:pPr>
        <w:numPr>
          <w:ilvl w:val="0"/>
          <w:numId w:val="7"/>
        </w:numPr>
        <w:ind w:left="142"/>
        <w:jc w:val="both"/>
      </w:pPr>
      <w:r>
        <w:t xml:space="preserve">spis </w:t>
      </w:r>
    </w:p>
    <w:p w:rsidRDefault="00853B3E" w:rsidR="00853B3E" w:rsidRPr="00AA388B"/>
    <w:p w:rsidRDefault="00DE29C6" w:rsidR="00DE29C6" w:rsidRPr="00AA388B"/>
    <w:sectPr w:rsidSect="00BC1A3D" w:rsidR="00DE29C6" w:rsidRPr="00AA388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88B" w:rsidP="00AA388B" w:rsidR="00AA388B">
      <w:r>
        <w:separator/>
      </w:r>
    </w:p>
  </w:endnote>
  <w:endnote w:id="0" w:type="continuationSeparator">
    <w:p w:rsidRDefault="00AA388B" w:rsidP="00AA388B" w:rsidR="00AA3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4B3" w:rsidR="007134B3">
    <w:pPr>
      <w:pStyle w:val="Podnoje"/>
      <w:jc w:val="center"/>
    </w:pPr>
  </w:p>
  <w:p w:rsidRDefault="00BC1A3D" w:rsidR="00BC1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88B" w:rsidP="00AA388B" w:rsidR="00AA388B">
      <w:r>
        <w:separator/>
      </w:r>
    </w:p>
  </w:footnote>
  <w:footnote w:id="0" w:type="continuationSeparator">
    <w:p w:rsidRDefault="00AA388B" w:rsidP="00AA388B" w:rsidR="00AA3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F0C" w:rsidP="002F59BD" w:rsidR="00BC1F0C">
    <w:pPr>
      <w:jc w:val="right"/>
    </w:pPr>
    <w:r>
      <w:tab/>
    </w:r>
    <w:sdt>
      <w:sdtPr>
        <w:id w:val="-792975544"/>
        <w:docPartObj>
          <w:docPartGallery w:val="Page Numbers (Top of Page)"/>
          <w:docPartUnique/>
        </w:docPartObj>
      </w:sdtPr>
      <w:sdtEndPr/>
      <w:sdtContent>
        <w:r>
          <w:tab/>
        </w:r>
        <w:r>
          <w:fldChar w:fldCharType="begin"/>
        </w:r>
        <w:r>
          <w:instrText>PAGE   \* MERGEFORMAT</w:instrText>
        </w:r>
        <w:r>
          <w:fldChar w:fldCharType="separate"/>
        </w:r>
        <w:r w:rsidR="00C15E48">
          <w:rPr>
            <w:noProof/>
          </w:rPr>
          <w:t>2</w:t>
        </w:r>
        <w:r>
          <w:fldChar w:fldCharType="end"/>
        </w:r>
      </w:sdtContent>
    </w:sdt>
    <w:r>
      <w:tab/>
    </w:r>
    <w:r>
      <w:tab/>
    </w:r>
    <w:r>
      <w:tab/>
      <w:t>Poslovni broj: 4. St-479/2013-</w:t>
    </w:r>
    <w:r w:rsidR="007F3A89">
      <w:t>307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A3D" w:rsidP="00BC1A3D" w:rsidR="00BC1A3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49E"/>
    <w:multiLevelType w:val="hybridMultilevel"/>
    <w:tmpl w:val="4B72AF9E"/>
    <w:lvl w:tplc="DDEAE5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3660C30"/>
    <w:multiLevelType w:val="hybridMultilevel"/>
    <w:tmpl w:val="09041F38"/>
    <w:lvl w:tplc="1AFC7556"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7B7734"/>
    <w:multiLevelType w:val="hybridMultilevel"/>
    <w:tmpl w:val="130638F8"/>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08749E"/>
    <w:multiLevelType w:val="hybridMultilevel"/>
    <w:tmpl w:val="F566D8C8"/>
    <w:lvl w:tplc="8F6A6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8"/>
  </w:num>
  <w:num w:numId="4">
    <w:abstractNumId w:val="4"/>
  </w:num>
  <w:num w:numId="5">
    <w:abstractNumId w:val="5"/>
  </w:num>
  <w:num w:numId="6">
    <w:abstractNumId w:val="0"/>
  </w:num>
  <w:num w:numId="7">
    <w:abstractNumId w:val="1"/>
  </w:num>
  <w:num w:numId="8">
    <w:abstractNumId w:val="7"/>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91D"/>
    <w:rsid w:val="00026659"/>
    <w:rsid w:val="00066650"/>
    <w:rsid w:val="00085E7C"/>
    <w:rsid w:val="000B4D96"/>
    <w:rsid w:val="000F4B74"/>
    <w:rsid w:val="00155A2C"/>
    <w:rsid w:val="001F3E80"/>
    <w:rsid w:val="00227487"/>
    <w:rsid w:val="002F4E69"/>
    <w:rsid w:val="002F59BD"/>
    <w:rsid w:val="003C2F22"/>
    <w:rsid w:val="00417EA6"/>
    <w:rsid w:val="00463F0B"/>
    <w:rsid w:val="005F5208"/>
    <w:rsid w:val="005F5B55"/>
    <w:rsid w:val="006A546D"/>
    <w:rsid w:val="006E3677"/>
    <w:rsid w:val="006F6058"/>
    <w:rsid w:val="007134B3"/>
    <w:rsid w:val="0071519E"/>
    <w:rsid w:val="0073798A"/>
    <w:rsid w:val="0078691D"/>
    <w:rsid w:val="007B3A70"/>
    <w:rsid w:val="007F3A89"/>
    <w:rsid w:val="007F7A84"/>
    <w:rsid w:val="00814EDB"/>
    <w:rsid w:val="00815142"/>
    <w:rsid w:val="00853B3E"/>
    <w:rsid w:val="0088580B"/>
    <w:rsid w:val="008A4E98"/>
    <w:rsid w:val="008B0BB9"/>
    <w:rsid w:val="008D70F5"/>
    <w:rsid w:val="008E489C"/>
    <w:rsid w:val="00900585"/>
    <w:rsid w:val="00900E3E"/>
    <w:rsid w:val="00975722"/>
    <w:rsid w:val="00981D37"/>
    <w:rsid w:val="00982F71"/>
    <w:rsid w:val="009F08E5"/>
    <w:rsid w:val="00A15FA2"/>
    <w:rsid w:val="00A51DE9"/>
    <w:rsid w:val="00A52445"/>
    <w:rsid w:val="00AA388B"/>
    <w:rsid w:val="00AC362A"/>
    <w:rsid w:val="00AE6B44"/>
    <w:rsid w:val="00B001A2"/>
    <w:rsid w:val="00B069BC"/>
    <w:rsid w:val="00B2578E"/>
    <w:rsid w:val="00B7506F"/>
    <w:rsid w:val="00BC1A3D"/>
    <w:rsid w:val="00BC1F0C"/>
    <w:rsid w:val="00BC5062"/>
    <w:rsid w:val="00BD4AF9"/>
    <w:rsid w:val="00C10B34"/>
    <w:rsid w:val="00C15E48"/>
    <w:rsid w:val="00C41C5F"/>
    <w:rsid w:val="00C91B99"/>
    <w:rsid w:val="00CD1E75"/>
    <w:rsid w:val="00D34E1B"/>
    <w:rsid w:val="00D43A8A"/>
    <w:rsid w:val="00D5539E"/>
    <w:rsid w:val="00D74E27"/>
    <w:rsid w:val="00DB6AA7"/>
    <w:rsid w:val="00DD0D50"/>
    <w:rsid w:val="00DE29C6"/>
    <w:rsid w:val="00E70898"/>
    <w:rsid w:val="00E8355E"/>
    <w:rsid w:val="00EB1C2B"/>
    <w:rsid w:val="00EB6A52"/>
    <w:rsid w:val="00ED5381"/>
    <w:rsid w:val="00F2599E"/>
    <w:rsid w:val="00F374A4"/>
    <w:rsid w:val="00F7450B"/>
    <w:rsid w:val="00FC58BD"/>
    <w:rsid w:val="00FD278C"/>
    <w:rsid w:val="00FE1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91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true"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true" w:styleId="PodnojeChar" w:type="character">
    <w:name w:val="Podnožje Char"/>
    <w:basedOn w:val="Zadanifontodlomka"/>
    <w:link w:val="Podnoje"/>
    <w:uiPriority w:val="99"/>
    <w:rsid w:val="00AA388B"/>
    <w:rPr>
      <w:rFonts w:cs="Times New Roman" w:eastAsia="Times New Roman"/>
      <w:szCs w:val="24"/>
      <w:lang w:eastAsia="hr-HR"/>
    </w:rPr>
  </w:style>
  <w:style w:customStyle="true"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true"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true"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cs="Times New Roman" w:eastAsia="Calibri" w:hAnsi="Calibri" w:asci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F3E80"/>
    <w:rPr>
      <w:color w:val="808080"/>
      <w:bdr w:space="0" w:sz="0" w:color="auto" w:val="none"/>
      <w:shd w:fill="auto" w:color="auto" w:val="clear"/>
    </w:rPr>
  </w:style>
  <w:style w:customStyle="true" w:styleId="eSPISCCParagraphDefaultFont" w:type="character">
    <w:name w:val="eSPIS_CC_Paragraph Default Font"/>
    <w:basedOn w:val="Zadanifontodlomka"/>
    <w:rsid w:val="001F3E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3E80"/>
    <w:rPr>
      <w:sz w:val="20"/>
      <w:bdr w:space="0" w:sz="0" w:color="auto" w:val="none"/>
      <w:shd w:fill="FFFFCC" w:color="auto" w:val="clear"/>
      <w:lang w:val="hr-HR"/>
    </w:rPr>
  </w:style>
  <w:style w:customStyle="true" w:styleId="PozadinaSvijetloCrvena" w:type="character">
    <w:name w:val="Pozadina_SvijetloCrvena"/>
    <w:basedOn w:val="eSPISCCParagraphDefaultFont"/>
    <w:rsid w:val="001F3E80"/>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1F3E80"/>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91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1"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1" w:styleId="PodnojeChar" w:type="character">
    <w:name w:val="Podnožje Char"/>
    <w:basedOn w:val="Zadanifontodlomka"/>
    <w:link w:val="Podnoje"/>
    <w:uiPriority w:val="99"/>
    <w:rsid w:val="00AA388B"/>
    <w:rPr>
      <w:rFonts w:cs="Times New Roman" w:eastAsia="Times New Roman"/>
      <w:szCs w:val="24"/>
      <w:lang w:eastAsia="hr-HR"/>
    </w:rPr>
  </w:style>
  <w:style w:customStyle="1"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1"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1"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ascii="Calibri" w:cs="Times New Roman" w:eastAsia="Calibri" w:hAns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F3E80"/>
    <w:rPr>
      <w:color w:val="808080"/>
      <w:bdr w:color="auto" w:space="0" w:sz="0" w:val="none"/>
      <w:shd w:color="auto" w:fill="auto" w:val="clear"/>
    </w:rPr>
  </w:style>
  <w:style w:customStyle="1" w:styleId="eSPISCCParagraphDefaultFont" w:type="character">
    <w:name w:val="eSPIS_CC_Paragraph Default Font"/>
    <w:basedOn w:val="Zadanifontodlomka"/>
    <w:rsid w:val="001F3E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3E80"/>
    <w:rPr>
      <w:sz w:val="20"/>
      <w:bdr w:color="auto" w:space="0" w:sz="0" w:val="none"/>
      <w:shd w:color="auto" w:fill="FFFFCC" w:val="clear"/>
      <w:lang w:val="hr-HR"/>
    </w:rPr>
  </w:style>
  <w:style w:customStyle="1" w:styleId="PozadinaSvijetloCrvena" w:type="character">
    <w:name w:val="Pozadina_SvijetloCrvena"/>
    <w:basedOn w:val="eSPISCCParagraphDefaultFont"/>
    <w:rsid w:val="001F3E80"/>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1F3E80"/>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73774">
      <w:bodyDiv w:val="true"/>
      <w:marLeft w:val="0"/>
      <w:marRight w:val="0"/>
      <w:marTop w:val="0"/>
      <w:marBottom w:val="0"/>
      <w:divBdr>
        <w:top w:space="0" w:sz="0" w:color="auto" w:val="none"/>
        <w:left w:space="0" w:sz="0" w:color="auto" w:val="none"/>
        <w:bottom w:space="0" w:sz="0" w:color="auto" w:val="none"/>
        <w:right w:space="0" w:sz="0" w:color="auto" w:val="none"/>
      </w:divBdr>
    </w:div>
    <w:div w:id="440495748">
      <w:bodyDiv w:val="true"/>
      <w:marLeft w:val="0"/>
      <w:marRight w:val="0"/>
      <w:marTop w:val="0"/>
      <w:marBottom w:val="0"/>
      <w:divBdr>
        <w:top w:space="0" w:sz="0" w:color="auto" w:val="none"/>
        <w:left w:space="0" w:sz="0" w:color="auto" w:val="none"/>
        <w:bottom w:space="0" w:sz="0" w:color="auto" w:val="none"/>
        <w:right w:space="0" w:sz="0" w:color="auto" w:val="none"/>
      </w:divBdr>
    </w:div>
    <w:div w:id="8622047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Odvjetničko društvo PRIMORAC I PARTNERI, društvo s ograničenom odgovornošću;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ODVJETNIČKO DRUŠTVO STANIĆ I PARTNERI društvo s ograničenom odgovornošću; GRAD SPLIT; DELTRON d.o.o. za trgovinu i usluge zastupanog po punomoćniku Mijo Jeličić; PODOVI OPAČAK d.o.o. za proizvodnju i usluge; ERA-COMMERCE društvo s ograničenom odgovornošću za trgovinu i građevinarstvo zastupanog po punomoćniku JUJNOVIĆ LUČIĆ MARKOVIĆ Odvjetničko društvo javno trgovačko društvo;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Odvjetničko društvo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FIT-STANČIĆ i dr. javno trgovačko društvo za zaštitarsku djelatnost zastupanog po punomoćniku VIŠIĆ i PARTNERI j.t.d. za pružanje odvjetničkih usluga; Ministarstvo financija RH; Alen Šimić zastupanog po punomoćniku ZOU Boro Rajić i Tomislav Kasalo</izvorni_sadrzaj>
    <derivirana_varijabla naziv="DomainObject.Predmet.StrankaFormated_1">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Odvjetničko društvo PRIMORAC I PARTNERI, društvo s ograničenom odgovornošću;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ODVJETNIČKO DRUŠTVO STANIĆ I PARTNERI društvo s ograničenom odgovornošću; GRAD SPLIT; DELTRON d.o.o. za trgovinu i usluge zastupanog po punomoćniku Mijo Jeličić; PODOVI OPAČAK d.o.o. za proizvodnju i usluge; ERA-COMMERCE društvo s ograničenom odgovornošću za trgovinu i građevinarstvo zastupanog po punomoćniku JUJNOVIĆ LUČIĆ MARKOVIĆ Odvjetničko društvo javno trgovačko društvo;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Odvjetničko društvo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FIT-STANČIĆ i dr. javno trgovačko društvo za zaštitarsku djelatnost zastupanog po punomoćniku VIŠIĆ i PARTNERI j.t.d. za pružanje odvjetničkih usluga; Ministarstvo financija RH; Alen Šimić zastupanog po punomoćniku ZOU Boro Rajić i Tomislav Kasalo</derivirana_varijabla>
  </DomainObject.Predmet.StrankaFormated>
  <DomainObject.Predmet.StrankaFormatedOIB>
    <izvorni_sadrzaj>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Odvjetničko društvo PRIMORAC I PARTNERI, društvo s ograničenom odgovornošću;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ODVJETNIČKO DRUŠTVO STANIĆ I PARTNERI društvo s ograničenom odgovornošću;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JUJNOVIĆ LUČIĆ MARKOVIĆ Odvjetničko društvo javno trgovačko društvo;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Odvjetničko društvo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FIT-STANČIĆ i dr. javno trgovačko društvo za zaštitarsku djelatnost, OIB 99684998316 zastupanog po punomoćniku VIŠIĆ i PARTNERI j.t.d. za pružanje odvjetničkih usluga; Ministarstvo financija RH, OIB 18683136487; Alen Šimić, OIB 43774160302 zastupanog po punomoćniku ZOU Boro Rajić i Tomislav Kasalo</izvorni_sadrzaj>
    <derivirana_varijabla naziv="DomainObject.Predmet.StrankaFormatedOIB_1">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Odvjetničko društvo PRIMORAC I PARTNERI, društvo s ograničenom odgovornošću;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ODVJETNIČKO DRUŠTVO STANIĆ I PARTNERI društvo s ograničenom odgovornošću;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JUJNOVIĆ LUČIĆ MARKOVIĆ Odvjetničko društvo javno trgovačko društvo;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Odvjetničko društvo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FIT-STANČIĆ i dr. javno trgovačko društvo za zaštitarsku djelatnost, OIB 99684998316 zastupanog po punomoćniku VIŠIĆ i PARTNERI j.t.d. za pružanje odvjetničkih usluga; Ministarstvo financija RH, OIB 18683136487; Alen Šimić, OIB 43774160302 zastupanog po punomoćniku ZOU Boro Rajić i Tomislav Kasalo</derivirana_varijabla>
  </DomainObject.Predmet.StrankaFormatedOIB>
  <DomainObject.Predmet.StrankaFormatedWithAdress>
    <izvorni_sadrzaj>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Odvjetničko društvo PRIMORAC I PARTNERI, društvo s ograničenom odgovornošću;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ODVJETNIČKO DRUŠTVO STANIĆ I PARTNERI društvo s ograničenom odgovornošću;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JUJNOVIĆ LUČIĆ MARKOVIĆ Odvjetničko društvo javno trgovačko društvo;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Odvjetničko društvo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FIT-STANČIĆ i dr. javno trgovačko društvo za zaštitarsku djelatnost, Petra Grubišića 1, 22000 Šibenik zastupanog po punomoćniku VIŠIĆ i PARTNERI j.t.d. za pružanje odvjetničkih usluga; Ministarstvo financija RH, Trg dr. Franje Tuđmana 4, 21000 Split; Alen Šimić, Put Žnjana 20b, 21000 Split zastupanog po punomoćniku ZOU Boro Rajić i Tomislav Kasalo</izvorni_sadrzaj>
    <derivirana_varijabla naziv="DomainObject.Predmet.StrankaFormatedWithAdress_1">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Odvjetničko društvo PRIMORAC I PARTNERI, društvo s ograničenom odgovornošću;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ODVJETNIČKO DRUŠTVO STANIĆ I PARTNERI društvo s ograničenom odgovornošću;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JUJNOVIĆ LUČIĆ MARKOVIĆ Odvjetničko društvo javno trgovačko društvo;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Odvjetničko društvo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FIT-STANČIĆ i dr. javno trgovačko društvo za zaštitarsku djelatnost, Petra Grubišića 1, 22000 Šibenik zastupanog po punomoćniku VIŠIĆ i PARTNERI j.t.d. za pružanje odvjetničkih usluga; Ministarstvo financija RH, Trg dr. Franje Tuđmana 4, 21000 Split; Alen Šimić, Put Žnjana 20b, 21000 Split zastupanog po punomoćniku ZOU Boro Rajić i Tomislav Kasalo</derivirana_varijabla>
  </DomainObject.Predmet.StrankaFormatedWithAdress>
  <DomainObject.Predmet.StrankaFormatedWithAdressOIB>
    <izvorni_sadrzaj>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Odvjetničko društvo PRIMORAC I PARTNERI, društvo s ograničenom odgovornošću;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ODVJETNIČKO DRUŠTVO STANIĆ I PARTNERI društvo s ograničenom odgovornošću;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JUJNOVIĆ LUČIĆ MARKOVIĆ Odvjetničko društvo javno trgovačko društvo;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Odvjetničko društvo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FIT-STANČIĆ i dr. javno trgovačko društvo za zaštitarsku djelatnost, OIB 99684998316, Petra Grubišića 1, 22000 Šibenik zastupanog po punomoćniku VIŠIĆ i PARTNERI j.t.d. za pružanje odvjetničkih usluga; Ministarstvo financija RH, OIB 18683136487, Trg dr. Franje Tuđmana 4, 21000 Split; Alen Šimić, OIB 43774160302, Put Žnjana 20b, 21000 Split zastupanog po punomoćniku ZOU Boro Rajić i Tomislav Kasalo</izvorni_sadrzaj>
    <derivirana_varijabla naziv="DomainObject.Predmet.StrankaFormatedWithAdressOIB_1">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Odvjetničko društvo PRIMORAC I PARTNERI, društvo s ograničenom odgovornošću;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ODVJETNIČKO DRUŠTVO STANIĆ I PARTNERI društvo s ograničenom odgovornošću;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JUJNOVIĆ LUČIĆ MARKOVIĆ Odvjetničko društvo javno trgovačko društvo;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Odvjetničko društvo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FIT-STANČIĆ i dr. javno trgovačko društvo za zaštitarsku djelatnost, OIB 99684998316, Petra Grubišića 1, 22000 Šibenik zastupanog po punomoćniku VIŠIĆ i PARTNERI j.t.d. za pružanje odvjetničkih usluga; Ministarstvo financija RH, OIB 18683136487, Trg dr. Franje Tuđmana 4, 21000 Split; Alen Šimić, OIB 43774160302, Put Žnjana 20b, 21000 Split zastupanog po punomoćniku ZOU Boro Rajić i Tomislav Kasalo</derivirana_varijabla>
  </DomainObject.Predmet.StrankaFormatedWithAdressOIB>
  <DomainObject.Predmet.StrankaWithAdress>
    <izvorni_sadrzaj>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Split,FIT-STANČIĆ i dr. javno trgovačko društvo za zaštitarsku djelatnost Petra Grubišića 1,22000 Šibenik,Ministarstvo financija RH Trg dr. Franje Tuđmana 4,21000 Split,Alen Šimić Put Žnjana 20b,21000 Split</izvorni_sadrzaj>
    <derivirana_varijabla naziv="DomainObject.Predmet.StrankaWithAdress_1">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Split,FIT-STANČIĆ i dr. javno trgovačko društvo za zaštitarsku djelatnost Petra Grubišića 1,22000 Šibenik,Ministarstvo financija RH Trg dr. Franje Tuđmana 4,21000 Split,Alen Šimić Put Žnjana 20b,21000 Split</derivirana_varijabla>
  </DomainObject.Predmet.StrankaWithAdress>
  <DomainObject.Predmet.StrankaWithAdressOIB>
    <izvorni_sadrzaj>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Split,FIT-STANČIĆ i dr. javno trgovačko društvo za zaštitarsku djelatnost, OIB 99684998316, Petra Grubišića 1,22000 Šibenik,Ministarstvo financija RH, OIB 18683136487, Trg dr. Franje Tuđmana 4,21000 Split,Alen Šimić, OIB 43774160302, Put Žnjana 20b,21000 Split</izvorni_sadrzaj>
    <derivirana_varijabla naziv="DomainObject.Predmet.StrankaWithAdressOIB_1">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Split,FIT-STANČIĆ i dr. javno trgovačko društvo za zaštitarsku djelatnost, OIB 99684998316, Petra Grubišića 1,22000 Šibenik,Ministarstvo financija RH, OIB 18683136487, Trg dr. Franje Tuđmana 4,21000 Split,Alen Šimić, OIB 43774160302, Put Žnjana 20b,21000 Split</derivirana_varijabla>
  </DomainObject.Predmet.StrankaWithAdressOIB>
  <DomainObject.Predmet.StrankaNazivFormated>
    <izvorni_sadrzaj>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stečaju,FIT-STANČIĆ i dr. javno trgovačko društvo za zaštitarsku djelatnost,Ministarstvo financija RH,Alen Šimić</izvorni_sadrzaj>
    <derivirana_varijabla naziv="DomainObject.Predmet.StrankaNazivFormated_1">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stečaju,FIT-STANČIĆ i dr. javno trgovačko društvo za zaštitarsku djelatnost,Ministarstvo financija RH,Alen Šimić</derivirana_varijabla>
  </DomainObject.Predmet.StrankaNazivFormated>
  <DomainObject.Predmet.StrankaNazivFormatedOIB>
    <izvorni_sadrzaj>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25351138943,FIT-STANČIĆ i dr. javno trgovačko društvo za zaštitarsku djelatnost, OIB 99684998316,Ministarstvo financija RH, OIB 18683136487,Alen Šimić, OIB 43774160302</izvorni_sadrzaj>
    <derivirana_varijabla naziv="DomainObject.Predmet.StrankaNazivFormatedOIB_1">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25351138943,FIT-STANČIĆ i dr. javno trgovačko društvo za zaštitarsku djelatnost, OIB 99684998316,Ministarstvo financija RH, OIB 18683136487,Alen Šimić, OIB 43774160302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Odvjetničko društvo PRIMORAC I PARTNERI, društvo s ograničenom odgovornošću</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ODVJETNIČKO DRUŠTVO STANIĆ I PARTNERI društvo s ograničenom odgovornošću</item>
      <item>GRAD SPLIT</item>
      <item>DELTRON d.o.o. za trgovinu i usluge zastupanog po punomoćniku Mijo Jeličić</item>
      <item>PODOVI OPAČAK d.o.o. za proizvodnju i usluge</item>
      <item>ERA-COMMERCE društvo s ograničenom odgovornošću za trgovinu i građevinarstvo zastupanog po punomoćniku JUJNOVIĆ LUČIĆ MARKOVIĆ Odvjetničko društvo javno trgovačko društvo</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Odvjetničko društvo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FIT-STANČIĆ i dr. javno trgovačko društvo za zaštitarsku djelatnost zastupanog po punomoćniku VIŠIĆ i PARTNERI j.t.d. za pružanje odvjetničkih usluga</item>
      <item>Ministarstvo financija RH</item>
      <item>Alen Šimić zastupanog po punomoćniku ZOU Boro Rajić i Tomislav Kasalo</item>
    </izvorni_sadrzaj>
    <derivirana_varijabla naziv="DomainObject.Predmet.StrankaListFormated_1">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Odvjetničko društvo PRIMORAC I PARTNERI, društvo s ograničenom odgovornošću</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ODVJETNIČKO DRUŠTVO STANIĆ I PARTNERI društvo s ograničenom odgovornošću</item>
      <item>GRAD SPLIT</item>
      <item>DELTRON d.o.o. za trgovinu i usluge zastupanog po punomoćniku Mijo Jeličić</item>
      <item>PODOVI OPAČAK d.o.o. za proizvodnju i usluge</item>
      <item>ERA-COMMERCE društvo s ograničenom odgovornošću za trgovinu i građevinarstvo zastupanog po punomoćniku JUJNOVIĆ LUČIĆ MARKOVIĆ Odvjetničko društvo javno trgovačko društvo</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Odvjetničko društvo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FIT-STANČIĆ i dr. javno trgovačko društvo za zaštitarsku djelatnost zastupanog po punomoćniku VIŠIĆ i PARTNERI j.t.d. za pružanje odvjetničkih usluga</item>
      <item>Ministarstvo financija RH</item>
      <item>Alen Šimić zastupanog po punomoćniku ZOU Boro Rajić i Tomislav Kasalo</item>
    </derivirana_varijabla>
  </DomainObject.Predmet.StrankaListFormated>
  <DomainObject.Predmet.StrankaListFormatedOIB>
    <izvorni_sadrzaj>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Odvjetničko društvo PRIMORAC I PARTNERI, društvo s ograničenom odgovornošću</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ODVJETNIČKO DRUŠTVO STANIĆ I PARTNERI društvo s ograničenom odgovornošću</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JUJNOVIĆ LUČIĆ MARKOVIĆ Odvjetničko društvo javno trgovačko društvo</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Odvjetničko društvo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 zastupanog po punomoćniku VIŠIĆ i PARTNERI j.t.d. za pružanje odvjetničkih usluga</item>
      <item>Ministarstvo financija RH, OIB 18683136487</item>
      <item>Alen Šimić, OIB 43774160302 zastupanog po punomoćniku ZOU Boro Rajić i Tomislav Kasalo</item>
    </izvorni_sadrzaj>
    <derivirana_varijabla naziv="DomainObject.Predmet.StrankaListFormatedOIB_1">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Odvjetničko društvo PRIMORAC I PARTNERI, društvo s ograničenom odgovornošću</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ODVJETNIČKO DRUŠTVO STANIĆ I PARTNERI društvo s ograničenom odgovornošću</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JUJNOVIĆ LUČIĆ MARKOVIĆ Odvjetničko društvo javno trgovačko društvo</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Odvjetničko društvo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 zastupanog po punomoćniku VIŠIĆ i PARTNERI j.t.d. za pružanje odvjetničkih usluga</item>
      <item>Ministarstvo financija RH, OIB 18683136487</item>
      <item>Alen Šimić, OIB 43774160302 zastupanog po punomoćniku ZOU Boro Rajić i Tomislav Kasalo</item>
    </derivirana_varijabla>
  </DomainObject.Predmet.StrankaListFormatedOIB>
  <DomainObject.Predmet.StrankaListFormatedWithAdress>
    <izvorni_sadrzaj>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Odvjetničko društvo PRIMORAC I PARTNERI, društvo s ograničenom odgovornošću</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ODVJETNIČKO DRUŠTVO STANIĆ I PARTNERI društvo s ograničenom odgovornošću</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JUJNOVIĆ LUČIĆ MARKOVIĆ Odvjetničko društvo javno trgovačko društvo</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Odvjetničko društvo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FIT-STANČIĆ i dr. javno trgovačko društvo za zaštitarsku djelatnost, Petra Grubišića 1, 22000 Šibenik zastupanog po punomoćniku VIŠIĆ i PARTNERI j.t.d. za pružanje odvjetničkih usluga</item>
      <item>Ministarstvo financija RH, Trg dr. Franje Tuđmana 4, 21000 Split</item>
      <item>Alen Šimić, Put Žnjana 20b, 21000 Split zastupanog po punomoćniku ZOU Boro Rajić i Tomislav Kasalo</item>
    </izvorni_sadrzaj>
    <derivirana_varijabla naziv="DomainObject.Predmet.StrankaListFormatedWithAdress_1">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Odvjetničko društvo PRIMORAC I PARTNERI, društvo s ograničenom odgovornošću</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ODVJETNIČKO DRUŠTVO STANIĆ I PARTNERI društvo s ograničenom odgovornošću</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JUJNOVIĆ LUČIĆ MARKOVIĆ Odvjetničko društvo javno trgovačko društvo</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Odvjetničko društvo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FIT-STANČIĆ i dr. javno trgovačko društvo za zaštitarsku djelatnost, Petra Grubišića 1, 22000 Šibenik zastupanog po punomoćniku VIŠIĆ i PARTNERI j.t.d. za pružanje odvjetničkih usluga</item>
      <item>Ministarstvo financija RH, Trg dr. Franje Tuđmana 4, 21000 Split</item>
      <item>Alen Šimić, Put Žnjana 20b, 21000 Split zastupanog po punomoćniku ZOU Boro Rajić i Tomislav Kasalo</item>
    </derivirana_varijabla>
  </DomainObject.Predmet.StrankaListFormatedWithAdress>
  <DomainObject.Predmet.StrankaListFormatedWithAdressOIB>
    <izvorni_sadrzaj>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Odvjetničko društvo PRIMORAC I PARTNERI, društvo s ograničenom odgovornošću</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ODVJETNIČKO DRUŠTVO STANIĆ I PARTNERI društvo s ograničenom odgovornošću</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JUJNOVIĆ LUČIĆ MARKOVIĆ Odvjetničko društvo javno trgovačko društvo</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Odvjetničko društvo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FIT-STANČIĆ i dr. javno trgovačko društvo za zaštitarsku djelatnost, OIB 99684998316, Petra Grubišića 1, 22000 Šibenik zastupanog po punomoćniku VIŠIĆ i PARTNERI j.t.d. za pružanje odvjetničkih usluga</item>
      <item>Ministarstvo financija RH, OIB 18683136487, Trg dr. Franje Tuđmana 4, 21000 Split</item>
      <item>Alen Šimić, OIB 43774160302, Put Žnjana 20b, 21000 Split zastupanog po punomoćniku ZOU Boro Rajić i Tomislav Kasalo</item>
    </izvorni_sadrzaj>
    <derivirana_varijabla naziv="DomainObject.Predmet.StrankaListFormatedWithAdressOIB_1">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Odvjetničko društvo PRIMORAC I PARTNERI, društvo s ograničenom odgovornošću</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ODVJETNIČKO DRUŠTVO STANIĆ I PARTNERI društvo s ograničenom odgovornošću</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JUJNOVIĆ LUČIĆ MARKOVIĆ Odvjetničko društvo javno trgovačko društvo</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Odvjetničko društvo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FIT-STANČIĆ i dr. javno trgovačko društvo za zaštitarsku djelatnost, OIB 99684998316, Petra Grubišića 1, 22000 Šibenik zastupanog po punomoćniku VIŠIĆ i PARTNERI j.t.d. za pružanje odvjetničkih usluga</item>
      <item>Ministarstvo financija RH, OIB 18683136487, Trg dr. Franje Tuđmana 4, 21000 Split</item>
      <item>Alen Šimić, OIB 43774160302, Put Žnjana 20b, 21000 Split zastupanog po punomoćniku ZOU Boro Rajić i Tomislav Kasalo</item>
    </derivirana_varijabla>
  </DomainObject.Predmet.StrankaListFormatedWithAdressOIB>
  <DomainObject.Predmet.StrankaListNazivFormated>
    <izvorni_sadrzaj>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FIT-STANČIĆ i dr. javno trgovačko društvo za zaštitarsku djelatnost</item>
      <item>Ministarstvo financija RH</item>
      <item>Alen Šimić</item>
    </izvorni_sadrzaj>
    <derivirana_varijabla naziv="DomainObject.Predmet.StrankaListNazivFormated_1">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FIT-STANČIĆ i dr. javno trgovačko društvo za zaštitarsku djelatnost</item>
      <item>Ministarstvo financija RH</item>
      <item>Alen Šimić</item>
    </derivirana_varijabla>
  </DomainObject.Predmet.StrankaListNazivFormated>
  <DomainObject.Predmet.StrankaListNazivFormatedOIB>
    <izvorni_sadrzaj>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item>
      <item>Ministarstvo financija RH, OIB 18683136487</item>
      <item>Alen Šimić, OIB 43774160302</item>
    </izvorni_sadrzaj>
    <derivirana_varijabla naziv="DomainObject.Predmet.StrankaListNazivFormatedOIB_1">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item>
      <item>Ministarstvo financija RH, OIB 18683136487</item>
      <item>Alen Šimić, OIB 43774160302</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tem>Mirko Ostojić punomoćnik sudionika u postupku Tugomir Valjan</item>
      <item>Županijsko državno odvjetništvo u Splitu punomoćnik sudionika u postupku Ministarstvo financija RH</item>
      <item>Odvjetničko društvo PRIMORAC I PARTNERI, društvo s ograničenom odgovornošću punomoćnik sudionika u postupku CETINA dioničko društvo za izgradnju vodnih građevina i građevinarstvo</item>
      <item>VIŠIĆ i PARTNERI j.t.d. za pružanje odvjetničkih usluga punomoćnik sudionika u postupku FIT-STANČIĆ i dr. javno trgovačko društvo za zaštitarsku djelatnost</item>
      <item>ODVJETNIČKO DRUŠTVO STANIĆ I PARTNERI društvo s ograničenom odgovornošću punomoćnik sudionika u postupku INA-INDUSTRIJA NAFTE, d.d.</item>
      <item>Mijo Jeličić punomoćnik sudionika u postupku DELTRON d.o.o. za trgovinu i usluge</item>
      <item>JUJNOVIĆ LUČIĆ MARKOVIĆ Odvjetničko društvo javno trgovačko društvo punomoćnik sudionika u postupku ERA-COMMERCE društvo s ograničenom odgovornošću za trgovinu i građevinarstvo</item>
      <item>Borivoj Mitrić punomoćnik sudionika u postupku BIRO-STAN d.o.o. za projektiranje i građevinarstvo</item>
      <item>Odvjetničko društvo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izvorni_sadrzaj>
    <derivirana_varijabla naziv="DomainObject.Predmet.OstaliListFormated_1">
      <item>Ante Katić</item>
      <item>Mirko Ostojić punomoćnik sudionika u postupku Tugomir Valjan</item>
      <item>Županijsko državno odvjetništvo u Splitu punomoćnik sudionika u postupku Ministarstvo financija RH</item>
      <item>Odvjetničko društvo PRIMORAC I PARTNERI, društvo s ograničenom odgovornošću punomoćnik sudionika u postupku CETINA dioničko društvo za izgradnju vodnih građevina i građevinarstvo</item>
      <item>VIŠIĆ i PARTNERI j.t.d. za pružanje odvjetničkih usluga punomoćnik sudionika u postupku FIT-STANČIĆ i dr. javno trgovačko društvo za zaštitarsku djelatnost</item>
      <item>ODVJETNIČKO DRUŠTVO STANIĆ I PARTNERI društvo s ograničenom odgovornošću punomoćnik sudionika u postupku INA-INDUSTRIJA NAFTE, d.d.</item>
      <item>Mijo Jeličić punomoćnik sudionika u postupku DELTRON d.o.o. za trgovinu i usluge</item>
      <item>JUJNOVIĆ LUČIĆ MARKOVIĆ Odvjetničko društvo javno trgovačko društvo punomoćnik sudionika u postupku ERA-COMMERCE društvo s ograničenom odgovornošću za trgovinu i građevinarstvo</item>
      <item>Borivoj Mitrić punomoćnik sudionika u postupku BIRO-STAN d.o.o. za projektiranje i građevinarstvo</item>
      <item>Odvjetničko društvo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derivirana_varijabla>
  </DomainObject.Predmet.OstaliListFormated>
  <DomainObject.Predmet.OstaliListFormatedOIB>
    <izvorni_sadrzaj>
      <item>Ante Katić, OIB 49101414363</item>
      <item>Mirko Ostojić, OIB 96814562860 punomoćnik sudionika u postupku Tugomir Valjan</item>
      <item>Županijsko državno odvjetništvo u Splitu, OIB 70793241859 punomoćnik sudionika u postupku Ministarstvo financija RH</item>
      <item>Odvjetničko društvo PRIMORAC I PARTNERI, društvo s ograničenom odgovornošću, OIB 73118313420 punomoćnik sudionika u postupku CETINA dioničko društvo za izgradnju vodnih građevina i građevinarstvo</item>
      <item>VIŠIĆ i PARTNERI j.t.d. za pružanje odvjetničkih usluga, OIB 81742785904 punomoćnik sudionika u postupku FIT-STANČIĆ i dr. javno trgovačko društvo za zaštitarsku djelatnost</item>
      <item>ODVJETNIČKO DRUŠTVO STANIĆ I PARTNERI društvo s ograničenom odgovornošću, OIB 96146860628 punomoćnik sudionika u postupku INA-INDUSTRIJA NAFTE, d.d.</item>
      <item>Mijo Jeličić, OIB 71855290129 punomoćnik sudionika u postupku DELTRON d.o.o. za trgovinu i usluge</item>
      <item>JUJNOVIĆ LUČIĆ MARKOVIĆ Odvjetničko društvo javno trgovačko društvo, OIB 46736017727 punomoćnik sudionika u postupku ERA-COMMERCE društvo s ograničenom odgovornošću za trgovinu i građevinarstvo</item>
      <item>Borivoj Mitrić punomoćnik sudionika u postupku BIRO-STAN d.o.o. za projektiranje i građevinarstvo</item>
      <item>Odvjetničko društvo ŠIŠKO i partneri, j.t.d., OIB 20314590488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izvorni_sadrzaj>
    <derivirana_varijabla naziv="DomainObject.Predmet.OstaliListFormatedOIB_1">
      <item>Ante Katić, OIB 49101414363</item>
      <item>Mirko Ostojić, OIB 96814562860 punomoćnik sudionika u postupku Tugomir Valjan</item>
      <item>Županijsko državno odvjetništvo u Splitu, OIB 70793241859 punomoćnik sudionika u postupku Ministarstvo financija RH</item>
      <item>Odvjetničko društvo PRIMORAC I PARTNERI, društvo s ograničenom odgovornošću, OIB 73118313420 punomoćnik sudionika u postupku CETINA dioničko društvo za izgradnju vodnih građevina i građevinarstvo</item>
      <item>VIŠIĆ i PARTNERI j.t.d. za pružanje odvjetničkih usluga, OIB 81742785904 punomoćnik sudionika u postupku FIT-STANČIĆ i dr. javno trgovačko društvo za zaštitarsku djelatnost</item>
      <item>ODVJETNIČKO DRUŠTVO STANIĆ I PARTNERI društvo s ograničenom odgovornošću, OIB 96146860628 punomoćnik sudionika u postupku INA-INDUSTRIJA NAFTE, d.d.</item>
      <item>Mijo Jeličić, OIB 71855290129 punomoćnik sudionika u postupku DELTRON d.o.o. za trgovinu i usluge</item>
      <item>JUJNOVIĆ LUČIĆ MARKOVIĆ Odvjetničko društvo javno trgovačko društvo, OIB 46736017727 punomoćnik sudionika u postupku ERA-COMMERCE društvo s ograničenom odgovornošću za trgovinu i građevinarstvo</item>
      <item>Borivoj Mitrić punomoćnik sudionika u postupku BIRO-STAN d.o.o. za projektiranje i građevinarstvo</item>
      <item>Odvjetničko društvo ŠIŠKO i partneri, j.t.d., OIB 20314590488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derivirana_varijabla>
  </DomainObject.Predmet.OstaliListFormatedOIB>
  <DomainObject.Predmet.OstaliListFormatedWithAdress>
    <izvorni_sadrzaj>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Odvjetničko društvo PRIMORAC I PARTNERI, društvo s ograničenom odgovornošću, Trg hrvatske bratske zajednice 2/B, 21000 Split punomoćnik sudionika u postupku CETINA dioničko društvo za izgradnju vodnih građevina i građevinarstvo</item>
      <item>VIŠIĆ i PARTNERI j.t.d. za pružanje odvjetničkih usluga, Stjepana Radića 53, 22000 Šibenik punomoćnik sudionika u postupku FIT-STANČIĆ i dr. javno trgovačko društvo za zaštitarsku djelatnost</item>
      <item>ODVJETNIČKO DRUŠTVO STANIĆ I PARTNERI društvo s ograničenom odgovornošću, Riva 4, 51000 Rijeka punomoćnik sudionika u postupku INA-INDUSTRIJA NAFTE, d.d.</item>
      <item>Mijo Jeličić, Kliška 29., 21000 Split punomoćnik sudionika u postupku DELTRON d.o.o. za trgovinu i usluge</item>
      <item>JUJNOVIĆ LUČIĆ MARKOVIĆ Odvjetničko društvo javno trgovačko društvo,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Odvjetničko društvo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izvorni_sadrzaj>
    <derivirana_varijabla naziv="DomainObject.Predmet.OstaliListFormatedWithAdress_1">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Odvjetničko društvo PRIMORAC I PARTNERI, društvo s ograničenom odgovornošću, Trg hrvatske bratske zajednice 2/B, 21000 Split punomoćnik sudionika u postupku CETINA dioničko društvo za izgradnju vodnih građevina i građevinarstvo</item>
      <item>VIŠIĆ i PARTNERI j.t.d. za pružanje odvjetničkih usluga, Stjepana Radića 53, 22000 Šibenik punomoćnik sudionika u postupku FIT-STANČIĆ i dr. javno trgovačko društvo za zaštitarsku djelatnost</item>
      <item>ODVJETNIČKO DRUŠTVO STANIĆ I PARTNERI društvo s ograničenom odgovornošću, Riva 4, 51000 Rijeka punomoćnik sudionika u postupku INA-INDUSTRIJA NAFTE, d.d.</item>
      <item>Mijo Jeličić, Kliška 29., 21000 Split punomoćnik sudionika u postupku DELTRON d.o.o. za trgovinu i usluge</item>
      <item>JUJNOVIĆ LUČIĆ MARKOVIĆ Odvjetničko društvo javno trgovačko društvo,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Odvjetničko društvo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derivirana_varijabla>
  </DomainObject.Predmet.OstaliListFormatedWithAdress>
  <DomainObject.Predmet.OstaliListFormatedWithAdressOIB>
    <izvorni_sadrzaj>
      <item>Ante Katić, OIB 49101414363, Strana I 7, 21238 Otok</item>
      <item>Mirko Ostojić, OIB 96814562860, Kralja Držislava 2, 22300 Knin punomoćnik sudionika u postupku Tugomir Valjan</item>
      <item>Županijsko državno odvjetništvo u Splitu, OIB 70793241859, Gundulićeva 29a, 21000 Split punomoćnik sudionika u postupku Ministarstvo financija RH</item>
      <item>Odvjetničko društvo PRIMORAC I PARTNERI, društvo s ograničenom odgovornošću, OIB 73118313420, Trg hrvatske bratske zajednice 2/B, 21000 Split punomoćnik sudionika u postupku CETINA dioničko društvo za izgradnju vodnih građevina i građevinarstvo</item>
      <item>VIŠIĆ i PARTNERI j.t.d. za pružanje odvjetničkih usluga, OIB 81742785904, Stjepana Radića 53, 22000 Šibenik punomoćnik sudionika u postupku FIT-STANČIĆ i dr. javno trgovačko društvo za zaštitarsku djelatnost</item>
      <item>ODVJETNIČKO DRUŠTVO STANIĆ I PARTNERI društvo s ograničenom odgovornošću, OIB 96146860628, Riva 4, 51000 Rijeka punomoćnik sudionika u postupku INA-INDUSTRIJA NAFTE, d.d.</item>
      <item>Mijo Jeličić, OIB 71855290129, Kliška 29., 21000 Split punomoćnik sudionika u postupku DELTRON d.o.o. za trgovinu i usluge</item>
      <item>JUJNOVIĆ LUČIĆ MARKOVIĆ Odvjetničko društvo javno trgovačko društvo, OIB 46736017727,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Odvjetničko društvo ŠIŠKO i partneri, j.t.d., OIB 20314590488,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izvorni_sadrzaj>
    <derivirana_varijabla naziv="DomainObject.Predmet.OstaliListFormatedWithAdressOIB_1">
      <item>Ante Katić, OIB 49101414363, Strana I 7, 21238 Otok</item>
      <item>Mirko Ostojić, OIB 96814562860, Kralja Držislava 2, 22300 Knin punomoćnik sudionika u postupku Tugomir Valjan</item>
      <item>Županijsko državno odvjetništvo u Splitu, OIB 70793241859, Gundulićeva 29a, 21000 Split punomoćnik sudionika u postupku Ministarstvo financija RH</item>
      <item>Odvjetničko društvo PRIMORAC I PARTNERI, društvo s ograničenom odgovornošću, OIB 73118313420, Trg hrvatske bratske zajednice 2/B, 21000 Split punomoćnik sudionika u postupku CETINA dioničko društvo za izgradnju vodnih građevina i građevinarstvo</item>
      <item>VIŠIĆ i PARTNERI j.t.d. za pružanje odvjetničkih usluga, OIB 81742785904, Stjepana Radića 53, 22000 Šibenik punomoćnik sudionika u postupku FIT-STANČIĆ i dr. javno trgovačko društvo za zaštitarsku djelatnost</item>
      <item>ODVJETNIČKO DRUŠTVO STANIĆ I PARTNERI društvo s ograničenom odgovornošću, OIB 96146860628, Riva 4, 51000 Rijeka punomoćnik sudionika u postupku INA-INDUSTRIJA NAFTE, d.d.</item>
      <item>Mijo Jeličić, OIB 71855290129, Kliška 29., 21000 Split punomoćnik sudionika u postupku DELTRON d.o.o. za trgovinu i usluge</item>
      <item>JUJNOVIĆ LUČIĆ MARKOVIĆ Odvjetničko društvo javno trgovačko društvo, OIB 46736017727,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Odvjetničko društvo ŠIŠKO i partneri, j.t.d., OIB 20314590488,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derivirana_varijabla>
  </DomainObject.Predmet.OstaliListFormatedWithAdressOIB>
  <DomainObject.Predmet.OstaliListNazivFormated>
    <izvorni_sadrzaj>
      <item>Ante Katić</item>
      <item>Mirko Ostojić</item>
      <item>Županijsko državno odvjetništvo u Splitu</item>
      <item>Odvjetničko društvo PRIMORAC I PARTNERI, društvo s ograničenom odgovornošću</item>
      <item>VIŠIĆ i PARTNERI j.t.d. za pružanje odvjetničkih usluga</item>
      <item>ODVJETNIČKO DRUŠTVO STANIĆ I PARTNERI društvo s ograničenom odgovornošću</item>
      <item>Mijo Jeličić</item>
      <item>JUJNOVIĆ LUČIĆ MARKOVIĆ Odvjetničko društvo javno trgovačko društvo</item>
      <item>Borivoj Mitrić</item>
      <item>Odvjetničko društvo ŠIŠKO i partneri, j.t.d.</item>
      <item>Dragan Mijoč</item>
      <item>Dejan Bilić</item>
      <item>Vinko Knezović</item>
      <item>Ninoslav Herceg</item>
      <item>Borna Okroša</item>
      <item>Vinko Radovani</item>
      <item>ZOU Boro Rajić i Tomislav Kasalo</item>
    </izvorni_sadrzaj>
    <derivirana_varijabla naziv="DomainObject.Predmet.OstaliListNazivFormated_1">
      <item>Ante Katić</item>
      <item>Mirko Ostojić</item>
      <item>Županijsko državno odvjetništvo u Splitu</item>
      <item>Odvjetničko društvo PRIMORAC I PARTNERI, društvo s ograničenom odgovornošću</item>
      <item>VIŠIĆ i PARTNERI j.t.d. za pružanje odvjetničkih usluga</item>
      <item>ODVJETNIČKO DRUŠTVO STANIĆ I PARTNERI društvo s ograničenom odgovornošću</item>
      <item>Mijo Jeličić</item>
      <item>JUJNOVIĆ LUČIĆ MARKOVIĆ Odvjetničko društvo javno trgovačko društvo</item>
      <item>Borivoj Mitrić</item>
      <item>Odvjetničko društvo ŠIŠKO i partneri, j.t.d.</item>
      <item>Dragan Mijoč</item>
      <item>Dejan Bilić</item>
      <item>Vinko Knezović</item>
      <item>Ninoslav Herceg</item>
      <item>Borna Okroša</item>
      <item>Vinko Radovani</item>
      <item>ZOU Boro Rajić i Tomislav Kasalo</item>
    </derivirana_varijabla>
  </DomainObject.Predmet.OstaliListNazivFormated>
  <DomainObject.Predmet.OstaliListNazivFormatedOIB>
    <izvorni_sadrzaj>
      <item>Ante Katić, OIB 49101414363</item>
      <item>Mirko Ostojić, OIB 96814562860</item>
      <item>Županijsko državno odvjetništvo u Splitu, OIB 70793241859</item>
      <item>Odvjetničko društvo PRIMORAC I PARTNERI, društvo s ograničenom odgovornošću, OIB 73118313420</item>
      <item>VIŠIĆ i PARTNERI j.t.d. za pružanje odvjetničkih usluga, OIB 81742785904</item>
      <item>ODVJETNIČKO DRUŠTVO STANIĆ I PARTNERI društvo s ograničenom odgovornošću, OIB 96146860628</item>
      <item>Mijo Jeličić, OIB 71855290129</item>
      <item>JUJNOVIĆ LUČIĆ MARKOVIĆ Odvjetničko društvo javno trgovačko društvo, OIB 46736017727</item>
      <item>Borivoj Mitrić</item>
      <item>Odvjetničko društvo ŠIŠKO i partneri, j.t.d., OIB 20314590488</item>
      <item>Dragan Mijoč</item>
      <item>Dejan Bilić</item>
      <item>Vinko Knezović, OIB 39781178569</item>
      <item>Ninoslav Herceg</item>
      <item>Borna Okroša</item>
      <item>Vinko Radovani</item>
      <item>ZOU Boro Rajić i Tomislav Kasalo</item>
    </izvorni_sadrzaj>
    <derivirana_varijabla naziv="DomainObject.Predmet.OstaliListNazivFormatedOIB_1">
      <item>Ante Katić, OIB 49101414363</item>
      <item>Mirko Ostojić, OIB 96814562860</item>
      <item>Županijsko državno odvjetništvo u Splitu, OIB 70793241859</item>
      <item>Odvjetničko društvo PRIMORAC I PARTNERI, društvo s ograničenom odgovornošću, OIB 73118313420</item>
      <item>VIŠIĆ i PARTNERI j.t.d. za pružanje odvjetničkih usluga, OIB 81742785904</item>
      <item>ODVJETNIČKO DRUŠTVO STANIĆ I PARTNERI društvo s ograničenom odgovornošću, OIB 96146860628</item>
      <item>Mijo Jeličić, OIB 71855290129</item>
      <item>JUJNOVIĆ LUČIĆ MARKOVIĆ Odvjetničko društvo javno trgovačko društvo, OIB 46736017727</item>
      <item>Borivoj Mitrić</item>
      <item>Odvjetničko društvo ŠIŠKO i partneri, j.t.d., OIB 20314590488</item>
      <item>Dragan Mijoč</item>
      <item>Dejan Bilić</item>
      <item>Vinko Knezović, OIB 39781178569</item>
      <item>Ninoslav Herceg</item>
      <item>Borna Okroša</item>
      <item>Vinko Radovani</item>
      <item>ZOU Boro Rajić i Tomislav Kasalo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Odvjetničko društvo PRIMORAC I PARTNERI, društvo s ograničenom odgovornošću</item>
      <item>FIT-STANČIĆ i dr. javno trgovačko društvo za zaštitarsku djelatnost</item>
      <item>VIŠIĆ i PARTNERI j.t.d. za pružanje odvjetničkih usluga</item>
      <item>ODVJETNIČKO DRUŠTVO STANIĆ I PARTNERI društvo s ograničenom odgovornošću</item>
      <item>Mijo Jeličić</item>
      <item>JUJNOVIĆ LUČIĆ MARKOVIĆ Odvjetničko društvo javno trgovačko društvo</item>
      <item>Borivoj Mitrić</item>
      <item>Odvjetničko društvo ŠIŠKO i partneri, j.t.d.</item>
      <item>Dragan Mijoč</item>
      <item>Dejan Bilić</item>
      <item>Vinko Knezović</item>
      <item>Ninoslav Herceg</item>
      <item>Borna Okroša</item>
      <item>Ministarstvo financija RH</item>
      <item>Vinko Radovani</item>
      <item>Alen Šimić</item>
      <item>ZOU Boro Rajić i Tomislav Kasalo</item>
    </izvorni_sadrzaj>
    <derivirana_varijabla naziv="DomainObject.Predmet.SudioniciListNaziv_1">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Odvjetničko društvo PRIMORAC I PARTNERI, društvo s ograničenom odgovornošću</item>
      <item>FIT-STANČIĆ i dr. javno trgovačko društvo za zaštitarsku djelatnost</item>
      <item>VIŠIĆ i PARTNERI j.t.d. za pružanje odvjetničkih usluga</item>
      <item>ODVJETNIČKO DRUŠTVO STANIĆ I PARTNERI društvo s ograničenom odgovornošću</item>
      <item>Mijo Jeličić</item>
      <item>JUJNOVIĆ LUČIĆ MARKOVIĆ Odvjetničko društvo javno trgovačko društvo</item>
      <item>Borivoj Mitrić</item>
      <item>Odvjetničko društvo ŠIŠKO i partneri, j.t.d.</item>
      <item>Dragan Mijoč</item>
      <item>Dejan Bilić</item>
      <item>Vinko Knezović</item>
      <item>Ninoslav Herceg</item>
      <item>Borna Okroša</item>
      <item>Ministarstvo financija RH</item>
      <item>Vinko Radovani</item>
      <item>Alen Šimić</item>
      <item>ZOU Boro Rajić i Tomislav Kasalo</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OIB 70793241859,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Odvjetničko društvo PRIMORAC I PARTNERI, društvo s ograničenom odgovornošću, OIB 73118313420, Trg hrvatske bratske zajednice 2/B,21000 Split</item>
      <item>FIT-STANČIĆ i dr. javno trgovačko društvo za zaštitarsku djelatnost, OIB 99684998316, Petra Grubišića 1,22000 Šibenik</item>
      <item>VIŠIĆ i PARTNERI j.t.d. za pružanje odvjetničkih usluga, OIB 81742785904, Stjepana Radića 53,22000 Šibenik</item>
      <item>ODVJETNIČKO DRUŠTVO STANIĆ I PARTNERI društvo s ograničenom odgovornošću, OIB 96146860628, Riva 4,51000 Rijeka</item>
      <item>Mijo Jeličić, OIB 71855290129, Kliška 29.,21000 Split</item>
      <item>JUJNOVIĆ LUČIĆ MARKOVIĆ Odvjetničko društvo javno trgovačko društvo, OIB 46736017727, Strojarska cesta 20,10000 Zagreb</item>
      <item>Borivoj Mitrić, Ante Starčevića 4,22000 Šibenik</item>
      <item>Odvjetničko društvo ŠIŠKO i partneri, j.t.d., OIB 20314590488,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tem>Alen Šimić, OIB 43774160302, Put Žnjana 20b,21000 Split</item>
      <item>ZOU Boro Rajić i Tomislav Kasalo, Hrvatske mornarice 1J,21000 Split</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OIB 70793241859,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Odvjetničko društvo PRIMORAC I PARTNERI, društvo s ograničenom odgovornošću, OIB 73118313420, Trg hrvatske bratske zajednice 2/B,21000 Split</item>
      <item>FIT-STANČIĆ i dr. javno trgovačko društvo za zaštitarsku djelatnost, OIB 99684998316, Petra Grubišića 1,22000 Šibenik</item>
      <item>VIŠIĆ i PARTNERI j.t.d. za pružanje odvjetničkih usluga, OIB 81742785904, Stjepana Radića 53,22000 Šibenik</item>
      <item>ODVJETNIČKO DRUŠTVO STANIĆ I PARTNERI društvo s ograničenom odgovornošću, OIB 96146860628, Riva 4,51000 Rijeka</item>
      <item>Mijo Jeličić, OIB 71855290129, Kliška 29.,21000 Split</item>
      <item>JUJNOVIĆ LUČIĆ MARKOVIĆ Odvjetničko društvo javno trgovačko društvo, OIB 46736017727, Strojarska cesta 20,10000 Zagreb</item>
      <item>Borivoj Mitrić, Ante Starčevića 4,22000 Šibenik</item>
      <item>Odvjetničko društvo ŠIŠKO i partneri, j.t.d., OIB 20314590488,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tem>Alen Šimić, OIB 43774160302, Put Žnjana 20b,21000 Split</item>
      <item>ZOU Boro Rajić i Tomislav Kasalo,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70793241859</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73118313420</item>
      <item>, OIB 99684998316</item>
      <item>, OIB 81742785904</item>
      <item>, OIB 96146860628</item>
      <item>, OIB 71855290129</item>
      <item>, OIB 46736017727</item>
      <item>, OIB null</item>
      <item>, OIB 20314590488</item>
      <item>, OIB null</item>
      <item>, OIB null</item>
      <item>, OIB 39781178569</item>
      <item>, OIB null</item>
      <item>, OIB null</item>
      <item>, OIB 18683136487</item>
      <item>, OIB null</item>
      <item>, OIB 43774160302</item>
      <item>, OIB null</item>
    </izvorni_sadrzaj>
    <derivirana_varijabla naziv="DomainObject.Predmet.SudioniciListNazivOIB_1">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70793241859</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73118313420</item>
      <item>, OIB 99684998316</item>
      <item>, OIB 81742785904</item>
      <item>, OIB 96146860628</item>
      <item>, OIB 71855290129</item>
      <item>, OIB 46736017727</item>
      <item>, OIB null</item>
      <item>, OIB 20314590488</item>
      <item>, OIB null</item>
      <item>, OIB null</item>
      <item>, OIB 39781178569</item>
      <item>, OIB null</item>
      <item>, OIB null</item>
      <item>, OIB 18683136487</item>
      <item>, OIB null</item>
      <item>, OIB 43774160302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srpnja 2018.</izvorni_sadrzaj>
    <derivirana_varijabla naziv="DomainObject.Predmet.DatumZadnjeOdrzaneSudskeRadnje_1">11. srpnja 2018.</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St-1643/2016-156</izvorni_sadrzaj>
    <derivirana_varijabla naziv="DomainObject.PredzadnjaOdlukaIzPredmeta.Oznaka_1">St-1643/2016-156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28588A-88D9-4E87-B9E4-3113862556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100</properties:Words>
  <properties:Characters>584</properties:Characters>
  <properties:Lines>33</properties:Lines>
  <properties:Paragraphs>17</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2018-10-04T12:08:00Z</dcterms:created>
  <dc:creator>Katarina Mikulić</dc:creator>
  <cp:lastModifiedBy>Katarina Mikulić</cp:lastModifiedBy>
  <cp:lastPrinted>2019-01-07T08:59:00Z</cp:lastPrinted>
  <dcterms:modified xmlns:xsi="http://www.w3.org/2001/XMLSchema-instance" xsi:type="dcterms:W3CDTF">2019-01-07T13:09:00Z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PRIJENOSU NOVCA.docx)</vt:lpwstr>
  </prop:property>
  <prop:property name="CC_coloring" pid="4" fmtid="{D5CDD505-2E9C-101B-9397-08002B2CF9AE}">
    <vt:bool>false</vt:bool>
  </prop:property>
  <prop:property name="BrojStranica" pid="5" fmtid="{D5CDD505-2E9C-101B-9397-08002B2CF9AE}">
    <vt:i4>1</vt:i4>
  </prop:property>
</prop:Properties>
</file>