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A60F8" w:rsidR="00BF247B" w:rsidP="00BF247B" w:rsidRDefault="00BF247B" w14:paraId="fe79f9f" w14:textId="fe79f9f">
      <w:pPr>
        <w:autoSpaceDE w:val="false"/>
        <w:autoSpaceDN w:val="false"/>
        <w:ind w:left="708"/>
        <w:jc w:val="both"/>
        <w15:collapsed w:val="false"/>
        <w:rPr>
          <w:bCs/>
          <w:szCs w:val="24"/>
        </w:rPr>
      </w:pPr>
      <w:bookmarkStart w:name="_GoBack" w:id="0"/>
      <w:bookmarkEnd w:id="0"/>
      <w:r>
        <w:rPr>
          <w:bCs/>
          <w:szCs w:val="24"/>
        </w:rPr>
        <w:t xml:space="preserve">      </w:t>
      </w:r>
      <w:r>
        <w:rPr>
          <w:noProof/>
          <w:szCs w:val="24"/>
        </w:rPr>
        <w:drawing>
          <wp:inline distT="0" distB="0" distL="0" distR="0">
            <wp:extent cx="577850" cy="6477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FA60F8" w:rsidR="00BF247B" w:rsidP="00BF247B" w:rsidRDefault="00BF247B">
      <w:pPr>
        <w:autoSpaceDE w:val="false"/>
        <w:autoSpaceDN w:val="false"/>
        <w:jc w:val="both"/>
        <w:rPr>
          <w:bCs/>
          <w:szCs w:val="24"/>
        </w:rPr>
      </w:pPr>
      <w:r w:rsidRPr="00FA60F8">
        <w:rPr>
          <w:bCs/>
          <w:szCs w:val="24"/>
        </w:rPr>
        <w:t xml:space="preserve">    REPUBLIKA HRVATSKA</w:t>
      </w:r>
    </w:p>
    <w:p w:rsidRPr="00FA60F8" w:rsidR="00BF247B" w:rsidP="00BF247B" w:rsidRDefault="00BF247B">
      <w:pPr>
        <w:autoSpaceDE w:val="false"/>
        <w:autoSpaceDN w:val="false"/>
        <w:jc w:val="both"/>
        <w:rPr>
          <w:bCs/>
          <w:szCs w:val="24"/>
        </w:rPr>
      </w:pPr>
      <w:r w:rsidRPr="00FA60F8">
        <w:rPr>
          <w:bCs/>
          <w:szCs w:val="24"/>
        </w:rPr>
        <w:t xml:space="preserve">   OPĆINSKI SUD U PAZINU</w:t>
      </w:r>
    </w:p>
    <w:p w:rsidRPr="00FA60F8" w:rsidR="00BF247B" w:rsidP="00BF247B" w:rsidRDefault="00BF247B">
      <w:pPr>
        <w:autoSpaceDE w:val="false"/>
        <w:autoSpaceDN w:val="false"/>
        <w:ind w:firstLine="708"/>
        <w:jc w:val="both"/>
        <w:rPr>
          <w:bCs/>
          <w:szCs w:val="24"/>
        </w:rPr>
      </w:pPr>
      <w:r w:rsidRPr="00FA60F8">
        <w:rPr>
          <w:bCs/>
          <w:szCs w:val="24"/>
        </w:rPr>
        <w:t>Franjevačke stube 2</w:t>
      </w:r>
    </w:p>
    <w:p w:rsidR="00BF247B" w:rsidP="00BF247B" w:rsidRDefault="00BF247B">
      <w:pPr>
        <w:autoSpaceDE w:val="false"/>
        <w:autoSpaceDN w:val="false"/>
        <w:ind w:left="708"/>
        <w:jc w:val="both"/>
        <w:rPr>
          <w:bCs/>
          <w:szCs w:val="24"/>
        </w:rPr>
      </w:pPr>
      <w:r w:rsidRPr="00FA60F8">
        <w:rPr>
          <w:bCs/>
          <w:szCs w:val="24"/>
        </w:rPr>
        <w:t xml:space="preserve">    52000 Pazin</w:t>
      </w:r>
    </w:p>
    <w:p w:rsidRPr="00567F58" w:rsidR="00BF247B" w:rsidP="00BF247B" w:rsidRDefault="00BF247B">
      <w:pPr>
        <w:widowControl w:val="false"/>
        <w:shd w:val="clear" w:color="auto" w:fill="FFFFFF"/>
        <w:autoSpaceDE w:val="false"/>
        <w:autoSpaceDN w:val="false"/>
        <w:adjustRightInd w:val="false"/>
        <w:ind w:left="19"/>
        <w:rPr>
          <w:szCs w:val="24"/>
        </w:rPr>
      </w:pPr>
      <w:r w:rsidRPr="00567F58">
        <w:rPr>
          <w:szCs w:val="24"/>
        </w:rPr>
        <w:tab/>
      </w:r>
      <w:r w:rsidRPr="00567F58">
        <w:rPr>
          <w:szCs w:val="24"/>
        </w:rPr>
        <w:tab/>
      </w:r>
      <w:r w:rsidRPr="00567F58">
        <w:rPr>
          <w:szCs w:val="24"/>
        </w:rPr>
        <w:tab/>
      </w:r>
      <w:r w:rsidRPr="00567F58">
        <w:rPr>
          <w:szCs w:val="24"/>
        </w:rPr>
        <w:tab/>
      </w:r>
      <w:r w:rsidRPr="00567F58">
        <w:rPr>
          <w:szCs w:val="24"/>
        </w:rPr>
        <w:tab/>
      </w:r>
      <w:r w:rsidRPr="00567F58">
        <w:rPr>
          <w:szCs w:val="24"/>
        </w:rPr>
        <w:tab/>
      </w:r>
    </w:p>
    <w:p w:rsidRPr="00567F58" w:rsidR="00BF247B" w:rsidP="00BF247B" w:rsidRDefault="00BF247B">
      <w:pPr>
        <w:widowControl w:val="false"/>
        <w:shd w:val="clear" w:color="auto" w:fill="FFFFFF"/>
        <w:autoSpaceDE w:val="false"/>
        <w:autoSpaceDN w:val="false"/>
        <w:adjustRightInd w:val="false"/>
        <w:ind w:left="19"/>
        <w:jc w:val="right"/>
        <w:rPr>
          <w:szCs w:val="24"/>
        </w:rPr>
      </w:pPr>
      <w:proofErr w:type="spellStart"/>
      <w:r w:rsidRPr="00567F58">
        <w:rPr>
          <w:szCs w:val="24"/>
        </w:rPr>
        <w:t>Sp</w:t>
      </w:r>
      <w:proofErr w:type="spellEnd"/>
      <w:r w:rsidRPr="00567F58">
        <w:rPr>
          <w:szCs w:val="24"/>
        </w:rPr>
        <w:t xml:space="preserve"> </w:t>
      </w:r>
      <w:r>
        <w:rPr>
          <w:szCs w:val="24"/>
        </w:rPr>
        <w:t>342/2019-8</w:t>
      </w:r>
    </w:p>
    <w:p w:rsidR="00BF247B" w:rsidP="00BF247B" w:rsidRDefault="00BF247B">
      <w:pPr>
        <w:jc w:val="center"/>
        <w:rPr>
          <w:szCs w:val="24"/>
        </w:rPr>
      </w:pPr>
    </w:p>
    <w:p w:rsidRPr="00431CA7" w:rsidR="00BF247B" w:rsidP="00BF247B" w:rsidRDefault="00BF247B">
      <w:pPr>
        <w:jc w:val="center"/>
        <w:rPr>
          <w:szCs w:val="24"/>
        </w:rPr>
      </w:pPr>
      <w:r w:rsidRPr="00431CA7">
        <w:rPr>
          <w:szCs w:val="24"/>
        </w:rPr>
        <w:t>R E P U B L I K A   H R V A T S K A</w:t>
      </w:r>
    </w:p>
    <w:p w:rsidR="00BF247B" w:rsidP="00BF247B" w:rsidRDefault="00BF247B">
      <w:pPr>
        <w:jc w:val="center"/>
        <w:rPr>
          <w:szCs w:val="24"/>
        </w:rPr>
      </w:pPr>
    </w:p>
    <w:p w:rsidRPr="00431CA7" w:rsidR="00BF247B" w:rsidP="00BF247B" w:rsidRDefault="00BF247B">
      <w:pPr>
        <w:jc w:val="center"/>
        <w:rPr>
          <w:szCs w:val="24"/>
        </w:rPr>
      </w:pPr>
      <w:r w:rsidRPr="00431CA7">
        <w:rPr>
          <w:szCs w:val="24"/>
        </w:rPr>
        <w:t>Z A K LJ U Č A K</w:t>
      </w:r>
    </w:p>
    <w:p w:rsidRPr="00BF247B" w:rsidR="00BF247B" w:rsidP="00BF247B" w:rsidRDefault="00A12B5D">
      <w:pPr>
        <w:pStyle w:val="Poetniodjeljak"/>
        <w:ind w:firstLine="708"/>
        <w:rPr>
          <w:rFonts w:eastAsia="Calibri" w:cs="Times New Roman"/>
          <w:noProof w:val="false"/>
          <w:lang w:eastAsia="en-US"/>
        </w:rPr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placeholder>
            <w:docPart w:val="1E58C22BAA994E839760A90F156B0205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12B5D" w:rsidR="00BF247B">
            <w:rPr>
              <w:rStyle w:val="eSPISCCParagraphDefaultFont"/>
            </w:rPr>
            <w:t>Općinski sud u Pazinu</w:t>
          </w:r>
        </w:sdtContent>
      </w:sdt>
      <w:r w:rsidR="00BF247B">
        <w:t xml:space="preserve"> po </w:t>
      </w:r>
      <w:r w:rsidR="00BF247B">
        <w:rPr>
          <w:rStyle w:val="eSPISCCParagraphDefaultFont"/>
        </w:rPr>
        <w:t>višoj sudskoj savjetnici - specijalistici Mariji Grubor</w:t>
      </w:r>
      <w:r w:rsidR="00BF247B">
        <w:t xml:space="preserve"> </w:t>
      </w:r>
      <w:r w:rsidR="00BF247B">
        <w:rPr>
          <w:rFonts w:eastAsia="Calibri" w:cs="Times New Roman"/>
          <w:noProof w:val="false"/>
          <w:lang w:eastAsia="en-US"/>
        </w:rPr>
        <w:t xml:space="preserve">u jednostavnom postupku stečaja nad imovinom potrošača Borisa </w:t>
      </w:r>
      <w:proofErr w:type="spellStart"/>
      <w:r w:rsidR="00BF247B">
        <w:rPr>
          <w:rFonts w:eastAsia="Calibri" w:cs="Times New Roman"/>
          <w:noProof w:val="false"/>
          <w:lang w:eastAsia="en-US"/>
        </w:rPr>
        <w:t>Rapca</w:t>
      </w:r>
      <w:proofErr w:type="spellEnd"/>
      <w:r w:rsidR="00BF247B">
        <w:rPr>
          <w:rFonts w:eastAsia="Calibri" w:cs="Times New Roman"/>
          <w:noProof w:val="false"/>
          <w:lang w:eastAsia="en-US"/>
        </w:rPr>
        <w:t xml:space="preserve">, </w:t>
      </w:r>
      <w:proofErr w:type="spellStart"/>
      <w:r w:rsidR="00BF247B">
        <w:rPr>
          <w:rFonts w:eastAsia="Calibri" w:cs="Times New Roman"/>
          <w:noProof w:val="false"/>
          <w:lang w:eastAsia="en-US"/>
        </w:rPr>
        <w:t>Zarečje</w:t>
      </w:r>
      <w:proofErr w:type="spellEnd"/>
      <w:r w:rsidR="00BF247B">
        <w:rPr>
          <w:rFonts w:eastAsia="Calibri" w:cs="Times New Roman"/>
          <w:noProof w:val="false"/>
          <w:lang w:eastAsia="en-US"/>
        </w:rPr>
        <w:t xml:space="preserve">, </w:t>
      </w:r>
      <w:proofErr w:type="spellStart"/>
      <w:r w:rsidR="00BF247B">
        <w:rPr>
          <w:rFonts w:eastAsia="Calibri" w:cs="Times New Roman"/>
          <w:noProof w:val="false"/>
          <w:lang w:eastAsia="en-US"/>
        </w:rPr>
        <w:t>Zarečje</w:t>
      </w:r>
      <w:proofErr w:type="spellEnd"/>
      <w:r w:rsidR="00BF247B">
        <w:rPr>
          <w:rFonts w:eastAsia="Calibri" w:cs="Times New Roman"/>
          <w:noProof w:val="false"/>
          <w:lang w:eastAsia="en-US"/>
        </w:rPr>
        <w:t xml:space="preserve"> 37B, OIB </w:t>
      </w:r>
      <w:r w:rsidRPr="00BF247B" w:rsidR="00BF247B">
        <w:rPr>
          <w:rFonts w:cs="Times New Roman" w:eastAsiaTheme="minorHAnsi"/>
          <w:lang w:eastAsia="en-US"/>
        </w:rPr>
        <w:t>74792031150</w:t>
      </w:r>
      <w:r w:rsidR="00BF247B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BF247B">
        <w:t xml:space="preserve"> </w:t>
      </w:r>
      <w:r w:rsidR="00BF247B">
        <w:rPr>
          <w:rStyle w:val="eSPISCCParagraphDefaultFont"/>
        </w:rPr>
        <w:t>27. prosinca 2019.</w:t>
      </w:r>
    </w:p>
    <w:p w:rsidRPr="00431CA7" w:rsidR="00BF247B" w:rsidP="00BF247B" w:rsidRDefault="00BF247B"/>
    <w:p w:rsidR="00BF247B" w:rsidP="00BF247B" w:rsidRDefault="00BF247B">
      <w:pPr>
        <w:jc w:val="center"/>
        <w:rPr>
          <w:szCs w:val="24"/>
        </w:rPr>
      </w:pPr>
      <w:r w:rsidRPr="00431CA7">
        <w:rPr>
          <w:szCs w:val="24"/>
        </w:rPr>
        <w:t xml:space="preserve">z a k </w:t>
      </w:r>
      <w:proofErr w:type="spellStart"/>
      <w:r w:rsidRPr="00431CA7">
        <w:rPr>
          <w:szCs w:val="24"/>
        </w:rPr>
        <w:t>lj</w:t>
      </w:r>
      <w:proofErr w:type="spellEnd"/>
      <w:r w:rsidRPr="00431CA7">
        <w:rPr>
          <w:szCs w:val="24"/>
        </w:rPr>
        <w:t xml:space="preserve"> u č i o  j e</w:t>
      </w:r>
    </w:p>
    <w:p w:rsidR="00BF247B" w:rsidP="00BF247B" w:rsidRDefault="00BF247B">
      <w:pPr>
        <w:jc w:val="center"/>
        <w:rPr>
          <w:szCs w:val="24"/>
        </w:rPr>
      </w:pPr>
    </w:p>
    <w:p w:rsidRPr="00BF247B" w:rsidR="00BF247B" w:rsidP="00BF247B" w:rsidRDefault="00BF247B">
      <w:pPr>
        <w:jc w:val="both"/>
        <w:rPr>
          <w:rFonts w:eastAsiaTheme="minorHAnsi"/>
          <w:noProof/>
          <w:szCs w:val="24"/>
          <w:bdr w:val="none" w:color="auto" w:sz="0" w:space="0" w:frame="true"/>
        </w:rPr>
      </w:pPr>
      <w:r>
        <w:rPr>
          <w:szCs w:val="24"/>
        </w:rPr>
        <w:tab/>
      </w:r>
      <w:r w:rsidRPr="00A3768D">
        <w:rPr>
          <w:szCs w:val="24"/>
        </w:rPr>
        <w:t>Utvrđuje se da potrošač</w:t>
      </w:r>
      <w:r>
        <w:rPr>
          <w:szCs w:val="24"/>
        </w:rPr>
        <w:t xml:space="preserve"> </w:t>
      </w:r>
      <w:r>
        <w:rPr>
          <w:rFonts w:eastAsia="Calibri"/>
          <w:lang w:eastAsia="en-US"/>
        </w:rPr>
        <w:t xml:space="preserve">Boris </w:t>
      </w:r>
      <w:proofErr w:type="spellStart"/>
      <w:r>
        <w:rPr>
          <w:rFonts w:eastAsia="Calibri"/>
          <w:lang w:eastAsia="en-US"/>
        </w:rPr>
        <w:t>Rabac</w:t>
      </w:r>
      <w:proofErr w:type="spellEnd"/>
      <w:r>
        <w:rPr>
          <w:rFonts w:eastAsia="Calibri"/>
          <w:lang w:eastAsia="en-US"/>
        </w:rPr>
        <w:t xml:space="preserve">, </w:t>
      </w:r>
      <w:proofErr w:type="spellStart"/>
      <w:r>
        <w:rPr>
          <w:rFonts w:eastAsia="Calibri"/>
          <w:lang w:eastAsia="en-US"/>
        </w:rPr>
        <w:t>Zarečje</w:t>
      </w:r>
      <w:proofErr w:type="spellEnd"/>
      <w:r>
        <w:rPr>
          <w:rFonts w:eastAsia="Calibri"/>
          <w:lang w:eastAsia="en-US"/>
        </w:rPr>
        <w:t xml:space="preserve">, </w:t>
      </w:r>
      <w:proofErr w:type="spellStart"/>
      <w:r>
        <w:rPr>
          <w:rFonts w:eastAsia="Calibri"/>
          <w:lang w:eastAsia="en-US"/>
        </w:rPr>
        <w:t>Zarečje</w:t>
      </w:r>
      <w:proofErr w:type="spellEnd"/>
      <w:r>
        <w:rPr>
          <w:rFonts w:eastAsia="Calibri"/>
          <w:lang w:eastAsia="en-US"/>
        </w:rPr>
        <w:t xml:space="preserve"> 37B, OIB </w:t>
      </w:r>
      <w:r w:rsidRPr="00BF247B">
        <w:rPr>
          <w:rFonts w:eastAsiaTheme="minorHAnsi"/>
          <w:szCs w:val="24"/>
          <w:lang w:eastAsia="en-US"/>
        </w:rPr>
        <w:t>74792031150</w:t>
      </w:r>
      <w:r w:rsidRPr="00A3768D">
        <w:rPr>
          <w:szCs w:val="24"/>
        </w:rPr>
        <w:t xml:space="preserve">, nema imovine </w:t>
      </w:r>
      <w:r>
        <w:rPr>
          <w:szCs w:val="24"/>
        </w:rPr>
        <w:t>koja bi se mogla unovčiti kao stečajna masa u ovom postupku.</w:t>
      </w:r>
    </w:p>
    <w:p w:rsidRPr="00A3768D" w:rsidR="00BF247B" w:rsidP="00BF247B" w:rsidRDefault="00BF247B">
      <w:pPr>
        <w:jc w:val="both"/>
        <w:rPr>
          <w:szCs w:val="24"/>
        </w:rPr>
      </w:pPr>
      <w:r w:rsidRPr="00A3768D">
        <w:rPr>
          <w:rStyle w:val="eSPISCCParagraphDefaultFont"/>
          <w:rFonts w:eastAsiaTheme="minorHAnsi"/>
        </w:rPr>
        <w:tab/>
      </w:r>
      <w:r w:rsidRPr="00A3768D">
        <w:rPr>
          <w:szCs w:val="24"/>
        </w:rPr>
        <w:t xml:space="preserve"> </w:t>
      </w:r>
    </w:p>
    <w:p w:rsidR="00BF247B" w:rsidP="00BF247B" w:rsidRDefault="00BF247B">
      <w:pPr>
        <w:jc w:val="center"/>
        <w:rPr>
          <w:szCs w:val="24"/>
        </w:rPr>
      </w:pPr>
      <w:r>
        <w:rPr>
          <w:szCs w:val="24"/>
        </w:rPr>
        <w:t>U Pazinu dana 27. prosinca 2019.</w:t>
      </w:r>
    </w:p>
    <w:p w:rsidR="00BF247B" w:rsidP="00BF247B" w:rsidRDefault="00BF247B">
      <w:pPr>
        <w:jc w:val="center"/>
        <w:rPr>
          <w:szCs w:val="24"/>
        </w:rPr>
      </w:pPr>
    </w:p>
    <w:p w:rsidR="00BF247B" w:rsidP="00BF247B" w:rsidRDefault="00BF247B">
      <w:pPr>
        <w:ind w:left="708" w:firstLine="708"/>
        <w:jc w:val="both"/>
        <w:rPr>
          <w:szCs w:val="24"/>
        </w:rPr>
      </w:pPr>
      <w:r>
        <w:rPr>
          <w:szCs w:val="24"/>
        </w:rPr>
        <w:t xml:space="preserve">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Viša sudska savjetnica - specijalistica</w:t>
      </w:r>
    </w:p>
    <w:p w:rsidR="00BF247B" w:rsidP="00BF247B" w:rsidRDefault="00BF247B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Marija </w:t>
      </w:r>
      <w:proofErr w:type="spellStart"/>
      <w:r>
        <w:rPr>
          <w:szCs w:val="24"/>
        </w:rPr>
        <w:t>Grubor</w:t>
      </w:r>
      <w:proofErr w:type="spellEnd"/>
    </w:p>
    <w:p w:rsidR="00BF247B" w:rsidP="00BF247B" w:rsidRDefault="00BF247B">
      <w:pPr>
        <w:jc w:val="both"/>
      </w:pPr>
    </w:p>
    <w:p w:rsidR="00BF247B" w:rsidP="00BF247B" w:rsidRDefault="00BF247B">
      <w:pPr>
        <w:jc w:val="both"/>
        <w:rPr>
          <w:szCs w:val="24"/>
        </w:rPr>
      </w:pPr>
    </w:p>
    <w:p w:rsidRPr="00BC33DE" w:rsidR="00BF247B" w:rsidP="00BF247B" w:rsidRDefault="00BF247B">
      <w:pPr>
        <w:jc w:val="both"/>
        <w:rPr>
          <w:szCs w:val="24"/>
        </w:rPr>
      </w:pPr>
      <w:r w:rsidRPr="00BC33DE">
        <w:rPr>
          <w:szCs w:val="24"/>
        </w:rPr>
        <w:t>UPUTA O PRAVNOM LIJEKU</w:t>
      </w:r>
    </w:p>
    <w:p w:rsidRPr="00BC33DE" w:rsidR="00BF247B" w:rsidP="00BF247B" w:rsidRDefault="00BF247B">
      <w:pPr>
        <w:jc w:val="both"/>
        <w:rPr>
          <w:szCs w:val="24"/>
        </w:rPr>
      </w:pPr>
      <w:r>
        <w:rPr>
          <w:szCs w:val="24"/>
        </w:rPr>
        <w:tab/>
      </w:r>
      <w:r w:rsidRPr="00BC33DE">
        <w:rPr>
          <w:szCs w:val="24"/>
        </w:rPr>
        <w:t>Protiv ovog zaključka nije dopušten pravni lijek</w:t>
      </w:r>
      <w:r>
        <w:rPr>
          <w:szCs w:val="24"/>
        </w:rPr>
        <w:t xml:space="preserve"> (čl. 27. st. 7. Zakonu o stečaju potrošača)</w:t>
      </w:r>
      <w:r w:rsidRPr="00BC33DE">
        <w:rPr>
          <w:szCs w:val="24"/>
        </w:rPr>
        <w:t>.</w:t>
      </w:r>
    </w:p>
    <w:p w:rsidR="00BF247B" w:rsidP="00BF247B" w:rsidRDefault="00BF247B"/>
    <w:p w:rsidRPr="00E43D77" w:rsidR="00BF247B" w:rsidP="00BF247B" w:rsidRDefault="00BF247B">
      <w:pPr>
        <w:rPr>
          <w:szCs w:val="24"/>
        </w:rPr>
      </w:pPr>
      <w:r w:rsidRPr="00E43D77">
        <w:rPr>
          <w:szCs w:val="24"/>
        </w:rPr>
        <w:t>DNA:</w:t>
      </w:r>
    </w:p>
    <w:p w:rsidRPr="00E43D77" w:rsidR="00BF247B" w:rsidP="00BF247B" w:rsidRDefault="00BF247B">
      <w:pPr>
        <w:rPr>
          <w:szCs w:val="24"/>
        </w:rPr>
      </w:pPr>
      <w:r w:rsidRPr="00E43D77">
        <w:rPr>
          <w:szCs w:val="24"/>
        </w:rPr>
        <w:t>1. potrošač,</w:t>
      </w:r>
    </w:p>
    <w:p w:rsidRPr="00E43D77" w:rsidR="00BF247B" w:rsidP="00BF247B" w:rsidRDefault="00BF247B">
      <w:pPr>
        <w:rPr>
          <w:szCs w:val="24"/>
        </w:rPr>
      </w:pPr>
      <w:r w:rsidRPr="00E43D77">
        <w:rPr>
          <w:szCs w:val="24"/>
        </w:rPr>
        <w:t>2. FINA,</w:t>
      </w:r>
    </w:p>
    <w:p w:rsidRPr="00E43D77" w:rsidR="00BF247B" w:rsidP="00BF247B" w:rsidRDefault="00A139A9">
      <w:pPr>
        <w:rPr>
          <w:szCs w:val="24"/>
        </w:rPr>
      </w:pPr>
      <w:r>
        <w:rPr>
          <w:szCs w:val="24"/>
        </w:rPr>
        <w:t>3. vjerovnici potrošača -</w:t>
      </w:r>
      <w:r w:rsidRPr="00E43D77" w:rsidR="00BF247B">
        <w:rPr>
          <w:szCs w:val="24"/>
        </w:rPr>
        <w:t xml:space="preserve"> putem e-oglasne ploče suda. </w:t>
      </w:r>
    </w:p>
    <w:p w:rsidR="00BD2110" w:rsidRDefault="00BD2110"/>
    <w:sectPr w:rsidR="00BD21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47B"/>
    <w:rsid w:val="00A12B5D"/>
    <w:rsid w:val="00A139A9"/>
    <w:rsid w:val="00BD2110"/>
    <w:rsid w:val="00BF2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F247B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F247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F247B"/>
    <w:rPr>
      <w:rFonts w:ascii="Tahoma" w:hAnsi="Tahoma" w:eastAsia="Times New Roman" w:cs="Tahoma"/>
      <w:sz w:val="16"/>
      <w:szCs w:val="16"/>
      <w:lang w:eastAsia="hr-HR"/>
    </w:rPr>
  </w:style>
  <w:style w:type="paragraph" w:styleId="Poetniodjeljak" w:customStyle="true">
    <w:name w:val="Početni_odjeljak"/>
    <w:basedOn w:val="Normal"/>
    <w:next w:val="Normal"/>
    <w:qFormat/>
    <w:rsid w:val="00BF247B"/>
    <w:pPr>
      <w:spacing w:before="480" w:after="240"/>
      <w:jc w:val="both"/>
    </w:pPr>
    <w:rPr>
      <w:rFonts w:cstheme="minorBidi"/>
      <w:noProof/>
      <w:szCs w:val="24"/>
    </w:rPr>
  </w:style>
  <w:style w:type="character" w:styleId="eSPISCCParagraphDefaultFont" w:customStyle="true">
    <w:name w:val="eSPIS_CC_Paragraph Default Font"/>
    <w:basedOn w:val="Zadanifontodlomka"/>
    <w:rsid w:val="00BF247B"/>
    <w:rPr>
      <w:rFonts w:hint="default" w:ascii="Times New Roman" w:hAnsi="Times New Roman" w:eastAsia="Times New Roman" w:cs="Times New Roman"/>
      <w:noProof/>
      <w:color w:val="auto"/>
      <w:sz w:val="24"/>
      <w:szCs w:val="24"/>
      <w:bdr w:val="none" w:color="auto" w:sz="0" w:space="0" w:frame="true"/>
      <w:lang w:val="hr-HR" w:eastAsia="hr-HR"/>
    </w:rPr>
  </w:style>
  <w:style w:type="character" w:styleId="Tekstrezerviranogmjesta">
    <w:name w:val="Placeholder Text"/>
    <w:basedOn w:val="Zadanifontodlomka"/>
    <w:uiPriority w:val="99"/>
    <w:semiHidden/>
    <w:rsid w:val="00A12B5D"/>
    <w:rPr>
      <w:color w:val="808080"/>
      <w:bdr w:val="none" w:color="auto" w:sz="0" w:space="0"/>
      <w:shd w:val="clear" w:color="auto" w:fill="auto"/>
    </w:rPr>
  </w:style>
  <w:style w:type="character" w:styleId="PozadinaSvijetloZuta" w:customStyle="true">
    <w:name w:val="Pozadina_SvijetloZuta"/>
    <w:basedOn w:val="Zadanifontodlomka"/>
    <w:rsid w:val="00A12B5D"/>
    <w:rPr>
      <w:bCs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12B5D"/>
    <w:rPr>
      <w:rFonts w:hint="default" w:ascii="Times New Roman" w:hAnsi="Times New Roman" w:eastAsia="Times New Roman" w:cs="Times New Roman"/>
      <w:bCs/>
      <w:noProof/>
      <w:color w:val="auto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A12B5D"/>
    <w:rPr>
      <w:rFonts w:hint="default" w:ascii="Times New Roman" w:hAnsi="Times New Roman" w:eastAsia="Times New Roman" w:cs="Times New Roman"/>
      <w:bCs/>
      <w:noProof/>
      <w:color w:val="auto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247B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24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247B"/>
    <w:rPr>
      <w:rFonts w:ascii="Tahoma" w:cs="Tahoma" w:eastAsia="Times New Roman" w:hAnsi="Tahoma"/>
      <w:sz w:val="16"/>
      <w:szCs w:val="16"/>
      <w:lang w:eastAsia="hr-HR"/>
    </w:rPr>
  </w:style>
  <w:style w:customStyle="1" w:styleId="Poetniodjeljak" w:type="paragraph">
    <w:name w:val="Početni_odjeljak"/>
    <w:basedOn w:val="Normal"/>
    <w:next w:val="Normal"/>
    <w:qFormat/>
    <w:rsid w:val="00BF247B"/>
    <w:pPr>
      <w:spacing w:after="240" w:before="480"/>
      <w:jc w:val="both"/>
    </w:pPr>
    <w:rPr>
      <w:rFonts w:cstheme="minorBidi"/>
      <w:noProof/>
      <w:szCs w:val="24"/>
    </w:rPr>
  </w:style>
  <w:style w:customStyle="1" w:styleId="eSPISCCParagraphDefaultFont" w:type="character">
    <w:name w:val="eSPIS_CC_Paragraph Default Font"/>
    <w:basedOn w:val="Zadanifontodlomka"/>
    <w:rsid w:val="00BF247B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12B5D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A12B5D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2B5D"/>
    <w:rPr>
      <w:rFonts w:ascii="Times New Roman" w:cs="Times New Roman" w:eastAsia="Times New Roman" w:hAnsi="Times New Roman" w:hint="default"/>
      <w:bCs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12B5D"/>
    <w:rPr>
      <w:rFonts w:ascii="Times New Roman" w:cs="Times New Roman" w:eastAsia="Times New Roman" w:hAnsi="Times New Roman" w:hint="default"/>
      <w:bCs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glossary/document.xml" Type="http://schemas.openxmlformats.org/officeDocument/2006/relationships/glossaryDocument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1E58C22BAA994E839760A90F156B02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24E6A8A-B13A-4FC1-9A5A-6167618CE790}"/>
      </w:docPartPr>
      <w:docPartBody>
        <w:p w:rsidR="007A3B35" w:rsidP="00EE267D" w:rsidRDefault="00EE267D">
          <w:pPr>
            <w:pStyle w:val="1E58C22BAA994E839760A90F156B0205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67D"/>
    <w:rsid w:val="00520A7F"/>
    <w:rsid w:val="00666525"/>
    <w:rsid w:val="007A3B35"/>
    <w:rsid w:val="00EE2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EE267D"/>
  </w:style>
  <w:style w:type="paragraph" w:styleId="1E58C22BAA994E839760A90F156B0205" w:customStyle="true">
    <w:name w:val="1E58C22BAA994E839760A90F156B0205"/>
    <w:rsid w:val="00EE267D"/>
  </w:style>
  <w:style w:type="paragraph" w:styleId="3182EA94BBA349DA82300583AAE08FD0" w:customStyle="true">
    <w:name w:val="3182EA94BBA349DA82300583AAE08FD0"/>
    <w:rsid w:val="00EE267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E267D"/>
  </w:style>
  <w:style w:customStyle="1" w:styleId="1E58C22BAA994E839760A90F156B0205" w:type="paragraph">
    <w:name w:val="1E58C22BAA994E839760A90F156B0205"/>
    <w:rsid w:val="00EE267D"/>
  </w:style>
  <w:style w:customStyle="1" w:styleId="3182EA94BBA349DA82300583AAE08FD0" w:type="paragraph">
    <w:name w:val="3182EA94BBA349DA82300583AAE08FD0"/>
    <w:rsid w:val="00EE267D"/>
  </w:style>
</w:styles>
</file>

<file path=word/glossary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prosinca 2019.</izvorni_sadrzaj>
    <derivirana_varijabla naziv="DomainObject.DatumDonosenjaOdluke_1">27.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Grubor</izvorni_sadrzaj>
    <derivirana_varijabla naziv="DomainObject.DonositeljOdluke.Prezime_1">Grubor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veljače 2019.</izvorni_sadrzaj>
    <derivirana_varijabla naziv="DomainObject.Predmet.DatumIzradeOptuznogAkta_1">4. veljače 2019.</derivirana_varijabla>
  </DomainObject.Predmet.DatumIzradeOptuznogAkta>
  <DomainObject.Predmet.DatumIzradeOptuznogAktaFormated>
    <izvorni_sadrzaj>4.2.2019.</izvorni_sadrzaj>
    <derivirana_varijabla naziv="DomainObject.Predmet.DatumIzradeOptuznogAktaFormated_1">4.2.2019.</derivirana_varijabla>
  </DomainObject.Predmet.DatumIzradeOptuznogAktaFormated>
  <DomainObject.Predmet.DatumOsnivanja>
    <izvorni_sadrzaj>4. ožujka 2019.</izvorni_sadrzaj>
    <derivirana_varijabla naziv="DomainObject.Predmet.DatumOsnivanja_1">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ožujka 2019.</izvorni_sadrzaj>
    <derivirana_varijabla naziv="DomainObject.Predmet.DatumPrimitkaOptuznogAkta_1">1. ožujka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Sp-342/2019</izvorni_sadrzaj>
    <derivirana_varijabla naziv="DomainObject.Predmet.OznakaBroj_1">Sp-342/2019</derivirana_varijabla>
  </DomainObject.Predmet.OznakaBroj>
  <DomainObject.Predmet.OznakaBrojOptuznogAkta>
    <izvorni_sadrzaj>08-44-19-2</izvorni_sadrzaj>
    <derivirana_varijabla naziv="DomainObject.Predmet.OznakaBrojOptuznogAkta_1">08-44-19-2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BORIS RABAC</izvorni_sadrzaj>
    <derivirana_varijabla naziv="DomainObject.Predmet.ProtustrankaFormated_1">  BORIS RABAC</derivirana_varijabla>
  </DomainObject.Predmet.ProtustrankaFormated>
  <DomainObject.Predmet.ProtustrankaFormatedOIB>
    <izvorni_sadrzaj>  BORIS RABAC, OIB 74792031150</izvorni_sadrzaj>
    <derivirana_varijabla naziv="DomainObject.Predmet.ProtustrankaFormatedOIB_1">  BORIS RABAC, OIB 74792031150</derivirana_varijabla>
  </DomainObject.Predmet.ProtustrankaFormatedOIB>
  <DomainObject.Predmet.ProtustrankaFormatedWithAdress>
    <izvorni_sadrzaj> BORIS RABAC, ZAREČJE 37 B, 52000 Zarečje</izvorni_sadrzaj>
    <derivirana_varijabla naziv="DomainObject.Predmet.ProtustrankaFormatedWithAdress_1"> BORIS RABAC, ZAREČJE 37 B, 52000 Zarečje</derivirana_varijabla>
  </DomainObject.Predmet.ProtustrankaFormatedWithAdress>
  <DomainObject.Predmet.ProtustrankaFormatedWithAdressOIB>
    <izvorni_sadrzaj> BORIS RABAC, OIB 74792031150, ZAREČJE 37 B, 52000 Zarečje</izvorni_sadrzaj>
    <derivirana_varijabla naziv="DomainObject.Predmet.ProtustrankaFormatedWithAdressOIB_1"> BORIS RABAC, OIB 74792031150, ZAREČJE 37 B, 52000 Zarečje</derivirana_varijabla>
  </DomainObject.Predmet.ProtustrankaFormatedWithAdressOIB>
  <DomainObject.Predmet.ProtustrankaWithAdress>
    <izvorni_sadrzaj>BORIS RABAC ZAREČJE 37 B, 52000 Zarečje</izvorni_sadrzaj>
    <derivirana_varijabla naziv="DomainObject.Predmet.ProtustrankaWithAdress_1">BORIS RABAC ZAREČJE 37 B, 52000 Zarečje</derivirana_varijabla>
  </DomainObject.Predmet.ProtustrankaWithAdress>
  <DomainObject.Predmet.ProtustrankaWithAdressOIB>
    <izvorni_sadrzaj>BORIS RABAC, OIB 74792031150, ZAREČJE 37 B, 52000 Zarečje</izvorni_sadrzaj>
    <derivirana_varijabla naziv="DomainObject.Predmet.ProtustrankaWithAdressOIB_1">BORIS RABAC, OIB 74792031150, ZAREČJE 37 B, 52000 Zarečje</derivirana_varijabla>
  </DomainObject.Predmet.ProtustrankaWithAdressOIB>
  <DomainObject.Predmet.ProtustrankaNazivFormated>
    <izvorni_sadrzaj>BORIS RABAC</izvorni_sadrzaj>
    <derivirana_varijabla naziv="DomainObject.Predmet.ProtustrankaNazivFormated_1">BORIS RABAC</derivirana_varijabla>
  </DomainObject.Predmet.ProtustrankaNazivFormated>
  <DomainObject.Predmet.ProtustrankaNazivFormatedOIB>
    <izvorni_sadrzaj>BORIS RABAC, OIB 74792031150</izvorni_sadrzaj>
    <derivirana_varijabla naziv="DomainObject.Predmet.ProtustrankaNazivFormatedOIB_1">BORIS RABAC, OIB 74792031150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Referada 4</izvorni_sadrzaj>
    <derivirana_varijabla naziv="DomainObject.Predmet.Referada.Oznaka_1">Referada 4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Pazinu</izvorni_sadrzaj>
    <derivirana_varijabla naziv="DomainObject.Predmet.Referada.Sud.Naziv_1">Općinski sud u Pazinu</derivirana_varijabla>
  </DomainObject.Predmet.Referada.Sud.Naziv>
  <DomainObject.Predmet.Referada.Sudac>
    <izvorni_sadrzaj>Marija Grubor</izvorni_sadrzaj>
    <derivirana_varijabla naziv="DomainObject.Predmet.Referada.Sudac_1">Marija Grubor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Franjevačke stube 2</izvorni_sadrzaj>
    <derivirana_varijabla naziv="DomainObject.Predmet.Sud.Adresa.UlicaIKBR_1">Franjevačke stube 2</derivirana_varijabla>
  </DomainObject.Predmet.Sud.Adresa.UlicaIKBR>
  <DomainObject.Predmet.Sud.Naziv>
    <izvorni_sadrzaj>Općinski sud u Pazinu</izvorni_sadrzaj>
    <derivirana_varijabla naziv="DomainObject.Predmet.Sud.Naziv_1">Općinski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Građanska pisarnica </izvorni_sadrzaj>
    <derivirana_varijabla naziv="DomainObject.Predmet.TrenutnaLokacijaSpisa.Naziv_1">Građanska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Građanska pisarnica </izvorni_sadrzaj>
    <derivirana_varijabla naziv="DomainObject.Predmet.UstrojstvenaJedinicaVodi.Naziv_1">Građanska pisarnica </derivirana_varijabla>
  </DomainObject.Predmet.UstrojstvenaJedinicaVodi.Naziv>
  <DomainObject.Predmet.UstrojstvenaJedinicaVodi.Oznaka>
    <izvorni_sadrzaj>Građanska pisarnica</izvorni_sadrzaj>
    <derivirana_varijabla naziv="DomainObject.Predmet.UstrojstvenaJedinicaVodi.Oznaka_1">Građanska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Božica Pavletić</izvorni_sadrzaj>
    <derivirana_varijabla naziv="DomainObject.Predmet.Zapisnicar_1">Božica Pavletić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BORIS RABAC</item>
    </izvorni_sadrzaj>
    <derivirana_varijabla naziv="DomainObject.Predmet.ProtuStrankaListFormated_1">
      <item>BORIS RABAC</item>
    </derivirana_varijabla>
  </DomainObject.Predmet.ProtuStrankaListFormated>
  <DomainObject.Predmet.ProtuStrankaListFormatedOIB>
    <izvorni_sadrzaj>
      <item>BORIS RABAC, OIB 74792031150</item>
    </izvorni_sadrzaj>
    <derivirana_varijabla naziv="DomainObject.Predmet.ProtuStrankaListFormatedOIB_1">
      <item>BORIS RABAC, OIB 74792031150</item>
    </derivirana_varijabla>
  </DomainObject.Predmet.ProtuStrankaListFormatedOIB>
  <DomainObject.Predmet.ProtuStrankaListFormatedWithAdress>
    <izvorni_sadrzaj>
      <item>BORIS RABAC, ZAREČJE 37 B, 52000 Zarečje</item>
    </izvorni_sadrzaj>
    <derivirana_varijabla naziv="DomainObject.Predmet.ProtuStrankaListFormatedWithAdress_1">
      <item>BORIS RABAC, ZAREČJE 37 B, 52000 Zarečje</item>
    </derivirana_varijabla>
  </DomainObject.Predmet.ProtuStrankaListFormatedWithAdress>
  <DomainObject.Predmet.ProtuStrankaListFormatedWithAdressOIB>
    <izvorni_sadrzaj>
      <item>BORIS RABAC, OIB 74792031150, ZAREČJE 37 B, 52000 Zarečje</item>
    </izvorni_sadrzaj>
    <derivirana_varijabla naziv="DomainObject.Predmet.ProtuStrankaListFormatedWithAdressOIB_1">
      <item>BORIS RABAC, OIB 74792031150, ZAREČJE 37 B, 52000 Zarečje</item>
    </derivirana_varijabla>
  </DomainObject.Predmet.ProtuStrankaListFormatedWithAdressOIB>
  <DomainObject.Predmet.ProtuStrankaListNazivFormated>
    <izvorni_sadrzaj>
      <item>BORIS RABAC</item>
    </izvorni_sadrzaj>
    <derivirana_varijabla naziv="DomainObject.Predmet.ProtuStrankaListNazivFormated_1">
      <item>BORIS RABAC</item>
    </derivirana_varijabla>
  </DomainObject.Predmet.ProtuStrankaListNazivFormated>
  <DomainObject.Predmet.ProtuStrankaListNazivFormatedOIB>
    <izvorni_sadrzaj>
      <item>BORIS RABAC, OIB 74792031150</item>
    </izvorni_sadrzaj>
    <derivirana_varijabla naziv="DomainObject.Predmet.ProtuStrankaListNazivFormatedOIB_1">
      <item>BORIS RABAC, OIB 74792031150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Predmet.FunkcijaOsobe>
    <izvorni_sadrzaj>sudski savjetnik</izvorni_sadrzaj>
    <derivirana_varijabla naziv="DomainObject.Predmet.FunkcijaOsobe_1">sudski savjetnik</derivirana_varijabla>
  </DomainObject.Predmet.FunkcijaOsobe>
  <DomainObject.Datum>
    <izvorni_sadrzaj>27. prosinca 2019.</izvorni_sadrzaj>
    <derivirana_varijabla naziv="DomainObject.Datum_1">27.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BORIS RABAC</izvorni_sadrzaj>
    <derivirana_varijabla naziv="DomainObject.Predmet.ProtustrankaIDrugi_1">BORIS RABAC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BORIS RABAC, OIB 74792031150, ZAREČJE 37 B, 52000 Zarečje</izvorni_sadrzaj>
    <derivirana_varijabla naziv="DomainObject.Predmet.ProtustrankaIDrugiAdressOIB_1">BORIS RABAC, OIB 74792031150, ZAREČJE 37 B, 52000 Zarečje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RABAC</item>
      <item>Financijska agencija</item>
    </izvorni_sadrzaj>
    <derivirana_varijabla naziv="DomainObject.Predmet.SudioniciListNaziv_1">
      <item>BORIS RABAC</item>
      <item>Financijska agencija</item>
    </derivirana_varijabla>
  </DomainObject.Predmet.SudioniciListNaziv>
  <DomainObject.Predmet.SudioniciListAdressOIB>
    <izvorni_sadrzaj>
      <item>BORIS RABAC, OIB 74792031150, ZAREČJE 37 B,52000 Zarečje</item>
      <item>Financijska agencija, OIB 85821130368, Ulica grada Vukovara 70,10000 Zagreb</item>
    </izvorni_sadrzaj>
    <derivirana_varijabla naziv="DomainObject.Predmet.SudioniciListAdressOIB_1">
      <item>BORIS RABAC, OIB 74792031150, ZAREČJE 37 B,52000 Zarečje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74792031150</item>
      <item>, OIB 85821130368</item>
    </izvorni_sadrzaj>
    <derivirana_varijabla naziv="DomainObject.Predmet.SudioniciListNazivOIB_1">
      <item>, OIB 74792031150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>4280</izvorni_sadrzaj>
    <derivirana_varijabla naziv="DomainObject.PodaciZaPnopPredlozakOdluke.PodaciOrp.BrDanaBlok_1">4280</derivirana_varijabla>
  </DomainObject.PodaciZaPnopPredlozakOdluke.PodaciOrp.BrDanaBlok>
  <DomainObject.PodaciZaPnopPredlozakOdluke.PodaciOrp.NeizvrseneOsnove.PodaciUkupno.NenaplGlavnica>
    <izvorni_sadrzaj>4.300,40</izvorni_sadrzaj>
    <derivirana_varijabla naziv="DomainObject.PodaciZaPnopPredlozakOdluke.PodaciOrp.NeizvrseneOsnove.PodaciUkupno.NenaplGlavnica_1">4.300,40</derivirana_varijabla>
  </DomainObject.PodaciZaPnopPredlozakOdluke.PodaciOrp.NeizvrseneOsnove.PodaciUkupno.NenaplGlavnica>
  <DomainObject.Predmet.DatumPocetkaProcesa>
    <izvorni_sadrzaj>4. ožujka 2019.</izvorni_sadrzaj>
    <derivirana_varijabla naziv="DomainObject.Predmet.DatumPocetkaProcesa_1">4. ožujka 2019.</derivirana_varijabla>
  </DomainObject.Predmet.DatumPocetkaProcesa>
  <DomainObject.PodaciZaPnopPredlozakOdluke.NeizvrseneOsnoveZaPlacanjeOpis>
    <izvorni_sadrzaj>
1. osnova broj OVRV-3870/17, izdavatelja JAVNI BILJEŽNIK, KRAJCAR DENIS, PULA
- vjerovnik (1) Klinički bolnički centar Rijeka, Krešimirova 42, Rijeka, Hrvatska, OIB: 40237608715
 zaprimljena 13.02.2018., glavnica 1.475,00, kamata 852,21, trošak 1.043,50
2. osnova broj OVR-696/12-1, izdavatelja OPĆINSKI SUD, OPĆINSKI SUD U PAZINU, PAZIN
- vjerovnik (1) Hrvatske vode, pravna osoba za upravljanje vodama, Ulica Grada Vukovara 220, Zagreb, Hrvatska, OIB: 28921383001
 zaprimljena 24.07.2019., glavnica 2.825,40, kamata 3.501,35, trošak 655,00</izvorni_sadrzaj>
    <derivirana_varijabla naziv="DomainObject.PodaciZaPnopPredlozakOdluke.NeizvrseneOsnoveZaPlacanjeOpis_1">
1. osnova broj OVRV-3870/17, izdavatelja JAVNI BILJEŽNIK, KRAJCAR DENIS, PULA
- vjerovnik (1) Klinički bolnički centar Rijeka, Krešimirova 42, Rijeka, Hrvatska, OIB: 40237608715
 zaprimljena 13.02.2018., glavnica 1.475,00, kamata 852,21, trošak 1.043,50
2. osnova broj OVR-696/12-1, izdavatelja OPĆINSKI SUD, OPĆINSKI SUD U PAZINU, PAZIN
- vjerovnik (1) Hrvatske vode, pravna osoba za upravljanje vodama, Ulica Grada Vukovara 220, Zagreb, Hrvatska, OIB: 28921383001
 zaprimljena 24.07.2019., glavnica 2.825,40, kamata 3.501,35, trošak 655,00</derivirana_varijabla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159</properties:Words>
  <properties:Characters>754</properties:Characters>
  <properties:Lines>35</properties:Lines>
  <properties:Paragraphs>19</properties:Paragraphs>
  <properties:TotalTime>6</properties:TotalTime>
  <properties:ScaleCrop>false</properties:ScaleCrop>
  <properties:LinksUpToDate>false</properties:LinksUpToDate>
  <properties:CharactersWithSpaces>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2019-12-27T15:02:00Z</dcterms:created>
  <dc:creator>Marija Grubor</dc:creator>
  <cp:lastModifiedBy>Marija Grubor</cp:lastModifiedBy>
  <dcterms:modified xmlns:xsi="http://www.w3.org/2001/XMLSchema-instance" xsi:type="dcterms:W3CDTF">2019-12-27T15:53:00Z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(342-19 zaključak.docx)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