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f992" w14:paraId="339f992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C0377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C03773">
        <w:rPr>
          <w:sz w:val="24"/>
          <w:szCs w:val="24"/>
          <w:lang w:val="hr-HR"/>
        </w:rPr>
        <w:t xml:space="preserve"> INSIDE d.o.o., Velimira Škorpika 25, Šibenik, OIB:63539937597, dana </w:t>
      </w:r>
      <w:r w:rsidR="004B5125">
        <w:rPr>
          <w:sz w:val="24"/>
          <w:szCs w:val="24"/>
          <w:lang w:val="hr-HR"/>
        </w:rPr>
        <w:t>16</w:t>
      </w:r>
      <w:r w:rsidR="00C03773">
        <w:rPr>
          <w:sz w:val="24"/>
          <w:szCs w:val="24"/>
          <w:lang w:val="hr-HR"/>
        </w:rPr>
        <w:t>. srpnja 2018.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C03773">
        <w:rPr>
          <w:sz w:val="24"/>
          <w:szCs w:val="24"/>
          <w:lang w:val="hr-HR"/>
        </w:rPr>
        <w:t>ELIZABET VUJIĆ PEROK</w:t>
      </w:r>
      <w:r w:rsidR="00074E41">
        <w:rPr>
          <w:sz w:val="24"/>
          <w:szCs w:val="24"/>
          <w:lang w:val="hr-HR"/>
        </w:rPr>
        <w:t xml:space="preserve"> iz </w:t>
      </w:r>
      <w:r w:rsidR="00C03773">
        <w:rPr>
          <w:sz w:val="24"/>
          <w:szCs w:val="24"/>
          <w:lang w:val="hr-HR"/>
        </w:rPr>
        <w:t>Šibenika</w:t>
      </w:r>
      <w:r w:rsidR="00074E41">
        <w:rPr>
          <w:sz w:val="24"/>
          <w:szCs w:val="24"/>
          <w:lang w:val="hr-HR"/>
        </w:rPr>
        <w:t xml:space="preserve">, </w:t>
      </w:r>
      <w:r w:rsidR="00C03773">
        <w:rPr>
          <w:sz w:val="24"/>
          <w:szCs w:val="24"/>
          <w:lang w:val="hr-HR"/>
        </w:rPr>
        <w:t>Bana Ivana Mažuranića 3,</w:t>
      </w:r>
      <w:r w:rsidR="00074E41">
        <w:rPr>
          <w:sz w:val="24"/>
          <w:szCs w:val="24"/>
          <w:lang w:val="hr-HR"/>
        </w:rPr>
        <w:t xml:space="preserve"> OIB:</w:t>
      </w:r>
      <w:r w:rsidR="00C03773">
        <w:rPr>
          <w:sz w:val="24"/>
          <w:szCs w:val="24"/>
          <w:lang w:val="hr-HR"/>
        </w:rPr>
        <w:t>61627420369</w:t>
      </w:r>
      <w:r w:rsidR="00074E41">
        <w:rPr>
          <w:sz w:val="24"/>
          <w:szCs w:val="24"/>
          <w:lang w:val="hr-HR"/>
        </w:rPr>
        <w:t xml:space="preserve">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4300F3">
        <w:rPr>
          <w:sz w:val="24"/>
          <w:szCs w:val="24"/>
          <w:lang w:val="hr-HR"/>
        </w:rPr>
        <w:t>227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D04886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C03773">
        <w:rPr>
          <w:sz w:val="24"/>
          <w:szCs w:val="24"/>
          <w:lang w:val="hr-HR"/>
        </w:rPr>
        <w:t>INSIDE d.o.o., Velimira Škorpika 25, Šibenik, OIB:63539937597</w:t>
      </w:r>
      <w:r w:rsidR="009E0CE1">
        <w:rPr>
          <w:sz w:val="24"/>
          <w:szCs w:val="24"/>
          <w:lang w:val="hr-HR"/>
        </w:rPr>
        <w:t>.</w:t>
      </w:r>
    </w:p>
    <w:p w:rsidRDefault="009E0CE1" w:rsidP="009E0CE1" w:rsidR="009E0CE1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9E0CE1">
        <w:rPr>
          <w:sz w:val="24"/>
          <w:szCs w:val="24"/>
          <w:lang w:val="hr-HR"/>
        </w:rPr>
        <w:t>1</w:t>
      </w:r>
      <w:r w:rsidR="004B5125">
        <w:rPr>
          <w:sz w:val="24"/>
          <w:szCs w:val="24"/>
          <w:lang w:val="hr-HR"/>
        </w:rPr>
        <w:t>6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7D4BB8" w:rsidP="007D4BB8" w:rsidR="00266538" w:rsidRPr="00AD2980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266538" w:rsidRPr="00AD2980">
        <w:rPr>
          <w:sz w:val="24"/>
          <w:szCs w:val="24"/>
        </w:rPr>
        <w:t>Sutkinja</w:t>
      </w:r>
    </w:p>
    <w:p w:rsidRDefault="007D4BB8" w:rsidP="007D4BB8" w:rsidR="00266538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4B5125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266538" w:rsidP="00266538" w:rsidR="00266538">
      <w:pPr>
        <w:rPr>
          <w:sz w:val="24"/>
          <w:szCs w:val="24"/>
        </w:rPr>
      </w:pPr>
    </w:p>
    <w:p w:rsidRDefault="000A1DCE" w:rsidP="00266538" w:rsidR="000A1DCE">
      <w:pPr>
        <w:jc w:val="center"/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4B5125" w:rsidP="004B5125" w:rsidR="004B512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4B5125" w:rsidP="003D430B" w:rsidR="004B5125">
      <w:pPr>
        <w:jc w:val="both"/>
        <w:rPr>
          <w:sz w:val="24"/>
          <w:szCs w:val="24"/>
          <w:lang w:val="hr-HR"/>
        </w:rPr>
      </w:pPr>
    </w:p>
    <w:p w:rsidRDefault="004B5125" w:rsidP="003D430B" w:rsidR="004B5125">
      <w:pPr>
        <w:jc w:val="both"/>
        <w:rPr>
          <w:sz w:val="24"/>
          <w:szCs w:val="24"/>
          <w:lang w:val="hr-HR"/>
        </w:rPr>
      </w:pPr>
    </w:p>
    <w:sectPr w:rsidSect="003F028A" w:rsidR="004B5125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D4BB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03773">
      <w:rPr>
        <w:sz w:val="24"/>
        <w:szCs w:val="24"/>
        <w:lang w:val="hr-HR"/>
      </w:rPr>
      <w:t>227</w:t>
    </w:r>
    <w:r>
      <w:rPr>
        <w:sz w:val="24"/>
        <w:szCs w:val="24"/>
        <w:lang w:val="hr-HR"/>
      </w:rPr>
      <w:t>/2018-</w:t>
    </w:r>
    <w:r w:rsidR="004B5125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03773">
      <w:rPr>
        <w:sz w:val="24"/>
        <w:szCs w:val="24"/>
        <w:lang w:val="hr-HR"/>
      </w:rPr>
      <w:t>227</w:t>
    </w:r>
    <w:r w:rsidR="004B5125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00F3"/>
    <w:rsid w:val="00434741"/>
    <w:rsid w:val="004371F9"/>
    <w:rsid w:val="00442769"/>
    <w:rsid w:val="00477F3D"/>
    <w:rsid w:val="0049238A"/>
    <w:rsid w:val="004B5125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D4BB8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03773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4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B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BB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B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B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4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B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BB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B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B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</izvorni_sadrzaj>
    <derivirana_varijabla naziv="DomainObject.Predmet.SudioniciListNaziv_1">
      <item>FINA - Podružnica Šibenik</item>
      <item>INSIDE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</izvorni_sadrzaj>
    <derivirana_varijabla naziv="DomainObject.Predmet.SudioniciListNazivOIB_1">
      <item>, OIB 85821130368</item>
      <item>, OIB 63539937597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CE8DE-7F07-46FA-A941-AC02C4143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2498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2018-07-10T12:51:00Z</dcterms:created>
  <dc:creator>Ante Kačić</dc:creator>
  <cp:lastModifiedBy>Merlina Klišmanić</cp:lastModifiedBy>
  <cp:lastPrinted>2018-07-16T08:55:00Z</cp:lastPrinted>
  <dcterms:modified xmlns:xsi="http://www.w3.org/2001/XMLSchema-instance" xsi:type="dcterms:W3CDTF">2018-07-16T09:11:00Z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(St-227-18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