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77a9e" w14:paraId="4f77a9e" w:rsidRDefault="00605943" w:rsidP="00605943" w:rsidR="00605943">
      <w:pPr>
        <w15:collapsed w:val="false"/>
      </w:pPr>
      <w:bookmarkStart w:name="_GoBack" w:id="0"/>
      <w:bookmarkEnd w:id="0"/>
      <w:r>
        <w:t>REPUBLIKA HRVATSKA</w:t>
      </w:r>
    </w:p>
    <w:p w:rsidRDefault="00605943" w:rsidP="00605943" w:rsidR="00605943">
      <w:r>
        <w:t>TRGOVAČKI SUD U RIJECI</w:t>
      </w:r>
    </w:p>
    <w:p w:rsidRDefault="00605943" w:rsidP="00605943" w:rsidR="00605943"/>
    <w:p w:rsidRDefault="00605943" w:rsidP="00605943" w:rsidR="00605943">
      <w:pPr>
        <w:jc w:val="center"/>
      </w:pPr>
      <w:r>
        <w:t>Z A P I S N I K</w:t>
      </w:r>
    </w:p>
    <w:p w:rsidRDefault="00605943" w:rsidP="00605943" w:rsidR="00605943">
      <w:pPr>
        <w:jc w:val="center"/>
      </w:pPr>
      <w:r>
        <w:t xml:space="preserve">od 25. </w:t>
      </w:r>
      <w:r w:rsidR="00546D0C">
        <w:t>travnja 2018</w:t>
      </w:r>
      <w:r>
        <w:t xml:space="preserve">. </w:t>
      </w:r>
    </w:p>
    <w:p w:rsidRDefault="00605943" w:rsidP="00605943" w:rsidR="00605943">
      <w:pPr>
        <w:jc w:val="center"/>
      </w:pPr>
      <w:r>
        <w:t xml:space="preserve">Sastavljen kod Trgovačkog suda u Rijeci, radi izjašnjenja o prijedlogu i rasprave o uvjetima za otvaranje stečajnog postupka nad dužnikom </w:t>
      </w:r>
      <w:r w:rsidR="00546D0C" w:rsidRPr="004E7113">
        <w:rPr>
          <w:bCs/>
        </w:rPr>
        <w:t>SIMTRADE</w:t>
      </w:r>
      <w:r w:rsidR="00546D0C" w:rsidRPr="004E7113">
        <w:t xml:space="preserve"> društvo s ograničenom odgovornošću za građevinarstvo i trgovinu Novi Vinodolski, Zatrep 2, OIB: 56420008818, MBS: 040127826</w:t>
      </w:r>
    </w:p>
    <w:p w:rsidRDefault="00605943" w:rsidP="00605943" w:rsidR="00605943"/>
    <w:p w:rsidRDefault="00605943" w:rsidP="00605943" w:rsidR="00605943">
      <w:r>
        <w:t>OD SUDA PRISUTNI:</w:t>
      </w:r>
    </w:p>
    <w:p w:rsidRDefault="00605943" w:rsidP="00605943" w:rsidR="00605943">
      <w:r>
        <w:t>Vera Jelenović, sudac</w:t>
      </w:r>
    </w:p>
    <w:p w:rsidRDefault="00605943" w:rsidP="00605943" w:rsidR="00605943">
      <w:r>
        <w:t>Danijela Fumić, zapisničar</w:t>
      </w:r>
    </w:p>
    <w:p w:rsidRDefault="00605943" w:rsidP="00605943" w:rsidR="00605943"/>
    <w:p w:rsidRDefault="00605943" w:rsidP="00605943" w:rsidR="00605943">
      <w:r>
        <w:t xml:space="preserve">Početak u </w:t>
      </w:r>
      <w:r w:rsidR="00546D0C">
        <w:t>10</w:t>
      </w:r>
      <w:r>
        <w:t>,00 sati.</w:t>
      </w:r>
      <w:r w:rsidR="00CA7B58">
        <w:t xml:space="preserve"> </w:t>
      </w:r>
    </w:p>
    <w:p w:rsidRDefault="00605943" w:rsidP="00605943" w:rsidR="00605943"/>
    <w:p w:rsidRDefault="00605943" w:rsidP="00605943" w:rsidR="00605943">
      <w:r>
        <w:t>Utvrđuje se da su na današnje ročište pristupili:</w:t>
      </w:r>
    </w:p>
    <w:p w:rsidRDefault="00CC711C" w:rsidP="00605943" w:rsidR="00CC711C">
      <w:r>
        <w:t xml:space="preserve">Privremeni stečajni upravitelj: Dubravka Stašić </w:t>
      </w:r>
    </w:p>
    <w:p w:rsidRDefault="00605943" w:rsidP="00605943" w:rsidR="00605943">
      <w:r>
        <w:t>Za predlagatelja: nitko, dostava poziva uredna</w:t>
      </w:r>
    </w:p>
    <w:p w:rsidRDefault="00605943" w:rsidP="00605943" w:rsidR="00605943">
      <w:pPr>
        <w:jc w:val="both"/>
      </w:pPr>
      <w:r>
        <w:t xml:space="preserve">Za dužnika: nitko, dostava poziva uredna  </w:t>
      </w:r>
    </w:p>
    <w:p w:rsidRDefault="00605943" w:rsidP="00605943" w:rsidR="00605943">
      <w:r>
        <w:t xml:space="preserve"> </w:t>
      </w:r>
    </w:p>
    <w:p w:rsidRDefault="00605943" w:rsidP="00605943" w:rsidR="00605943">
      <w:pPr>
        <w:jc w:val="both"/>
      </w:pPr>
      <w:r>
        <w:t>Sud je uvidom u prijedlog Financijske agencije</w:t>
      </w:r>
      <w:r w:rsidR="00546D0C">
        <w:t xml:space="preserve"> i dužnikov očevidnik o redoslijedu plaćanja sa obračunatom kamatom </w:t>
      </w:r>
      <w:r>
        <w:t xml:space="preserve">od </w:t>
      </w:r>
      <w:r w:rsidR="00546D0C">
        <w:t>4. travnja 2018.</w:t>
      </w:r>
      <w:r>
        <w:t xml:space="preserve"> utvrdio kako dužnik ispunjava uvjete za stečaj s obzirom da je nesposoban za plaćanje.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 xml:space="preserve">Utvrđuje se da </w:t>
      </w:r>
      <w:r w:rsidR="00546D0C">
        <w:t>je spisu priloženo izvješće privremenog stečajnog upravitelja</w:t>
      </w:r>
      <w:r>
        <w:t xml:space="preserve"> o </w:t>
      </w:r>
      <w:r w:rsidR="00816A4B">
        <w:t>ispunjavanju uvjeta kod dužnika za otvaranje stečajnog postupka i ne</w:t>
      </w:r>
      <w:r>
        <w:t>postojanju dužnikove imovine koja bi bila dostatna za pokriće troškova stečajnog postupka.</w:t>
      </w:r>
    </w:p>
    <w:p w:rsidRDefault="00816A4B" w:rsidP="00605943" w:rsidR="00816A4B">
      <w:pPr>
        <w:jc w:val="both"/>
      </w:pPr>
      <w:r>
        <w:t>Također se utvrđuje da je spisu priložen dužnikov podnesak kojim isti moli odgodu današnjeg ročišta zbog privr</w:t>
      </w:r>
      <w:r w:rsidR="00003F06">
        <w:t>emene nesposobnosti za rad.</w:t>
      </w:r>
    </w:p>
    <w:p w:rsidRDefault="00C96C89" w:rsidP="00605943" w:rsidR="00C96C89"/>
    <w:p w:rsidRDefault="00605943" w:rsidP="00605943" w:rsidR="00605943">
      <w:r>
        <w:t xml:space="preserve">Sud donosi </w:t>
      </w:r>
    </w:p>
    <w:p w:rsidRDefault="00605943" w:rsidP="00605943" w:rsidR="00605943"/>
    <w:p w:rsidRDefault="00605943" w:rsidP="00605943" w:rsidR="00605943">
      <w:pPr>
        <w:jc w:val="center"/>
      </w:pPr>
      <w:r>
        <w:t>r j e š e n je</w:t>
      </w:r>
    </w:p>
    <w:p w:rsidRDefault="00605943" w:rsidP="00605943" w:rsidR="00605943">
      <w:pPr>
        <w:jc w:val="both"/>
      </w:pPr>
    </w:p>
    <w:p w:rsidRDefault="00321874" w:rsidP="00605943" w:rsidR="00605943">
      <w:pPr>
        <w:jc w:val="both"/>
      </w:pPr>
      <w:r>
        <w:tab/>
      </w:r>
      <w:r w:rsidR="00605943">
        <w:t>Slijedom navedenoga, današnje se ročište odgađa, a sljedeće se određuje za</w:t>
      </w:r>
    </w:p>
    <w:p w:rsidRDefault="00605943" w:rsidP="00605943" w:rsidR="00605943">
      <w:pPr>
        <w:jc w:val="both"/>
      </w:pPr>
    </w:p>
    <w:p w:rsidRDefault="00F90E79" w:rsidP="00605943" w:rsidR="00605943">
      <w:pPr>
        <w:jc w:val="center"/>
      </w:pPr>
      <w:r>
        <w:t xml:space="preserve">22. svibnja </w:t>
      </w:r>
      <w:r w:rsidR="00605943">
        <w:t xml:space="preserve">2018. u </w:t>
      </w:r>
      <w:r>
        <w:t>10,40</w:t>
      </w:r>
      <w:r w:rsidR="00321874">
        <w:t xml:space="preserve"> </w:t>
      </w:r>
      <w:r w:rsidR="00605943">
        <w:t>sati</w:t>
      </w:r>
    </w:p>
    <w:p w:rsidRDefault="00605943" w:rsidP="00605943" w:rsidR="00605943">
      <w:pPr>
        <w:jc w:val="both"/>
      </w:pPr>
    </w:p>
    <w:p w:rsidRDefault="00605943" w:rsidP="00605943" w:rsidR="00605943">
      <w:pPr>
        <w:jc w:val="both"/>
      </w:pPr>
      <w:r>
        <w:t>u prostorijama Trgovačkog suda u Rijeci, Zadarska ulica 1 i 3, I. kat, sudnica br. 3.</w:t>
      </w:r>
    </w:p>
    <w:p w:rsidRDefault="00605943" w:rsidP="00605943" w:rsidR="00605943">
      <w:pPr>
        <w:jc w:val="both"/>
        <w:rPr>
          <w:bCs/>
        </w:rPr>
      </w:pPr>
    </w:p>
    <w:p w:rsidRDefault="00321874" w:rsidP="00605943" w:rsidR="00321874"/>
    <w:p w:rsidRDefault="00003F06" w:rsidP="00605943" w:rsidR="00605943">
      <w:r>
        <w:t>Dovršeno u 10</w:t>
      </w:r>
      <w:r w:rsidR="00605943">
        <w:t>,</w:t>
      </w:r>
      <w:r w:rsidR="00CC711C">
        <w:t>2</w:t>
      </w:r>
      <w:r w:rsidR="00F90E79">
        <w:t>5</w:t>
      </w:r>
      <w:r w:rsidR="00605943">
        <w:t xml:space="preserve"> sati.</w:t>
      </w:r>
    </w:p>
    <w:p w:rsidRDefault="00605943" w:rsidP="00605943" w:rsidR="00605943"/>
    <w:p w:rsidRDefault="00605943" w:rsidP="00605943" w:rsidR="00605943">
      <w:pPr>
        <w:ind w:firstLine="708" w:left="3540"/>
      </w:pPr>
      <w:r>
        <w:t xml:space="preserve">Sudac       </w:t>
      </w:r>
      <w:r w:rsidR="00C96C89">
        <w:t xml:space="preserve">               Privremeni stečajni upravitelj </w:t>
      </w:r>
    </w:p>
    <w:p w:rsidRDefault="00605943" w:rsidP="00605943" w:rsidR="00605943"/>
    <w:p w:rsidRDefault="00605943" w:rsidP="00C96C89" w:rsidR="00C96C89">
      <w:pPr>
        <w:ind w:firstLine="708" w:left="3540"/>
      </w:pPr>
      <w:r>
        <w:t xml:space="preserve">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Zapisničar           </w:t>
      </w:r>
      <w:r w:rsidR="00C96C89">
        <w:t xml:space="preserve">    Stranke</w:t>
      </w:r>
    </w:p>
    <w:p w:rsidRDefault="00605943" w:rsidP="00605943" w:rsidR="00605943">
      <w:r>
        <w:tab/>
        <w:t xml:space="preserve">   </w:t>
      </w:r>
    </w:p>
    <w:sectPr w:rsidR="00605943">
      <w:headerReference w:type="default" r:id="rId8"/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2198" w:rsidP="00605943" w:rsidR="00EB2198">
      <w:r>
        <w:separator/>
      </w:r>
    </w:p>
  </w:endnote>
  <w:endnote w:id="0" w:type="continuationSeparator">
    <w:p w:rsidRDefault="00EB2198" w:rsidP="00605943" w:rsidR="00EB21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14787035"/>
      <w:docPartObj>
        <w:docPartGallery w:val="Page Numbers (Bottom of Page)"/>
        <w:docPartUnique/>
      </w:docPartObj>
    </w:sdtPr>
    <w:sdtEndPr/>
    <w:sdtContent>
      <w:p w:rsidRDefault="00C96C89" w:rsidR="00C96C8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0079">
          <w:rPr>
            <w:noProof/>
          </w:rPr>
          <w:t>1</w:t>
        </w:r>
        <w:r>
          <w:fldChar w:fldCharType="end"/>
        </w:r>
      </w:p>
    </w:sdtContent>
  </w:sdt>
  <w:p w:rsidRDefault="00C96C89" w:rsidR="00C96C8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2198" w:rsidP="00605943" w:rsidR="00EB2198">
      <w:r>
        <w:separator/>
      </w:r>
    </w:p>
  </w:footnote>
  <w:footnote w:id="0" w:type="continuationSeparator">
    <w:p w:rsidRDefault="00EB2198" w:rsidP="00605943" w:rsidR="00EB21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943" w:rsidP="00605943" w:rsidR="00605943">
    <w:pPr>
      <w:pStyle w:val="Zaglavlje"/>
      <w:jc w:val="right"/>
    </w:pPr>
    <w:r>
      <w:t>Posl. br. 14 St-</w:t>
    </w:r>
    <w:r w:rsidR="00546D0C">
      <w:t>116/2018</w:t>
    </w:r>
  </w:p>
  <w:p w:rsidRDefault="00605943" w:rsidP="00605943" w:rsidR="00605943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5943"/>
    <w:rsid w:val="00003F06"/>
    <w:rsid w:val="00084C43"/>
    <w:rsid w:val="00267BBB"/>
    <w:rsid w:val="00321874"/>
    <w:rsid w:val="003541B1"/>
    <w:rsid w:val="004A1A81"/>
    <w:rsid w:val="004F6C16"/>
    <w:rsid w:val="00510374"/>
    <w:rsid w:val="00512F6E"/>
    <w:rsid w:val="00520689"/>
    <w:rsid w:val="00546D0C"/>
    <w:rsid w:val="00605943"/>
    <w:rsid w:val="00656338"/>
    <w:rsid w:val="0076139A"/>
    <w:rsid w:val="007B6D04"/>
    <w:rsid w:val="00816A4B"/>
    <w:rsid w:val="00836506"/>
    <w:rsid w:val="00942A0F"/>
    <w:rsid w:val="00AA43BC"/>
    <w:rsid w:val="00AF0A5D"/>
    <w:rsid w:val="00B93FF3"/>
    <w:rsid w:val="00BA3EB5"/>
    <w:rsid w:val="00C17835"/>
    <w:rsid w:val="00C96C89"/>
    <w:rsid w:val="00CA7B58"/>
    <w:rsid w:val="00CC711C"/>
    <w:rsid w:val="00D67E91"/>
    <w:rsid w:val="00E518D1"/>
    <w:rsid w:val="00EA0079"/>
    <w:rsid w:val="00EB2198"/>
    <w:rsid w:val="00ED0D53"/>
    <w:rsid w:val="00F90E7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5943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05943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007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007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007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007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5943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059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05943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059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594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A00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007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007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007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007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1231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25. travnja 2018.</izvorni_sadrzaj>
    <derivirana_varijabla naziv="DomainObject.PlaniraniZavrsetakDatum_1">25. travnja 2018.</derivirana_varijabla>
  </DomainObject.PlaniraniZavrsetakDatum>
  <DomainObject.PlaniraniPocetakDatum>
    <izvorni_sadrzaj>25. travnja 2018.</izvorni_sadrzaj>
    <derivirana_varijabla naziv="DomainObject.PlaniraniPocetakDatum_1">25. travnja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25. travnja 2018.</izvorni_sadrzaj>
    <derivirana_varijabla naziv="DomainObject.Zapisnik.DatumKreiranja_1">25. travnja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St-116/2018-8</izvorni_sadrzaj>
    <derivirana_varijabla naziv="DomainObject.Zapisnik.Oznaka_1">St-116/2018-8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</izvorni_sadrzaj>
    <derivirana_varijabla naziv="DomainObject.Predmet.Broj_1">116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St-116/2018</izvorni_sadrzaj>
    <derivirana_varijabla naziv="DomainObject.Predmet.OznakaBroj_1">St-116/2018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SIMTRADE d.o.o.</izvorni_sadrzaj>
    <derivirana_varijabla naziv="DomainObject.Predmet.ProtustrankaFormated_1">  SIMTRADE d.o.o.</derivirana_varijabla>
  </DomainObject.Predmet.ProtustrankaFormated>
  <DomainObject.Predmet.ProtustrankaFormatedOIB>
    <izvorni_sadrzaj>  SIMTRADE d.o.o., OIB 56420008818</izvorni_sadrzaj>
    <derivirana_varijabla naziv="DomainObject.Predmet.ProtustrankaFormatedOIB_1">  SIMTRADE d.o.o., OIB 56420008818</derivirana_varijabla>
  </DomainObject.Predmet.ProtustrankaFormatedOIB>
  <DomainObject.Predmet.ProtustrankaFormatedWithAdress>
    <izvorni_sadrzaj> SIMTRADE d.o.o., Zatrep 2, 51250 Novi Vinodolski</izvorni_sadrzaj>
    <derivirana_varijabla naziv="DomainObject.Predmet.ProtustrankaFormatedWithAdress_1"> SIMTRADE d.o.o., Zatrep 2, 51250 Novi Vinodolski</derivirana_varijabla>
  </DomainObject.Predmet.ProtustrankaFormatedWithAdress>
  <DomainObject.Predmet.ProtustrankaFormatedWithAdressOIB>
    <izvorni_sadrzaj> SIMTRADE d.o.o., OIB 56420008818, Zatrep 2, 51250 Novi Vinodolski</izvorni_sadrzaj>
    <derivirana_varijabla naziv="DomainObject.Predmet.ProtustrankaFormatedWithAdressOIB_1"> SIMTRADE d.o.o., OIB 56420008818, Zatrep 2, 51250 Novi Vinodolski</derivirana_varijabla>
  </DomainObject.Predmet.ProtustrankaFormatedWithAdressOIB>
  <DomainObject.Predmet.ProtustrankaWithAdress>
    <izvorni_sadrzaj>SIMTRADE d.o.o. Zatrep 2, 51250 Novi Vinodolski</izvorni_sadrzaj>
    <derivirana_varijabla naziv="DomainObject.Predmet.ProtustrankaWithAdress_1">SIMTRADE d.o.o. Zatrep 2, 51250 Novi Vinodolski</derivirana_varijabla>
  </DomainObject.Predmet.ProtustrankaWithAdress>
  <DomainObject.Predmet.ProtustrankaWithAdressOIB>
    <izvorni_sadrzaj>SIMTRADE d.o.o., OIB 56420008818, Zatrep 2, 51250 Novi Vinodolski</izvorni_sadrzaj>
    <derivirana_varijabla naziv="DomainObject.Predmet.ProtustrankaWithAdressOIB_1">SIMTRADE d.o.o., OIB 56420008818, Zatrep 2, 51250 Novi Vinodolski</derivirana_varijabla>
  </DomainObject.Predmet.ProtustrankaWithAdressOIB>
  <DomainObject.Predmet.ProtustrankaNazivFormated>
    <izvorni_sadrzaj>SIMTRADE d.o.o.</izvorni_sadrzaj>
    <derivirana_varijabla naziv="DomainObject.Predmet.ProtustrankaNazivFormated_1">SIMTRADE d.o.o.</derivirana_varijabla>
  </DomainObject.Predmet.ProtustrankaNazivFormated>
  <DomainObject.Predmet.ProtustrankaNazivFormatedOIB>
    <izvorni_sadrzaj>SIMTRADE d.o.o., OIB 56420008818</izvorni_sadrzaj>
    <derivirana_varijabla naziv="DomainObject.Predmet.ProtustrankaNazivFormatedOIB_1">SIMTRADE d.o.o., OIB 56420008818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SIMTRADE d.o.o.</item>
    </izvorni_sadrzaj>
    <derivirana_varijabla naziv="DomainObject.Predmet.ProtuStrankaListFormated_1">
      <item>SIMTRADE d.o.o.</item>
    </derivirana_varijabla>
  </DomainObject.Predmet.ProtuStrankaListFormated>
  <DomainObject.Predmet.ProtuStrankaListFormatedOIB>
    <izvorni_sadrzaj>
      <item>SIMTRADE d.o.o., OIB 56420008818</item>
    </izvorni_sadrzaj>
    <derivirana_varijabla naziv="DomainObject.Predmet.ProtuStrankaListFormatedOIB_1">
      <item>SIMTRADE d.o.o., OIB 56420008818</item>
    </derivirana_varijabla>
  </DomainObject.Predmet.ProtuStrankaListFormatedOIB>
  <DomainObject.Predmet.ProtuStrankaListFormatedWithAdress>
    <izvorni_sadrzaj>
      <item>SIMTRADE d.o.o., Zatrep 2, 51250 Novi Vinodolski</item>
    </izvorni_sadrzaj>
    <derivirana_varijabla naziv="DomainObject.Predmet.ProtuStrankaListFormatedWithAdress_1">
      <item>SIMTRADE d.o.o., Zatrep 2, 51250 Novi Vinodolski</item>
    </derivirana_varijabla>
  </DomainObject.Predmet.ProtuStrankaListFormatedWithAdress>
  <DomainObject.Predmet.ProtuStrankaListFormatedWithAdressOIB>
    <izvorni_sadrzaj>
      <item>SIMTRADE d.o.o., OIB 56420008818, Zatrep 2, 51250 Novi Vinodolski</item>
    </izvorni_sadrzaj>
    <derivirana_varijabla naziv="DomainObject.Predmet.ProtuStrankaListFormatedWithAdressOIB_1">
      <item>SIMTRADE d.o.o., OIB 56420008818, Zatrep 2, 51250 Novi Vinodolski</item>
    </derivirana_varijabla>
  </DomainObject.Predmet.ProtuStrankaListFormatedWithAdressOIB>
  <DomainObject.Predmet.ProtuStrankaListNazivFormated>
    <izvorni_sadrzaj>
      <item>SIMTRADE d.o.o.</item>
    </izvorni_sadrzaj>
    <derivirana_varijabla naziv="DomainObject.Predmet.ProtuStrankaListNazivFormated_1">
      <item>SIMTRADE d.o.o.</item>
    </derivirana_varijabla>
  </DomainObject.Predmet.ProtuStrankaListNazivFormated>
  <DomainObject.Predmet.ProtuStrankaListNazivFormatedOIB>
    <izvorni_sadrzaj>
      <item>SIMTRADE d.o.o., OIB 56420008818</item>
    </izvorni_sadrzaj>
    <derivirana_varijabla naziv="DomainObject.Predmet.ProtuStrankaListNazivFormatedOIB_1">
      <item>SIMTRADE d.o.o., OIB 56420008818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St-116/2018-8</izvorni_sadrzaj>
    <derivirana_varijabla naziv="DomainObject.PoslovniBrojDokumenta_1">St-116/2018-8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SIMTRADE d.o.o.</izvorni_sadrzaj>
    <derivirana_varijabla naziv="DomainObject.Predmet.ProtustrankaIDrugi_1">SIMTRADE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SIMTRADE d.o.o., OIB 56420008818, Zatrep 2, 51250 Novi Vinodolski</izvorni_sadrzaj>
    <derivirana_varijabla naziv="DomainObject.Predmet.ProtustrankaIDrugiAdressOIB_1">SIMTRADE d.o.o., OIB 56420008818, Zatrep 2, 51250 Novi Vinodolski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SIMTRADE d.o.o.</item>
    </izvorni_sadrzaj>
    <derivirana_varijabla naziv="DomainObject.Predmet.SudioniciListNaziv_1">
      <item>FINA  Rijeka</item>
      <item>SIMTRADE d.o.o.</item>
    </derivirana_varijabla>
  </DomainObject.Predmet.SudioniciListNaziv>
  <DomainObject.Predmet.SudioniciListAdressOIB>
    <izvorni_sadrzaj>
      <item>FINA  Rijeka, OIB 85821130368, Frana Kurelca 8,51000 Rijeka</item>
      <item>SIMTRADE d.o.o., OIB 56420008818, Zatrep 2,51250 Novi Vinodolski</item>
    </izvorni_sadrzaj>
    <derivirana_varijabla naziv="DomainObject.Predmet.SudioniciListAdressOIB_1">
      <item>FINA  Rijeka, OIB 85821130368, Frana Kurelca 8,51000 Rijeka</item>
      <item>SIMTRADE d.o.o., OIB 56420008818, Zatrep 2,51250 Novi Vinodolski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56420008818</item>
    </izvorni_sadrzaj>
    <derivirana_varijabla naziv="DomainObject.Predmet.SudioniciListNazivOIB_1">
      <item>, OIB 85821130368</item>
      <item>, OIB 56420008818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1288</properties:Characters>
  <properties:Lines>49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2018-04-25T08:26:00Z</dcterms:created>
  <dc:creator>Vera Jelenović</dc:creator>
  <cp:lastModifiedBy>Danijela Fumić</cp:lastModifiedBy>
  <dcterms:modified xmlns:xsi="http://www.w3.org/2001/XMLSchema-instance" xsi:type="dcterms:W3CDTF">2018-04-25T08:29:00Z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St-116/2018-8 / Zapisnik - Ročište radi rasprave o uvjetima za otvaranje steč. post. (116 18 zapisnik prethodni odgoda.docx)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