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1fbeb5" w14:paraId="61fbeb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2349C">
        <w:rPr>
          <w:rFonts w:hAnsi="Times New Roman" w:ascii="Times New Roman"/>
          <w:b/>
          <w:sz w:val="24"/>
          <w:szCs w:val="24"/>
        </w:rPr>
        <w:t>1347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2349C">
        <w:rPr>
          <w:rFonts w:hAnsi="Times New Roman" w:ascii="Times New Roman"/>
          <w:sz w:val="24"/>
          <w:szCs w:val="24"/>
        </w:rPr>
        <w:t>1347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C2349C" w:rsidRPr="00C2349C">
        <w:rPr>
          <w:rFonts w:hAnsi="Times New Roman" w:ascii="Times New Roman"/>
          <w:sz w:val="24"/>
          <w:szCs w:val="24"/>
        </w:rPr>
        <w:t>CENTAR ZA KULTURU POKRET ZVUKA</w:t>
      </w:r>
      <w:r w:rsidR="00C2349C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2349C" w:rsidRPr="00C2349C">
        <w:rPr>
          <w:rFonts w:hAnsi="Times New Roman" w:ascii="Times New Roman"/>
          <w:sz w:val="24"/>
          <w:szCs w:val="24"/>
        </w:rPr>
        <w:t>60483853369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7795B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79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7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7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79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7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7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St-1347/2016</izvorni_sadrzaj>
    <derivirana_varijabla naziv="DomainObject.Predmet.OznakaBroj_1">St-1347/2016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KULTURU POKRET ZVUKA</izvorni_sadrzaj>
    <derivirana_varijabla naziv="DomainObject.Predmet.ProtustrankaFormated_1">  CENTAR ZA KULTURU POKRET ZVUKA</derivirana_varijabla>
  </DomainObject.Predmet.ProtustrankaFormated>
  <DomainObject.Predmet.ProtustrankaFormatedOIB>
    <izvorni_sadrzaj>  CENTAR ZA KULTURU POKRET ZVUKA, OIB 60483853369</izvorni_sadrzaj>
    <derivirana_varijabla naziv="DomainObject.Predmet.ProtustrankaFormatedOIB_1">  CENTAR ZA KULTURU POKRET ZVUKA, OIB 60483853369</derivirana_varijabla>
  </DomainObject.Predmet.ProtustrankaFormatedOIB>
  <DomainObject.Predmet.ProtustrankaFormatedWithAdress>
    <izvorni_sadrzaj> CENTAR ZA KULTURU POKRET ZVUKA, Ozaljska 82, 10000 Zagreb</izvorni_sadrzaj>
    <derivirana_varijabla naziv="DomainObject.Predmet.ProtustrankaFormatedWithAdress_1"> CENTAR ZA KULTURU POKRET ZVUKA, Ozaljska 82, 10000 Zagreb</derivirana_varijabla>
  </DomainObject.Predmet.ProtustrankaFormatedWithAdress>
  <DomainObject.Predmet.ProtustrankaFormatedWithAdressOIB>
    <izvorni_sadrzaj> CENTAR ZA KULTURU POKRET ZVUKA, OIB 60483853369, Ozaljska 82, 10000 Zagreb</izvorni_sadrzaj>
    <derivirana_varijabla naziv="DomainObject.Predmet.ProtustrankaFormatedWithAdressOIB_1"> CENTAR ZA KULTURU POKRET ZVUKA, OIB 60483853369, Ozaljska 82, 10000 Zagreb</derivirana_varijabla>
  </DomainObject.Predmet.ProtustrankaFormatedWithAdressOIB>
  <DomainObject.Predmet.ProtustrankaWithAdress>
    <izvorni_sadrzaj>CENTAR ZA KULTURU POKRET ZVUKA Ozaljska 82, 10000 Zagreb</izvorni_sadrzaj>
    <derivirana_varijabla naziv="DomainObject.Predmet.ProtustrankaWithAdress_1">CENTAR ZA KULTURU POKRET ZVUKA Ozaljska 82, 10000 Zagreb</derivirana_varijabla>
  </DomainObject.Predmet.ProtustrankaWithAdress>
  <DomainObject.Predmet.ProtustrankaWithAdressOIB>
    <izvorni_sadrzaj>CENTAR ZA KULTURU POKRET ZVUKA, OIB 60483853369, Ozaljska 82, 10000 Zagreb</izvorni_sadrzaj>
    <derivirana_varijabla naziv="DomainObject.Predmet.ProtustrankaWithAdressOIB_1">CENTAR ZA KULTURU POKRET ZVUKA, OIB 60483853369, Ozaljska 82, 10000 Zagreb</derivirana_varijabla>
  </DomainObject.Predmet.ProtustrankaWithAdressOIB>
  <DomainObject.Predmet.ProtustrankaNazivFormated>
    <izvorni_sadrzaj>CENTAR ZA KULTURU POKRET ZVUKA</izvorni_sadrzaj>
    <derivirana_varijabla naziv="DomainObject.Predmet.ProtustrankaNazivFormated_1">CENTAR ZA KULTURU POKRET ZVUKA</derivirana_varijabla>
  </DomainObject.Predmet.ProtustrankaNazivFormated>
  <DomainObject.Predmet.ProtustrankaNazivFormatedOIB>
    <izvorni_sadrzaj>CENTAR ZA KULTURU POKRET ZVUKA, OIB 60483853369</izvorni_sadrzaj>
    <derivirana_varijabla naziv="DomainObject.Predmet.ProtustrankaNazivFormatedOIB_1">CENTAR ZA KULTURU POKRET ZVUKA, OIB 60483853369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KULTURU POKRET ZVUKA</item>
    </izvorni_sadrzaj>
    <derivirana_varijabla naziv="DomainObject.Predmet.ProtuStrankaListFormated_1">
      <item>CENTAR ZA KULTURU POKRET ZVUKA</item>
    </derivirana_varijabla>
  </DomainObject.Predmet.ProtuStrankaListFormated>
  <DomainObject.Predmet.ProtuStrankaListFormatedOIB>
    <izvorni_sadrzaj>
      <item>CENTAR ZA KULTURU POKRET ZVUKA, OIB 60483853369</item>
    </izvorni_sadrzaj>
    <derivirana_varijabla naziv="DomainObject.Predmet.ProtuStrankaListFormatedOIB_1">
      <item>CENTAR ZA KULTURU POKRET ZVUKA, OIB 60483853369</item>
    </derivirana_varijabla>
  </DomainObject.Predmet.ProtuStrankaListFormatedOIB>
  <DomainObject.Predmet.ProtuStrankaListFormatedWithAdress>
    <izvorni_sadrzaj>
      <item>CENTAR ZA KULTURU POKRET ZVUKA, Ozaljska 82, 10000 Zagreb</item>
    </izvorni_sadrzaj>
    <derivirana_varijabla naziv="DomainObject.Predmet.ProtuStrankaListFormatedWithAdress_1">
      <item>CENTAR ZA KULTURU POKRET ZVUKA, Ozaljska 82, 10000 Zagreb</item>
    </derivirana_varijabla>
  </DomainObject.Predmet.ProtuStrankaListFormatedWithAdress>
  <DomainObject.Predmet.ProtuStrankaListFormatedWithAdressOIB>
    <izvorni_sadrzaj>
      <item>CENTAR ZA KULTURU POKRET ZVUKA, OIB 60483853369, Ozaljska 82, 10000 Zagreb</item>
    </izvorni_sadrzaj>
    <derivirana_varijabla naziv="DomainObject.Predmet.ProtuStrankaListFormatedWithAdressOIB_1">
      <item>CENTAR ZA KULTURU POKRET ZVUKA, OIB 60483853369, Ozaljska 82, 10000 Zagreb</item>
    </derivirana_varijabla>
  </DomainObject.Predmet.ProtuStrankaListFormatedWithAdressOIB>
  <DomainObject.Predmet.ProtuStrankaListNazivFormated>
    <izvorni_sadrzaj>
      <item>CENTAR ZA KULTURU POKRET ZVUKA</item>
    </izvorni_sadrzaj>
    <derivirana_varijabla naziv="DomainObject.Predmet.ProtuStrankaListNazivFormated_1">
      <item>CENTAR ZA KULTURU POKRET ZVUKA</item>
    </derivirana_varijabla>
  </DomainObject.Predmet.ProtuStrankaListNazivFormated>
  <DomainObject.Predmet.ProtuStrankaListNazivFormatedOIB>
    <izvorni_sadrzaj>
      <item>CENTAR ZA KULTURU POKRET ZVUKA, OIB 60483853369</item>
    </izvorni_sadrzaj>
    <derivirana_varijabla naziv="DomainObject.Predmet.ProtuStrankaListNazivFormatedOIB_1">
      <item>CENTAR ZA KULTURU POKRET ZVUKA, OIB 60483853369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KULTURU POKRET ZVUKA</izvorni_sadrzaj>
    <derivirana_varijabla naziv="DomainObject.Predmet.ProtustrankaIDrugi_1">CENTAR ZA KULTURU POKRET ZVUKA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KULTURU POKRET ZVUKA, OIB 60483853369, Ozaljska 82, 10000 Zagreb</izvorni_sadrzaj>
    <derivirana_varijabla naziv="DomainObject.Predmet.ProtustrankaIDrugiAdressOIB_1">CENTAR ZA KULTURU POKRET ZVUKA, OIB 60483853369, Ozaljska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KULTURU POKRET ZVUKA</item>
    </izvorni_sadrzaj>
    <derivirana_varijabla naziv="DomainObject.Predmet.SudioniciListNaziv_1">
      <item>FINA Regionalni centar Zagreb</item>
      <item>CENTAR ZA KULTURU POKRET ZVUKA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KULTURU POKRET ZVUKA, OIB 60483853369, Ozaljska 82,10000 Zagreb</item>
    </izvorni_sadrzaj>
    <derivirana_varijabla naziv="DomainObject.Predmet.SudioniciListAdressOIB_1">
      <item>FINA Regionalni centar Zagreb, OIB 85821130368, Trg svibanjskih žrtava 1995. 1,10000 Zagreb</item>
      <item>CENTAR ZA KULTURU POKRET ZVUKA, OIB 60483853369, Ozaljska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60483853369</item>
    </izvorni_sadrzaj>
    <derivirana_varijabla naziv="DomainObject.Predmet.SudioniciListNazivOIB_1">
      <item>, OIB 85821130368</item>
      <item>, OIB 60483853369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789</properties:Characters>
  <properties:Lines>45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2016-04-18T07:33:00Z</cp:lastPrinted>
  <dcterms:modified xmlns:xsi="http://www.w3.org/2001/XMLSchema-instance" xsi:type="dcterms:W3CDTF">2016-04-18T07:35:00Z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