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4118" w14:paraId="00c411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9212B">
        <w:rPr>
          <w:b/>
        </w:rPr>
        <w:t>16</w:t>
      </w:r>
      <w:r w:rsidR="001F553F">
        <w:rPr>
          <w:b/>
        </w:rPr>
        <w:t>40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1F553F">
        <w:t>SIMPLEX j.d.o.o. Bisko, Bisko 32</w:t>
      </w:r>
      <w:r w:rsidR="004745EB">
        <w:t xml:space="preserve">, OIB: </w:t>
      </w:r>
      <w:r w:rsidR="001F553F">
        <w:t>98690165106</w:t>
      </w:r>
      <w:r>
        <w:t>, dana</w:t>
      </w:r>
      <w:r w:rsidR="000F41F7">
        <w:t xml:space="preserve"> </w:t>
      </w:r>
      <w:r w:rsidR="006C0186">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1F553F">
        <w:t>SIMPLEX j.d.o.o. Bisko, Bisko 32, OIB: 98690165106</w:t>
      </w:r>
      <w:r w:rsidR="00C82BA1">
        <w:t xml:space="preserve">, MBS: </w:t>
      </w:r>
      <w:r w:rsidR="00861729">
        <w:t>060</w:t>
      </w:r>
      <w:r w:rsidR="001F553F">
        <w:t>328860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6C0186">
        <w:t>8. rujna 2017</w:t>
      </w:r>
      <w:r w:rsidR="00C82BA1">
        <w:t>. god.</w:t>
      </w:r>
      <w:r w:rsidR="006C0186">
        <w:t xml:space="preserve"> u 12,00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1F553F">
        <w:t>Ante Čajić iz Biska, Bisko 32,</w:t>
      </w:r>
      <w:r w:rsidR="00BD406D">
        <w:t xml:space="preserve"> OIB: </w:t>
      </w:r>
      <w:r w:rsidR="001F553F">
        <w:t>47565897699</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1F553F">
        <w:t>Anti Čajiću</w:t>
      </w:r>
      <w:r w:rsidR="0014108E">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6C0186" w:rsidP="006C0186" w:rsidR="006C0186">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6C0186" w:rsidP="006C0186" w:rsidR="006C0186">
      <w:pPr>
        <w:jc w:val="both"/>
      </w:pPr>
    </w:p>
    <w:p w:rsidRDefault="006C0186" w:rsidP="006C0186" w:rsidR="006C018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C0186" w:rsidP="006C0186" w:rsidR="006C0186">
      <w:pPr>
        <w:ind w:left="708"/>
        <w:jc w:val="both"/>
        <w:rPr>
          <w:szCs w:val="24"/>
        </w:rPr>
      </w:pPr>
    </w:p>
    <w:p w:rsidRDefault="006C0186" w:rsidP="006C0186"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6C0186">
        <w:rPr>
          <w:szCs w:val="24"/>
        </w:rPr>
        <w:t>9</w:t>
      </w:r>
      <w:r w:rsidR="00BD406D">
        <w:rPr>
          <w:szCs w:val="24"/>
        </w:rPr>
        <w:t xml:space="preserve">. </w:t>
      </w:r>
      <w:r w:rsidR="00C9212B">
        <w:rPr>
          <w:szCs w:val="24"/>
        </w:rPr>
        <w:t>kolovoza</w:t>
      </w:r>
      <w:r>
        <w:rPr>
          <w:szCs w:val="24"/>
        </w:rPr>
        <w:t xml:space="preserve"> 2016. god. prijedlog za otvaranje stečajnog postupka nad dužnikom </w:t>
      </w:r>
      <w:r w:rsidR="006C0186">
        <w:t>SIMPLEX j.d.o.o. Bisko</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1F553F">
        <w:t>15. srpnja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1F553F">
        <w:t>16.757,26</w:t>
      </w:r>
      <w:r>
        <w:t xml:space="preserve"> kn, kao i da prema podacima koji su dostavljeni od Hrvatskog zavoda za mirovinsko osiguranje, dužnik </w:t>
      </w:r>
      <w:r w:rsidR="004745EB">
        <w:t xml:space="preserve">ima </w:t>
      </w:r>
      <w:r w:rsidR="001F553F">
        <w:t>2</w:t>
      </w:r>
      <w:r w:rsidR="00254B18">
        <w:t xml:space="preserve"> zaposle</w:t>
      </w:r>
      <w:r w:rsidR="000F41F7">
        <w:t>n</w:t>
      </w:r>
      <w:r w:rsidR="001F553F">
        <w:t>a</w:t>
      </w:r>
      <w:r>
        <w:t xml:space="preserve">, da ne raspolaže drugim podacima o imovini, </w:t>
      </w:r>
      <w:r w:rsidRPr="004745EB">
        <w:t xml:space="preserve">kao i da </w:t>
      </w:r>
      <w:r w:rsidR="004745EB">
        <w:t xml:space="preserve">na dan </w:t>
      </w:r>
      <w:r w:rsidR="00C9212B">
        <w:t>1</w:t>
      </w:r>
      <w:r w:rsidR="001F553F">
        <w:t>5</w:t>
      </w:r>
      <w:r w:rsidR="00C9212B">
        <w:t>.07</w:t>
      </w:r>
      <w:r w:rsidR="004745EB">
        <w:t xml:space="preserve">.2016. god. </w:t>
      </w:r>
      <w:r w:rsidR="00DE38F9">
        <w:t xml:space="preserve">dužnik </w:t>
      </w:r>
      <w:r w:rsidR="001F553F">
        <w:t>i</w:t>
      </w:r>
      <w:r w:rsidR="00C9212B">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1F553F">
        <w:t xml:space="preserve"> u iznosu od 5.000,00 kn</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6C0186" w:rsidP="006C0186" w:rsidR="006C018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C0186" w:rsidP="006C0186" w:rsidR="006C0186">
      <w:pPr>
        <w:ind w:firstLine="708"/>
        <w:jc w:val="both"/>
        <w:rPr>
          <w:szCs w:val="24"/>
        </w:rPr>
      </w:pPr>
    </w:p>
    <w:p w:rsidRDefault="006C0186" w:rsidP="006C0186" w:rsidR="006C018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C0186" w:rsidP="006C0186" w:rsidR="006C0186">
      <w:pPr>
        <w:ind w:firstLine="708"/>
        <w:jc w:val="both"/>
        <w:rPr>
          <w:szCs w:val="24"/>
        </w:rPr>
      </w:pPr>
    </w:p>
    <w:p w:rsidRDefault="006C0186" w:rsidP="006C0186" w:rsidR="006C0186">
      <w:pPr>
        <w:ind w:firstLine="708"/>
        <w:jc w:val="both"/>
        <w:rPr>
          <w:szCs w:val="24"/>
        </w:rPr>
      </w:pPr>
      <w:r>
        <w:rPr>
          <w:szCs w:val="24"/>
        </w:rPr>
        <w:t>Slijedom naprijed navedenog, odlučeno je kao u toč. I. – VI. izreke ovog rješenja.</w:t>
      </w:r>
    </w:p>
    <w:p w:rsidRDefault="006C0186" w:rsidP="006C0186" w:rsidR="006C0186">
      <w:pPr>
        <w:jc w:val="both"/>
        <w:rPr>
          <w:szCs w:val="24"/>
        </w:rPr>
      </w:pPr>
    </w:p>
    <w:p w:rsidRDefault="006C0186" w:rsidP="006C0186" w:rsidR="006C0186">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001A07">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616ED">
          <w:rPr>
            <w:noProof/>
          </w:rPr>
          <w:t>3</w:t>
        </w:r>
        <w:r>
          <w:fldChar w:fldCharType="end"/>
        </w:r>
      </w:sdtContent>
    </w:sdt>
    <w:r>
      <w:t>-</w:t>
    </w:r>
    <w:r>
      <w:tab/>
      <w:t xml:space="preserve">   12. St-</w:t>
    </w:r>
    <w:r w:rsidR="00C9212B">
      <w:t>16</w:t>
    </w:r>
    <w:r w:rsidR="001F553F">
      <w:t>40</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01A07"/>
    <w:rsid w:val="00016092"/>
    <w:rsid w:val="0001635B"/>
    <w:rsid w:val="000F41F7"/>
    <w:rsid w:val="0014108E"/>
    <w:rsid w:val="00191535"/>
    <w:rsid w:val="001F553F"/>
    <w:rsid w:val="00254B18"/>
    <w:rsid w:val="002616ED"/>
    <w:rsid w:val="0028268A"/>
    <w:rsid w:val="002A70CF"/>
    <w:rsid w:val="003A2582"/>
    <w:rsid w:val="00411F8B"/>
    <w:rsid w:val="004745EB"/>
    <w:rsid w:val="006C0186"/>
    <w:rsid w:val="006F4A44"/>
    <w:rsid w:val="00757C72"/>
    <w:rsid w:val="00861729"/>
    <w:rsid w:val="008E4A02"/>
    <w:rsid w:val="00A14B7B"/>
    <w:rsid w:val="00A160C7"/>
    <w:rsid w:val="00A65088"/>
    <w:rsid w:val="00A86E8D"/>
    <w:rsid w:val="00A9627C"/>
    <w:rsid w:val="00BD406D"/>
    <w:rsid w:val="00BE546C"/>
    <w:rsid w:val="00C21DEF"/>
    <w:rsid w:val="00C82BA1"/>
    <w:rsid w:val="00C9212B"/>
    <w:rsid w:val="00CB1343"/>
    <w:rsid w:val="00CD4305"/>
    <w:rsid w:val="00CD43BF"/>
    <w:rsid w:val="00DE3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16ED"/>
    <w:rPr>
      <w:color w:val="808080"/>
      <w:bdr w:space="0" w:sz="0" w:color="auto" w:val="none"/>
      <w:shd w:fill="auto" w:color="auto" w:val="clear"/>
    </w:rPr>
  </w:style>
  <w:style w:customStyle="true" w:styleId="eSPISCCParagraphDefaultFont" w:type="character">
    <w:name w:val="eSPIS_CC_Paragraph Default Font"/>
    <w:basedOn w:val="Zadanifontodlomka"/>
    <w:rsid w:val="0026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6ED"/>
    <w:rPr>
      <w:bdr w:space="0" w:sz="0" w:color="auto" w:val="none"/>
      <w:shd w:fill="FFFFCC" w:color="auto" w:val="clear"/>
      <w:lang w:val="hr-HR"/>
    </w:rPr>
  </w:style>
  <w:style w:customStyle="true" w:styleId="PozadinaSvijetloCrvena" w:type="character">
    <w:name w:val="Pozadina_SvijetloCrvena"/>
    <w:basedOn w:val="eSPISCCParagraphDefaultFont"/>
    <w:rsid w:val="0026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16ED"/>
    <w:rPr>
      <w:color w:val="808080"/>
      <w:bdr w:color="auto" w:space="0" w:sz="0" w:val="none"/>
      <w:shd w:color="auto" w:fill="auto" w:val="clear"/>
    </w:rPr>
  </w:style>
  <w:style w:customStyle="1" w:styleId="eSPISCCParagraphDefaultFont" w:type="character">
    <w:name w:val="eSPIS_CC_Paragraph Default Font"/>
    <w:basedOn w:val="Zadanifontodlomka"/>
    <w:rsid w:val="0026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6ED"/>
    <w:rPr>
      <w:bdr w:color="auto" w:space="0" w:sz="0" w:val="none"/>
      <w:shd w:color="auto" w:fill="FFFFCC" w:val="clear"/>
      <w:lang w:val="hr-HR"/>
    </w:rPr>
  </w:style>
  <w:style w:customStyle="1" w:styleId="PozadinaSvijetloCrvena" w:type="character">
    <w:name w:val="Pozadina_SvijetloCrvena"/>
    <w:basedOn w:val="eSPISCCParagraphDefaultFont"/>
    <w:rsid w:val="0026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1640</izvorni_sadrzaj>
    <derivirana_varijabla naziv="DomainObject.Predmet.Broj_1">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St-1640/2016</izvorni_sadrzaj>
    <derivirana_varijabla naziv="DomainObject.Predmet.OznakaBroj_1">St-1640/2016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SIMPLEX j.d.o.o. za ugostiteljstvo</izvorni_sadrzaj>
    <derivirana_varijabla naziv="DomainObject.Predmet.ProtustrankaFormated_1">  SIMPLEX j.d.o.o. za ugostiteljstvo</derivirana_varijabla>
  </DomainObject.Predmet.ProtustrankaFormated>
  <DomainObject.Predmet.ProtustrankaFormatedOIB>
    <izvorni_sadrzaj>  SIMPLEX j.d.o.o. za ugostiteljstvo, OIB 98690165106</izvorni_sadrzaj>
    <derivirana_varijabla naziv="DomainObject.Predmet.ProtustrankaFormatedOIB_1">  SIMPLEX j.d.o.o. za ugostiteljstvo, OIB 98690165106</derivirana_varijabla>
  </DomainObject.Predmet.ProtustrankaFormatedOIB>
  <DomainObject.Predmet.ProtustrankaFormatedWithAdress>
    <izvorni_sadrzaj> SIMPLEX j.d.o.o. za ugostiteljstvo, Bisko 32, 21232 Bisko</izvorni_sadrzaj>
    <derivirana_varijabla naziv="DomainObject.Predmet.ProtustrankaFormatedWithAdress_1"> SIMPLEX j.d.o.o. za ugostiteljstvo, Bisko 32, 21232 Bisko</derivirana_varijabla>
  </DomainObject.Predmet.ProtustrankaFormatedWithAdress>
  <DomainObject.Predmet.ProtustrankaFormatedWithAdressOIB>
    <izvorni_sadrzaj> SIMPLEX j.d.o.o. za ugostiteljstvo, OIB 98690165106, Bisko 32, 21232 Bisko</izvorni_sadrzaj>
    <derivirana_varijabla naziv="DomainObject.Predmet.ProtustrankaFormatedWithAdressOIB_1"> SIMPLEX j.d.o.o. za ugostiteljstvo, OIB 98690165106, Bisko 32, 21232 Bisko</derivirana_varijabla>
  </DomainObject.Predmet.ProtustrankaFormatedWithAdressOIB>
  <DomainObject.Predmet.ProtustrankaWithAdress>
    <izvorni_sadrzaj>SIMPLEX j.d.o.o. za ugostiteljstvo Bisko 32, 21232 Bisko</izvorni_sadrzaj>
    <derivirana_varijabla naziv="DomainObject.Predmet.ProtustrankaWithAdress_1">SIMPLEX j.d.o.o. za ugostiteljstvo Bisko 32, 21232 Bisko</derivirana_varijabla>
  </DomainObject.Predmet.ProtustrankaWithAdress>
  <DomainObject.Predmet.ProtustrankaWithAdressOIB>
    <izvorni_sadrzaj>SIMPLEX j.d.o.o. za ugostiteljstvo, OIB 98690165106, Bisko 32, 21232 Bisko</izvorni_sadrzaj>
    <derivirana_varijabla naziv="DomainObject.Predmet.ProtustrankaWithAdressOIB_1">SIMPLEX j.d.o.o. za ugostiteljstvo, OIB 98690165106, Bisko 32, 21232 Bisko</derivirana_varijabla>
  </DomainObject.Predmet.ProtustrankaWithAdressOIB>
  <DomainObject.Predmet.ProtustrankaNazivFormated>
    <izvorni_sadrzaj>SIMPLEX j.d.o.o. za ugostiteljstvo</izvorni_sadrzaj>
    <derivirana_varijabla naziv="DomainObject.Predmet.ProtustrankaNazivFormated_1">SIMPLEX j.d.o.o. za ugostiteljstvo</derivirana_varijabla>
  </DomainObject.Predmet.ProtustrankaNazivFormated>
  <DomainObject.Predmet.ProtustrankaNazivFormatedOIB>
    <izvorni_sadrzaj>SIMPLEX j.d.o.o. za ugostiteljstvo, OIB 98690165106</izvorni_sadrzaj>
    <derivirana_varijabla naziv="DomainObject.Predmet.ProtustrankaNazivFormatedOIB_1">SIMPLEX j.d.o.o. za ugostiteljstvo, OIB 98690165106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16757.26</izvorni_sadrzaj>
    <derivirana_varijabla naziv="DomainObject.Predmet.TrenutnaVrijednost_1">16757.26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SIMPLEX j.d.o.o. za ugostiteljstvo</item>
    </izvorni_sadrzaj>
    <derivirana_varijabla naziv="DomainObject.Predmet.ProtuStrankaListFormated_1">
      <item>SIMPLEX j.d.o.o. za ugostiteljstvo</item>
    </derivirana_varijabla>
  </DomainObject.Predmet.ProtuStrankaListFormated>
  <DomainObject.Predmet.ProtuStrankaListFormatedOIB>
    <izvorni_sadrzaj>
      <item>SIMPLEX j.d.o.o. za ugostiteljstvo, OIB 98690165106</item>
    </izvorni_sadrzaj>
    <derivirana_varijabla naziv="DomainObject.Predmet.ProtuStrankaListFormatedOIB_1">
      <item>SIMPLEX j.d.o.o. za ugostiteljstvo, OIB 98690165106</item>
    </derivirana_varijabla>
  </DomainObject.Predmet.ProtuStrankaListFormatedOIB>
  <DomainObject.Predmet.ProtuStrankaListFormatedWithAdress>
    <izvorni_sadrzaj>
      <item>SIMPLEX j.d.o.o. za ugostiteljstvo, Bisko 32, 21232 Bisko</item>
    </izvorni_sadrzaj>
    <derivirana_varijabla naziv="DomainObject.Predmet.ProtuStrankaListFormatedWithAdress_1">
      <item>SIMPLEX j.d.o.o. za ugostiteljstvo, Bisko 32, 21232 Bisko</item>
    </derivirana_varijabla>
  </DomainObject.Predmet.ProtuStrankaListFormatedWithAdress>
  <DomainObject.Predmet.ProtuStrankaListFormatedWithAdressOIB>
    <izvorni_sadrzaj>
      <item>SIMPLEX j.d.o.o. za ugostiteljstvo, OIB 98690165106, Bisko 32, 21232 Bisko</item>
    </izvorni_sadrzaj>
    <derivirana_varijabla naziv="DomainObject.Predmet.ProtuStrankaListFormatedWithAdressOIB_1">
      <item>SIMPLEX j.d.o.o. za ugostiteljstvo, OIB 98690165106, Bisko 32, 21232 Bisko</item>
    </derivirana_varijabla>
  </DomainObject.Predmet.ProtuStrankaListFormatedWithAdressOIB>
  <DomainObject.Predmet.ProtuStrankaListNazivFormated>
    <izvorni_sadrzaj>
      <item>SIMPLEX j.d.o.o. za ugostiteljstvo</item>
    </izvorni_sadrzaj>
    <derivirana_varijabla naziv="DomainObject.Predmet.ProtuStrankaListNazivFormated_1">
      <item>SIMPLEX j.d.o.o. za ugostiteljstvo</item>
    </derivirana_varijabla>
  </DomainObject.Predmet.ProtuStrankaListNazivFormated>
  <DomainObject.Predmet.ProtuStrankaListNazivFormatedOIB>
    <izvorni_sadrzaj>
      <item>SIMPLEX j.d.o.o. za ugostiteljstvo, OIB 98690165106</item>
    </izvorni_sadrzaj>
    <derivirana_varijabla naziv="DomainObject.Predmet.ProtuStrankaListNazivFormatedOIB_1">
      <item>SIMPLEX j.d.o.o. za ugostiteljstvo, OIB 98690165106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SIMPLEX j.d.o.o. za ugostiteljstvo</izvorni_sadrzaj>
    <derivirana_varijabla naziv="DomainObject.Predmet.ProtustrankaIDrugi_1">SIMPLEX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SIMPLEX j.d.o.o. za ugostiteljstvo, OIB 98690165106, Bisko 32, 21232 Bisko</izvorni_sadrzaj>
    <derivirana_varijabla naziv="DomainObject.Predmet.ProtustrankaIDrugiAdressOIB_1">SIMPLEX j.d.o.o. za ugostiteljstvo, OIB 98690165106, Bisko 32, 21232 Bisko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SIMPLEX j.d.o.o. za ugostiteljstvo</item>
      <item>FINANCIJSKA AGENCIJA, RC SPLIT</item>
    </izvorni_sadrzaj>
    <derivirana_varijabla naziv="DomainObject.Predmet.SudioniciListNaziv_1">
      <item>SIMPLEX j.d.o.o. za ugostiteljstvo</item>
      <item>FINANCIJSKA AGENCIJA, RC SPLIT</item>
    </derivirana_varijabla>
  </DomainObject.Predmet.SudioniciListNaziv>
  <DomainObject.Predmet.SudioniciListAdressOIB>
    <izvorni_sadrzaj>
      <item>SIMPLEX j.d.o.o. za ugostiteljstvo, OIB 98690165106, Bisko 32,21232 Bisko</item>
      <item>FINANCIJSKA AGENCIJA, RC SPLIT, OIB 85821130368, Mažuranićevo šetalište 24 b,21000 Split</item>
    </izvorni_sadrzaj>
    <derivirana_varijabla naziv="DomainObject.Predmet.SudioniciListAdressOIB_1">
      <item>SIMPLEX j.d.o.o. za ugostiteljstvo, OIB 98690165106, Bisko 32,21232 Bisko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98690165106</item>
      <item>, OIB 85821130368</item>
    </izvorni_sadrzaj>
    <derivirana_varijabla naziv="DomainObject.Predmet.SudioniciListNazivOIB_1">
      <item>, OIB 98690165106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1026</properties:Words>
  <properties:Characters>5520</properties:Characters>
  <properties:Lines>135</properties:Lines>
  <properties:Paragraphs>48</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2017-07-26T07:34:00Z</cp:lastPrinted>
  <dcterms:modified xmlns:xsi="http://www.w3.org/2001/XMLSchema-instance" xsi:type="dcterms:W3CDTF">2017-07-27T07:50:00Z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