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3cd9" w14:paraId="ecf3cd9" w:rsidRDefault="00FC1B2B" w:rsidP="000B2B4C" w:rsidR="00033E82">
      <w:pPr>
        <w:jc w:val="right"/>
        <w15:collapsed w:val="false"/>
      </w:pPr>
      <w:r w:rsidRPr="00F60AC7">
        <w:t>6 St-</w:t>
      </w:r>
      <w:r w:rsidR="00AB34D7">
        <w:t>161/14-</w:t>
      </w:r>
      <w:r w:rsidR="00410B19">
        <w:t>161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4D7851" w:rsidR="00A157CD" w:rsidRPr="00F60AC7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0B2B4C" w:rsidP="00033E82" w:rsidR="00033E82" w:rsidRPr="002F49A2">
      <w:pPr>
        <w:jc w:val="center"/>
      </w:pPr>
      <w:r w:rsidRPr="002F49A2">
        <w:t>R</w:t>
      </w:r>
      <w:r w:rsidR="002F49A2">
        <w:t xml:space="preserve"> </w:t>
      </w:r>
      <w:r w:rsidRPr="002F49A2">
        <w:t>E</w:t>
      </w:r>
      <w:r w:rsidR="002F49A2">
        <w:t xml:space="preserve"> </w:t>
      </w:r>
      <w:r w:rsidRPr="002F49A2">
        <w:t>P</w:t>
      </w:r>
      <w:r w:rsidR="002F49A2">
        <w:t xml:space="preserve"> </w:t>
      </w:r>
      <w:r w:rsidRPr="002F49A2">
        <w:t>U</w:t>
      </w:r>
      <w:r w:rsidR="002F49A2">
        <w:t xml:space="preserve"> </w:t>
      </w:r>
      <w:r w:rsidRPr="002F49A2">
        <w:t>B</w:t>
      </w:r>
      <w:r w:rsidR="002F49A2">
        <w:t xml:space="preserve"> </w:t>
      </w:r>
      <w:r w:rsidRPr="002F49A2">
        <w:t>L</w:t>
      </w:r>
      <w:r w:rsidR="002F49A2">
        <w:t xml:space="preserve"> </w:t>
      </w:r>
      <w:r w:rsidRPr="002F49A2">
        <w:t>I</w:t>
      </w:r>
      <w:r w:rsidR="002F49A2">
        <w:t xml:space="preserve"> </w:t>
      </w:r>
      <w:r w:rsidRPr="002F49A2">
        <w:t>K</w:t>
      </w:r>
      <w:r w:rsidR="002F49A2">
        <w:t xml:space="preserve"> </w:t>
      </w:r>
      <w:r w:rsidRPr="002F49A2">
        <w:t>A</w:t>
      </w:r>
      <w:r w:rsidR="002F49A2">
        <w:t xml:space="preserve"> </w:t>
      </w:r>
      <w:r w:rsidRPr="002F49A2">
        <w:t xml:space="preserve"> H</w:t>
      </w:r>
      <w:r w:rsidR="002F49A2">
        <w:t xml:space="preserve"> </w:t>
      </w:r>
      <w:r w:rsidRPr="002F49A2">
        <w:t>R</w:t>
      </w:r>
      <w:r w:rsidR="002F49A2">
        <w:t xml:space="preserve"> </w:t>
      </w:r>
      <w:r w:rsidRPr="002F49A2">
        <w:t>V</w:t>
      </w:r>
      <w:r w:rsidR="002F49A2">
        <w:t xml:space="preserve"> </w:t>
      </w:r>
      <w:r w:rsidRPr="002F49A2">
        <w:t>A</w:t>
      </w:r>
      <w:r w:rsidR="002F49A2">
        <w:t xml:space="preserve"> </w:t>
      </w:r>
      <w:r w:rsidRPr="002F49A2">
        <w:t>T</w:t>
      </w:r>
      <w:r w:rsidR="002F49A2">
        <w:t xml:space="preserve"> </w:t>
      </w:r>
      <w:r w:rsidRPr="002F49A2">
        <w:t>S</w:t>
      </w:r>
      <w:r w:rsidR="002F49A2">
        <w:t xml:space="preserve"> </w:t>
      </w:r>
      <w:r w:rsidRPr="002F49A2">
        <w:t>K</w:t>
      </w:r>
      <w:r w:rsidR="002F49A2">
        <w:t xml:space="preserve"> </w:t>
      </w:r>
      <w:r w:rsidRPr="002F49A2">
        <w:t>A</w:t>
      </w:r>
    </w:p>
    <w:p w:rsidRDefault="00674833" w:rsidP="00033E82" w:rsidR="00674833" w:rsidRPr="002F49A2">
      <w:pPr>
        <w:jc w:val="center"/>
      </w:pPr>
    </w:p>
    <w:p w:rsidRDefault="00033E82" w:rsidP="00033E82" w:rsidR="00033E82" w:rsidRPr="002F49A2">
      <w:pPr>
        <w:jc w:val="center"/>
      </w:pPr>
      <w:r w:rsidRPr="002F49A2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0B2B4C">
        <w:rPr>
          <w:b/>
        </w:rPr>
        <w:t>,</w:t>
      </w:r>
      <w:r w:rsidR="00D94E25" w:rsidRPr="00F60AC7">
        <w:t xml:space="preserve"> dana </w:t>
      </w:r>
      <w:r w:rsidR="00410B19">
        <w:t>12. listopada</w:t>
      </w:r>
      <w:r w:rsidR="00B94054">
        <w:t xml:space="preserve"> 2018</w:t>
      </w:r>
      <w:r w:rsidR="000D5018">
        <w:t>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010AED">
      <w:pPr>
        <w:ind w:firstLine="708"/>
        <w:jc w:val="center"/>
      </w:pPr>
      <w:r w:rsidRPr="00010AED">
        <w:t>z a k l</w:t>
      </w:r>
      <w:r w:rsidR="00055693" w:rsidRPr="00010AED">
        <w:t xml:space="preserve"> </w:t>
      </w:r>
      <w:r w:rsidRPr="00010AED">
        <w:t>j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410B19">
        <w:rPr>
          <w:b/>
          <w:bCs/>
        </w:rPr>
        <w:t>šesn</w:t>
      </w:r>
      <w:r w:rsidR="00B94054">
        <w:rPr>
          <w:b/>
          <w:bCs/>
        </w:rPr>
        <w:t>a</w:t>
      </w:r>
      <w:r w:rsidR="002F49A2">
        <w:rPr>
          <w:b/>
          <w:bCs/>
        </w:rPr>
        <w:t>esta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9D30FD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9D30FD" w:rsidP="009D30FD" w:rsidR="009D30FD">
      <w:pPr>
        <w:pStyle w:val="Bezproreda"/>
      </w:pPr>
      <w:r w:rsidRPr="00D911B7">
        <w:t xml:space="preserve">nekretnina upisana u Općinskom sudu u Osijeku zemljišnoknjižni odjel Osijek u </w:t>
      </w:r>
      <w:proofErr w:type="spellStart"/>
      <w:r w:rsidRPr="00D911B7">
        <w:t>zk</w:t>
      </w:r>
      <w:proofErr w:type="spellEnd"/>
      <w:r w:rsidRPr="00D911B7">
        <w:t>. ul.br. 19310 k.o. Osijek:</w:t>
      </w:r>
    </w:p>
    <w:p w:rsidRDefault="009D30FD" w:rsidP="009D30FD" w:rsidR="009D30FD" w:rsidRPr="00D911B7">
      <w:pPr>
        <w:pStyle w:val="Bezproreda"/>
      </w:pP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 xml:space="preserve">. br. 9709, u naravi 3 zgrade i dvor, površine 1351 m2, 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9710/1 u naravi gradilište Ulica Čepinska cesta površine 8100 m2,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9710/2 u naravi gradilište Čepinska cesta, površine 9714 m2,</w:t>
      </w:r>
    </w:p>
    <w:p w:rsidRDefault="009D30FD" w:rsidP="009D30FD" w:rsidR="009D30FD" w:rsidRPr="00D911B7">
      <w:pPr>
        <w:pStyle w:val="Bezproreda"/>
      </w:pPr>
    </w:p>
    <w:p w:rsidRDefault="009D30FD" w:rsidP="009D30FD" w:rsidR="009D30FD">
      <w:pPr>
        <w:pStyle w:val="Bezproreda"/>
        <w:ind w:firstLine="708"/>
      </w:pPr>
      <w:r w:rsidRPr="00D911B7">
        <w:t xml:space="preserve">Na navedenim nekretninama upisano je založno pravo u korist </w:t>
      </w:r>
      <w:r w:rsidR="005A5525">
        <w:t>B2 Kapital d.o.o.</w:t>
      </w:r>
      <w:r w:rsidRPr="00D911B7">
        <w:t xml:space="preserve"> i doživotno pravo služnosti stanovanja, </w:t>
      </w:r>
      <w:proofErr w:type="spellStart"/>
      <w:r w:rsidRPr="00D911B7">
        <w:t>plodouživanj</w:t>
      </w:r>
      <w:r w:rsidR="008721A8">
        <w:t>a</w:t>
      </w:r>
      <w:proofErr w:type="spellEnd"/>
      <w:r w:rsidR="008721A8">
        <w:t xml:space="preserve"> i uporabe nekretnina za korist</w:t>
      </w:r>
      <w:r w:rsidRPr="00D911B7">
        <w:t xml:space="preserve">, Tadić Drage i Josić Zdravka. </w:t>
      </w:r>
    </w:p>
    <w:p w:rsidRDefault="00B433AA" w:rsidP="009D30FD" w:rsidR="00B433AA">
      <w:pPr>
        <w:pStyle w:val="Bezproreda"/>
        <w:ind w:firstLine="708"/>
      </w:pPr>
    </w:p>
    <w:p w:rsidRDefault="00B433AA" w:rsidP="0076610C" w:rsidR="00B433AA" w:rsidRPr="00AB34D7">
      <w:pPr>
        <w:pStyle w:val="Bezproreda"/>
        <w:tabs>
          <w:tab w:pos="7110" w:val="left"/>
        </w:tabs>
        <w:ind w:firstLine="708"/>
        <w:rPr>
          <w:b/>
        </w:rPr>
      </w:pPr>
      <w:r>
        <w:t xml:space="preserve">Nekretnina se prodaje po početnoj cijeni od </w:t>
      </w:r>
      <w:r w:rsidR="00410B19" w:rsidRPr="00410B19">
        <w:rPr>
          <w:b/>
          <w:bCs/>
        </w:rPr>
        <w:t>909.845,00 kn</w:t>
      </w:r>
      <w:r w:rsidR="007A0B43" w:rsidRPr="00AB34D7">
        <w:rPr>
          <w:b/>
          <w:bCs/>
        </w:rPr>
        <w:t>.</w:t>
      </w:r>
      <w:r w:rsidR="0076610C">
        <w:rPr>
          <w:b/>
          <w:bCs/>
        </w:rPr>
        <w:tab/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B433AA">
        <w:t>a</w:t>
      </w:r>
      <w:r>
        <w:t xml:space="preserve"> iz točke I ovog zaključka  prodavati će se u stečajnom postupku   usmenom javnom dražbom.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</w:t>
      </w:r>
      <w:r w:rsidR="009861E8">
        <w:t>36</w:t>
      </w:r>
      <w:r>
        <w:t xml:space="preserve">/II dana </w:t>
      </w:r>
      <w:r>
        <w:rPr>
          <w:b/>
          <w:bCs/>
        </w:rPr>
        <w:t xml:space="preserve"> </w:t>
      </w:r>
      <w:r w:rsidR="00410B19">
        <w:rPr>
          <w:b/>
          <w:bCs/>
        </w:rPr>
        <w:t>21. studenog</w:t>
      </w:r>
      <w:r>
        <w:rPr>
          <w:b/>
          <w:bCs/>
        </w:rPr>
        <w:t xml:space="preserve"> 201</w:t>
      </w:r>
      <w:r w:rsidR="002F49A2">
        <w:rPr>
          <w:b/>
          <w:bCs/>
        </w:rPr>
        <w:t>8</w:t>
      </w:r>
      <w:r>
        <w:rPr>
          <w:b/>
          <w:bCs/>
        </w:rPr>
        <w:t xml:space="preserve">. g. u </w:t>
      </w:r>
      <w:r w:rsidR="00AB34D7">
        <w:rPr>
          <w:b/>
          <w:bCs/>
        </w:rPr>
        <w:t>1</w:t>
      </w:r>
      <w:r w:rsidR="00410B19">
        <w:rPr>
          <w:b/>
          <w:bCs/>
        </w:rPr>
        <w:t>1,15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4C349D" w:rsidR="003066FD">
      <w:pPr>
        <w:pStyle w:val="Bezproreda"/>
        <w:ind w:firstLine="348" w:left="360"/>
      </w:pPr>
      <w:r>
        <w:rPr>
          <w:b/>
        </w:rPr>
        <w:t>III</w:t>
      </w:r>
      <w:r>
        <w:tab/>
        <w:t>Ovaj zaključak o prodaji objaviti će se na e-oglasnoj ploči Trgovačkog suda u Osijeku, i u jednom od javnih glasila</w:t>
      </w:r>
      <w:r w:rsidR="004C349D" w:rsidRPr="00B12654">
        <w:rPr>
          <w:b/>
        </w:rPr>
        <w:t>.</w:t>
      </w:r>
      <w:r w:rsidR="004C349D">
        <w:rPr>
          <w:b/>
        </w:rPr>
        <w:t xml:space="preserve"> </w:t>
      </w:r>
      <w:r w:rsidR="004C349D">
        <w:t>Rok od objave zaključka o prodaji nekretnina na oglasnoj ploči ovog suda do prodaje iznosi 15 dana.</w:t>
      </w:r>
    </w:p>
    <w:p w:rsidRDefault="00010AED" w:rsidP="004C349D" w:rsidR="00010AED">
      <w:pPr>
        <w:pStyle w:val="Bezproreda"/>
        <w:ind w:firstLine="348" w:left="360"/>
      </w:pPr>
    </w:p>
    <w:p w:rsidRDefault="004D7851" w:rsidP="004C349D" w:rsidR="004D7851">
      <w:pPr>
        <w:pStyle w:val="Bezproreda"/>
        <w:ind w:firstLine="348" w:left="360"/>
        <w:rPr>
          <w:b/>
        </w:rPr>
      </w:pPr>
    </w:p>
    <w:p w:rsidRDefault="00410B19" w:rsidP="00410B19" w:rsidR="00410B19">
      <w:pPr>
        <w:jc w:val="right"/>
      </w:pPr>
      <w:r w:rsidRPr="00F60AC7">
        <w:lastRenderedPageBreak/>
        <w:t>6 St-</w:t>
      </w:r>
      <w:r>
        <w:t>161/14-161</w:t>
      </w:r>
    </w:p>
    <w:p w:rsidRDefault="004D7851" w:rsidP="004C349D" w:rsidR="004D7851" w:rsidRPr="004C349D">
      <w:pPr>
        <w:pStyle w:val="Bezproreda"/>
        <w:ind w:firstLine="348" w:left="360"/>
        <w:rPr>
          <w:b/>
        </w:rPr>
      </w:pPr>
    </w:p>
    <w:p w:rsidRDefault="003066FD" w:rsidP="003066FD" w:rsidR="003066FD">
      <w:pPr>
        <w:ind w:left="708"/>
      </w:pPr>
    </w:p>
    <w:p w:rsidRDefault="003066FD" w:rsidP="00B433AA" w:rsidR="00713D75">
      <w:pPr>
        <w:ind w:left="708"/>
      </w:pPr>
      <w:r>
        <w:rPr>
          <w:b/>
        </w:rPr>
        <w:t>IV</w:t>
      </w:r>
      <w:r w:rsidR="00B433AA">
        <w:tab/>
        <w:t>Uvjeti prodaje: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</w:t>
      </w:r>
      <w:r w:rsidRPr="009861E8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9D30FD">
        <w:t>161-14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Ponuditelj čija ponuda bude prihvaćena dužan je u roku </w:t>
      </w:r>
      <w:r w:rsidR="009861E8">
        <w:rPr>
          <w:b/>
        </w:rPr>
        <w:t>45 dana</w:t>
      </w:r>
      <w:r>
        <w:t xml:space="preserve">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D7851" w:rsidP="004D7851" w:rsidR="004D7851">
      <w:pPr>
        <w:suppressAutoHyphens/>
      </w:pPr>
    </w:p>
    <w:p w:rsidRDefault="00410B19" w:rsidP="00410B19" w:rsidR="00410B19">
      <w:pPr>
        <w:jc w:val="right"/>
      </w:pPr>
      <w:r w:rsidRPr="00F60AC7">
        <w:lastRenderedPageBreak/>
        <w:t>6 St-</w:t>
      </w:r>
      <w:r>
        <w:t>161/14-161</w:t>
      </w:r>
    </w:p>
    <w:p w:rsidRDefault="004D7851" w:rsidP="004D7851" w:rsidR="004D7851">
      <w:pPr>
        <w:suppressAutoHyphens/>
      </w:pPr>
    </w:p>
    <w:p w:rsidRDefault="003066FD" w:rsidP="006C646E" w:rsidR="00713D75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r w:rsidR="009D30FD">
        <w:t>Marijana Božić</w:t>
      </w:r>
      <w:r>
        <w:t xml:space="preserve"> na mobitel broj </w:t>
      </w:r>
      <w:r w:rsidR="009D30FD">
        <w:t>091-225-0642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 w:rsidRPr="00010AED">
      <w:pPr>
        <w:jc w:val="center"/>
      </w:pPr>
      <w:r w:rsidRPr="00010AED"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B433AA">
        <w:rPr>
          <w:bCs/>
        </w:rPr>
        <w:t>161/14 od 15. svibnja 2015. g.</w:t>
      </w:r>
      <w:r>
        <w:rPr>
          <w:bCs/>
        </w:rPr>
        <w:t xml:space="preserve"> otvoren je stečajni postupak nad dužnikom </w:t>
      </w:r>
      <w:r w:rsidR="00B433AA" w:rsidRPr="009D30FD">
        <w:rPr>
          <w:b/>
        </w:rPr>
        <w:t xml:space="preserve">INVADO d.o.o. "u stečaju" Osijek, Šetalište k. F. </w:t>
      </w:r>
      <w:proofErr w:type="spellStart"/>
      <w:r w:rsidR="00B433AA" w:rsidRPr="009D30FD">
        <w:rPr>
          <w:b/>
        </w:rPr>
        <w:t>Šepera</w:t>
      </w:r>
      <w:proofErr w:type="spellEnd"/>
      <w:r w:rsidR="00B433AA" w:rsidRPr="009D30FD">
        <w:rPr>
          <w:b/>
        </w:rPr>
        <w:t xml:space="preserve"> 13, OIB: 28563673005, MBS: 030114706</w:t>
      </w:r>
      <w:r>
        <w:t>,</w:t>
      </w:r>
      <w:r>
        <w:rPr>
          <w:bCs/>
        </w:rPr>
        <w:t xml:space="preserve"> za stečajnu upraviteljicu imenovana je </w:t>
      </w:r>
      <w:r w:rsidR="00B433AA">
        <w:rPr>
          <w:bCs/>
        </w:rPr>
        <w:t>Marijana Božić</w:t>
      </w:r>
      <w:r>
        <w:rPr>
          <w:bCs/>
        </w:rPr>
        <w:t xml:space="preserve"> iz Osijeka a stečajnu masu čin</w:t>
      </w:r>
      <w:r w:rsidR="00B433AA">
        <w:rPr>
          <w:bCs/>
        </w:rPr>
        <w:t>i</w:t>
      </w:r>
      <w:r>
        <w:rPr>
          <w:bCs/>
        </w:rPr>
        <w:t xml:space="preserve"> nekretnin</w:t>
      </w:r>
      <w:r w:rsidR="00B433AA">
        <w:rPr>
          <w:bCs/>
        </w:rPr>
        <w:t>a</w:t>
      </w:r>
      <w:r>
        <w:rPr>
          <w:bCs/>
        </w:rPr>
        <w:t xml:space="preserve">  koj</w:t>
      </w:r>
      <w:r w:rsidR="00B433AA">
        <w:rPr>
          <w:bCs/>
        </w:rPr>
        <w:t>a je</w:t>
      </w:r>
      <w:r>
        <w:rPr>
          <w:bCs/>
        </w:rPr>
        <w:t xml:space="preserve"> predmet ove prodaje, a koj</w:t>
      </w:r>
      <w:r w:rsidR="00B433AA">
        <w:rPr>
          <w:bCs/>
        </w:rPr>
        <w:t>a je</w:t>
      </w:r>
      <w:r>
        <w:rPr>
          <w:bCs/>
        </w:rPr>
        <w:t xml:space="preserve"> opterećen</w:t>
      </w:r>
      <w:r w:rsidR="00B433AA">
        <w:rPr>
          <w:bCs/>
        </w:rPr>
        <w:t>a</w:t>
      </w:r>
      <w:r>
        <w:rPr>
          <w:bCs/>
        </w:rPr>
        <w:t xml:space="preserve">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</w:r>
      <w:r w:rsidR="00410B19">
        <w:rPr>
          <w:bCs/>
        </w:rPr>
        <w:t>Podneskom od 9. listopada</w:t>
      </w:r>
      <w:r w:rsidR="00B94054">
        <w:rPr>
          <w:bCs/>
        </w:rPr>
        <w:t xml:space="preserve"> 2018.</w:t>
      </w:r>
      <w:r w:rsidR="008C2146">
        <w:rPr>
          <w:bCs/>
        </w:rPr>
        <w:t xml:space="preserve">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</w:t>
      </w:r>
      <w:r w:rsidR="00B433AA">
        <w:rPr>
          <w:bCs/>
        </w:rPr>
        <w:t>a</w:t>
      </w:r>
      <w:r>
        <w:rPr>
          <w:bCs/>
        </w:rPr>
        <w:t xml:space="preserve"> opisan</w:t>
      </w:r>
      <w:r w:rsidR="00B433AA">
        <w:rPr>
          <w:bCs/>
        </w:rPr>
        <w:t>a</w:t>
      </w:r>
      <w:r>
        <w:rPr>
          <w:bCs/>
        </w:rPr>
        <w:t xml:space="preserve">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0D5018" w:rsidP="000D5018" w:rsidR="003066FD">
      <w:pPr>
        <w:pStyle w:val="Tijeloteksta"/>
        <w:tabs>
          <w:tab w:pos="4536" w:val="center"/>
          <w:tab w:pos="6495" w:val="left"/>
        </w:tabs>
      </w:pPr>
      <w:r>
        <w:tab/>
      </w:r>
      <w:r w:rsidR="003066FD">
        <w:t xml:space="preserve">U Osijeku </w:t>
      </w:r>
      <w:r w:rsidR="00410B19">
        <w:t>12. listopada</w:t>
      </w:r>
      <w:r w:rsidR="00B94054">
        <w:t xml:space="preserve"> 2018.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9D30FD" w:rsidR="009D30FD" w:rsidRPr="009D30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9D30FD" w:rsidRPr="009D30FD">
        <w:rPr>
          <w:sz w:val="22"/>
          <w:szCs w:val="22"/>
        </w:rPr>
        <w:t xml:space="preserve">DNA: </w:t>
      </w:r>
    </w:p>
    <w:p w:rsidRDefault="009D30FD" w:rsidP="009D30FD" w:rsidR="009D30FD" w:rsidRPr="009D30FD">
      <w:pPr>
        <w:pStyle w:val="Bezproreda"/>
      </w:pPr>
      <w:r w:rsidRPr="009D30FD">
        <w:t>1.</w:t>
      </w:r>
      <w:r>
        <w:t xml:space="preserve"> </w:t>
      </w:r>
      <w:r w:rsidRPr="009D30FD">
        <w:t>st. uprav. Marijana Božić</w:t>
      </w:r>
    </w:p>
    <w:p w:rsidRDefault="009D30FD" w:rsidP="009D30FD" w:rsidR="009D30FD" w:rsidRPr="009D30FD">
      <w:pPr>
        <w:pStyle w:val="Bezproreda"/>
      </w:pPr>
      <w:r w:rsidRPr="009D30FD">
        <w:t>2.</w:t>
      </w:r>
      <w:r>
        <w:t xml:space="preserve"> </w:t>
      </w:r>
      <w:r w:rsidRPr="009D30FD">
        <w:t>ŽDO Osijek</w:t>
      </w:r>
    </w:p>
    <w:p w:rsidRDefault="009D30FD" w:rsidP="009D30FD" w:rsidR="00410B19">
      <w:pPr>
        <w:pStyle w:val="Bezproreda"/>
      </w:pPr>
      <w:r w:rsidRPr="009D30FD">
        <w:t>3.</w:t>
      </w:r>
      <w:r>
        <w:t xml:space="preserve"> </w:t>
      </w:r>
      <w:r w:rsidR="00410B19">
        <w:t>za B2 Kapital d.o.o. Zagreb pun. Tihomir Zec</w:t>
      </w:r>
    </w:p>
    <w:p w:rsidRDefault="004500CA" w:rsidP="009D30FD" w:rsidR="004500CA">
      <w:pPr>
        <w:pStyle w:val="Bezproreda"/>
      </w:pPr>
      <w:r>
        <w:t>4. Drago Tadić, Osijek, Varaždinska 1</w:t>
      </w:r>
    </w:p>
    <w:p w:rsidRDefault="004500CA" w:rsidP="009D30FD" w:rsidR="004500CA" w:rsidRPr="009D30FD">
      <w:pPr>
        <w:pStyle w:val="Bezproreda"/>
      </w:pPr>
      <w:r>
        <w:t>5. Zdravko Josić, Osijek, Kalnička 6</w:t>
      </w:r>
    </w:p>
    <w:p w:rsidRDefault="004500CA" w:rsidP="009D30FD" w:rsidR="009D30FD" w:rsidRPr="009D30FD">
      <w:pPr>
        <w:pStyle w:val="Bezproreda"/>
      </w:pPr>
      <w:r>
        <w:t>6</w:t>
      </w:r>
      <w:r w:rsidR="009D30FD" w:rsidRPr="009D30FD">
        <w:t>.</w:t>
      </w:r>
      <w:r w:rsidR="009D30FD">
        <w:t xml:space="preserve"> </w:t>
      </w:r>
      <w:r w:rsidR="007410CF">
        <w:t>Predsjedništvo + oglas</w:t>
      </w:r>
    </w:p>
    <w:p w:rsidRDefault="004500CA" w:rsidP="009D30FD" w:rsidR="009D30FD" w:rsidRPr="009D30FD">
      <w:pPr>
        <w:pStyle w:val="Bezproreda"/>
      </w:pPr>
      <w:r>
        <w:t>7</w:t>
      </w:r>
      <w:r w:rsidR="009D30FD" w:rsidRPr="009D30FD">
        <w:t>.</w:t>
      </w:r>
      <w:r w:rsidR="009D30FD">
        <w:t xml:space="preserve"> </w:t>
      </w:r>
      <w:r w:rsidR="009D30FD" w:rsidRPr="009D30FD">
        <w:t>e-</w:t>
      </w:r>
      <w:proofErr w:type="spellStart"/>
      <w:r w:rsidR="009D30FD" w:rsidRPr="009D30FD">
        <w:t>ogl</w:t>
      </w:r>
      <w:proofErr w:type="spellEnd"/>
      <w:r w:rsidR="009D30FD" w:rsidRPr="009D30FD">
        <w:t>. pl.</w:t>
      </w:r>
    </w:p>
    <w:p w:rsidRDefault="004500CA" w:rsidP="009D30FD" w:rsidR="003066FD">
      <w:pPr>
        <w:pStyle w:val="Bezproreda"/>
      </w:pPr>
      <w:r>
        <w:t>8</w:t>
      </w:r>
      <w:r w:rsidR="009D30FD" w:rsidRPr="009D30FD">
        <w:t>.</w:t>
      </w:r>
      <w:r w:rsidR="009D30FD">
        <w:t xml:space="preserve"> R-</w:t>
      </w:r>
      <w:r w:rsidR="00410B19">
        <w:t>21.11.</w:t>
      </w:r>
    </w:p>
    <w:p w:rsidRDefault="003066FD" w:rsidP="009D30FD" w:rsidR="003066FD">
      <w:pPr>
        <w:pStyle w:val="Bezprored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0D5018" w:rsidR="000B2B4C">
      <w:pPr>
        <w:pStyle w:val="Bezproreda"/>
        <w:ind w:firstLine="708"/>
      </w:pPr>
    </w:p>
    <w:p w:rsidRDefault="000B2B4C" w:rsidP="00A057C5" w:rsidR="000B2B4C" w:rsidRPr="00EF33B5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</w:t>
      </w:r>
      <w:bookmarkStart w:name="_GoBack" w:id="0"/>
      <w:bookmarkEnd w:id="0"/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8721A8" w:rsidR="000B2B4C">
      <w:pPr>
        <w:pStyle w:val="Tijeloteksta"/>
        <w:ind w:firstLine="708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4F9" w:rsidP="000B2B4C" w:rsidR="005A24F9">
      <w:r>
        <w:separator/>
      </w:r>
    </w:p>
  </w:endnote>
  <w:endnote w:id="0" w:type="continuationSeparator">
    <w:p w:rsidRDefault="005A24F9" w:rsidP="000B2B4C" w:rsidR="005A2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4F9" w:rsidP="000B2B4C" w:rsidR="005A24F9">
      <w:r>
        <w:separator/>
      </w:r>
    </w:p>
  </w:footnote>
  <w:footnote w:id="0" w:type="continuationSeparator">
    <w:p w:rsidRDefault="005A24F9" w:rsidP="000B2B4C" w:rsidR="005A24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7C5">
          <w:rPr>
            <w:noProof/>
          </w:rPr>
          <w:t>3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10AED"/>
    <w:rsid w:val="00033E82"/>
    <w:rsid w:val="00055693"/>
    <w:rsid w:val="000B1116"/>
    <w:rsid w:val="000B2B4C"/>
    <w:rsid w:val="000D040B"/>
    <w:rsid w:val="000D5018"/>
    <w:rsid w:val="00105BE6"/>
    <w:rsid w:val="001368A7"/>
    <w:rsid w:val="00160BFA"/>
    <w:rsid w:val="001726D7"/>
    <w:rsid w:val="00182207"/>
    <w:rsid w:val="00186443"/>
    <w:rsid w:val="00191ADF"/>
    <w:rsid w:val="001B0981"/>
    <w:rsid w:val="001F7A08"/>
    <w:rsid w:val="00203014"/>
    <w:rsid w:val="002736F2"/>
    <w:rsid w:val="002C1B8A"/>
    <w:rsid w:val="002D34BF"/>
    <w:rsid w:val="002F49A2"/>
    <w:rsid w:val="003066FD"/>
    <w:rsid w:val="00342BB0"/>
    <w:rsid w:val="00352BA1"/>
    <w:rsid w:val="00360085"/>
    <w:rsid w:val="003A4DFF"/>
    <w:rsid w:val="003D45F7"/>
    <w:rsid w:val="0040447A"/>
    <w:rsid w:val="00410252"/>
    <w:rsid w:val="00410B19"/>
    <w:rsid w:val="00416CDA"/>
    <w:rsid w:val="004500CA"/>
    <w:rsid w:val="00491F3B"/>
    <w:rsid w:val="00495894"/>
    <w:rsid w:val="004C349D"/>
    <w:rsid w:val="004D7851"/>
    <w:rsid w:val="00503D4C"/>
    <w:rsid w:val="00517890"/>
    <w:rsid w:val="005840AC"/>
    <w:rsid w:val="00595266"/>
    <w:rsid w:val="005A24F9"/>
    <w:rsid w:val="005A5525"/>
    <w:rsid w:val="005F5664"/>
    <w:rsid w:val="00621725"/>
    <w:rsid w:val="00632A0A"/>
    <w:rsid w:val="00674833"/>
    <w:rsid w:val="00693435"/>
    <w:rsid w:val="006C646E"/>
    <w:rsid w:val="006F4AAF"/>
    <w:rsid w:val="0071168B"/>
    <w:rsid w:val="00713D75"/>
    <w:rsid w:val="00715EB1"/>
    <w:rsid w:val="007410CF"/>
    <w:rsid w:val="0076610C"/>
    <w:rsid w:val="007A0B43"/>
    <w:rsid w:val="007C34A7"/>
    <w:rsid w:val="007E5FB8"/>
    <w:rsid w:val="007F2C18"/>
    <w:rsid w:val="00832B48"/>
    <w:rsid w:val="00847ED2"/>
    <w:rsid w:val="00856729"/>
    <w:rsid w:val="008721A8"/>
    <w:rsid w:val="008946D0"/>
    <w:rsid w:val="008C2146"/>
    <w:rsid w:val="00900BC0"/>
    <w:rsid w:val="009014E8"/>
    <w:rsid w:val="00915D9B"/>
    <w:rsid w:val="00931584"/>
    <w:rsid w:val="0096699F"/>
    <w:rsid w:val="009861E8"/>
    <w:rsid w:val="009C140D"/>
    <w:rsid w:val="009C17D8"/>
    <w:rsid w:val="009D30FD"/>
    <w:rsid w:val="009E56A6"/>
    <w:rsid w:val="00A057C5"/>
    <w:rsid w:val="00A157CD"/>
    <w:rsid w:val="00A15BB7"/>
    <w:rsid w:val="00A215F6"/>
    <w:rsid w:val="00A7111D"/>
    <w:rsid w:val="00AB34D7"/>
    <w:rsid w:val="00AB468E"/>
    <w:rsid w:val="00AD0CAD"/>
    <w:rsid w:val="00AD5F90"/>
    <w:rsid w:val="00B070EF"/>
    <w:rsid w:val="00B2686C"/>
    <w:rsid w:val="00B430AE"/>
    <w:rsid w:val="00B433AA"/>
    <w:rsid w:val="00B434B7"/>
    <w:rsid w:val="00B75470"/>
    <w:rsid w:val="00B94054"/>
    <w:rsid w:val="00BA614D"/>
    <w:rsid w:val="00BF0D07"/>
    <w:rsid w:val="00C20E0F"/>
    <w:rsid w:val="00C22AFB"/>
    <w:rsid w:val="00C923F3"/>
    <w:rsid w:val="00CA3524"/>
    <w:rsid w:val="00CB0A89"/>
    <w:rsid w:val="00CF7CEF"/>
    <w:rsid w:val="00D0646F"/>
    <w:rsid w:val="00D403E1"/>
    <w:rsid w:val="00D638FF"/>
    <w:rsid w:val="00D9154B"/>
    <w:rsid w:val="00D94E25"/>
    <w:rsid w:val="00DE6FCB"/>
    <w:rsid w:val="00E72999"/>
    <w:rsid w:val="00E732DB"/>
    <w:rsid w:val="00EA1025"/>
    <w:rsid w:val="00EB36F7"/>
    <w:rsid w:val="00F107A2"/>
    <w:rsid w:val="00F25C9C"/>
    <w:rsid w:val="00F60AC7"/>
    <w:rsid w:val="00FC1B2B"/>
    <w:rsid w:val="00FD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57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57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7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7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7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57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57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7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7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7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St-161/2014-154</izvorni_sadrzaj>
    <derivirana_varijabla naziv="DomainObject.PredzadnjaOdlukaIzPredmeta.Oznaka_1">St-161/2014-154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995</properties:Words>
  <properties:Characters>5166</properties:Characters>
  <properties:Lines>166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6458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2018-10-12T08:25:00Z</dcterms:created>
  <dc:creator>XXYY</dc:creator>
  <cp:lastModifiedBy>Danijela Sekulić</cp:lastModifiedBy>
  <cp:lastPrinted>2018-10-12T08:25:00Z</cp:lastPrinted>
  <dcterms:modified xmlns:xsi="http://www.w3.org/2001/XMLSchema-instance" xsi:type="dcterms:W3CDTF">2018-10-12T08:26:00Z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(16. INVADO.docx)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