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5DCF" w:rsidR="00A11D59" w:rsidRPr="00106F28">
        <w:tc>
          <w:tcPr>
            <w:tcW w:type="dxa" w:w="2985"/>
            <w:shd w:fill="auto" w:color="auto" w:val="clear"/>
          </w:tcPr>
          <w:p w:rsidRDefault="00A11D59" w:rsidP="001E5DCF" w:rsidR="00A11D59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11D59" w:rsidP="001E5DCF" w:rsidR="00A11D59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11D59" w:rsidP="001E5DCF" w:rsidR="00A11D59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11D59" w:rsidP="001E5DCF" w:rsidR="00A11D59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765d8a" w14:paraId="d765d8a" w:rsidRDefault="00A11D59" w:rsidP="00A11D59" w:rsidR="00A11D59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5DCF" w:rsidR="00A11D59" w:rsidRPr="00106F28">
        <w:trPr>
          <w:jc w:val="right"/>
        </w:trPr>
        <w:tc>
          <w:tcPr>
            <w:tcW w:type="dxa" w:w="4320"/>
          </w:tcPr>
          <w:p w:rsidRDefault="00A11D59" w:rsidP="001E5DCF" w:rsidR="00A11D59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St-104/15-106</w:t>
            </w:r>
          </w:p>
        </w:tc>
      </w:tr>
    </w:tbl>
    <w:p w:rsidRDefault="00A11D59" w:rsidP="00A11D59" w:rsidR="00A11D59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A11D59" w:rsidP="00A11D59" w:rsidR="00A11D59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A11D59" w:rsidP="00A11D59" w:rsidR="00A11D59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11D59" w:rsidP="00A11D59" w:rsid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11D59" w:rsidP="00A11D59" w:rsid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11D59" w:rsidP="00DC4539" w:rsidR="00A11D59" w:rsidRPr="00DC4539">
      <w:pPr>
        <w:rPr>
          <w:rFonts w:cs="Times New Roman" w:hAnsi="Times New Roman" w:ascii="Times New Roman"/>
          <w:sz w:val="24"/>
          <w:szCs w:val="24"/>
        </w:rPr>
      </w:pPr>
    </w:p>
    <w:p w:rsidRDefault="00DC4539" w:rsidP="00A11D59" w:rsidR="00A11D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4539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A11D59" w:rsidRPr="001C2200">
        <w:rPr>
          <w:rFonts w:hAnsi="Times New Roman" w:ascii="Times New Roman"/>
          <w:sz w:val="24"/>
          <w:szCs w:val="24"/>
        </w:rPr>
        <w:t>GRADUS d.o.o. u stečaju, Varaždin, Varaždinska ulica, Odvojak II, OIB: 26860069791</w:t>
      </w:r>
      <w:r>
        <w:rPr>
          <w:rFonts w:cs="Times New Roman" w:hAnsi="Times New Roman" w:ascii="Times New Roman"/>
          <w:sz w:val="24"/>
          <w:szCs w:val="24"/>
        </w:rPr>
        <w:t>, povodom zahtjeva stečajne upraviteljice za određivanje nagrade u o</w:t>
      </w:r>
      <w:r w:rsidR="00A11D59">
        <w:rPr>
          <w:rFonts w:cs="Times New Roman" w:hAnsi="Times New Roman" w:ascii="Times New Roman"/>
          <w:sz w:val="24"/>
          <w:szCs w:val="24"/>
        </w:rPr>
        <w:t>vom predmetu, 6. kolovoza 2018.</w:t>
      </w:r>
    </w:p>
    <w:p w:rsidRDefault="00DC4539" w:rsidP="00A11D59" w:rsidR="00A11D5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C4539" w:rsidP="00A11D59" w:rsidR="00A11D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 određuje se konačna nagrada stečajnoj upraviteljici Katarini Conar-B</w:t>
      </w:r>
      <w:r w:rsidR="00A11D59">
        <w:rPr>
          <w:rFonts w:cs="Times New Roman" w:hAnsi="Times New Roman" w:ascii="Times New Roman"/>
          <w:sz w:val="24"/>
          <w:szCs w:val="24"/>
        </w:rPr>
        <w:t xml:space="preserve">rod iz Varaždina, </w:t>
      </w:r>
      <w:proofErr w:type="spellStart"/>
      <w:r w:rsidR="00A11D59">
        <w:rPr>
          <w:rFonts w:cs="Times New Roman" w:hAnsi="Times New Roman" w:ascii="Times New Roman"/>
          <w:sz w:val="24"/>
          <w:szCs w:val="24"/>
        </w:rPr>
        <w:t>Križanićeva</w:t>
      </w:r>
      <w:proofErr w:type="spellEnd"/>
      <w:r w:rsidR="00A11D59">
        <w:rPr>
          <w:rFonts w:cs="Times New Roman" w:hAnsi="Times New Roman" w:ascii="Times New Roman"/>
          <w:sz w:val="24"/>
          <w:szCs w:val="24"/>
        </w:rPr>
        <w:t xml:space="preserve"> 92, </w:t>
      </w:r>
      <w:r>
        <w:rPr>
          <w:rFonts w:cs="Times New Roman" w:hAnsi="Times New Roman" w:ascii="Times New Roman"/>
          <w:sz w:val="24"/>
          <w:szCs w:val="24"/>
        </w:rPr>
        <w:t>OI</w:t>
      </w:r>
      <w:r w:rsidR="00A11D59">
        <w:rPr>
          <w:rFonts w:cs="Times New Roman" w:hAnsi="Times New Roman" w:ascii="Times New Roman"/>
          <w:sz w:val="24"/>
          <w:szCs w:val="24"/>
        </w:rPr>
        <w:t>B: 45444178361,</w:t>
      </w:r>
      <w:r>
        <w:rPr>
          <w:rFonts w:cs="Times New Roman" w:hAnsi="Times New Roman" w:ascii="Times New Roman"/>
          <w:sz w:val="24"/>
          <w:szCs w:val="24"/>
        </w:rPr>
        <w:t xml:space="preserve"> u iznosu od 484.998,64 kn bruto.</w:t>
      </w:r>
    </w:p>
    <w:p w:rsidRDefault="00A11D59" w:rsidP="00A11D59" w:rsidR="00A11D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B3081" w:rsidP="00A11D59" w:rsidR="00A11D5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11D59" w:rsidP="00A11D59" w:rsidR="00A11D5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B3081" w:rsidP="00A11D59" w:rsidR="004B30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 stečajna upraviteljica Katarina Conar-Brod iz Varaždina</w:t>
      </w:r>
      <w:r w:rsidR="00A11D59">
        <w:rPr>
          <w:rFonts w:cs="Times New Roman" w:hAnsi="Times New Roman" w:ascii="Times New Roman"/>
          <w:sz w:val="24"/>
          <w:szCs w:val="24"/>
        </w:rPr>
        <w:t xml:space="preserve"> je podnijela zahtjev za </w:t>
      </w:r>
      <w:r w:rsidR="00C00CD6">
        <w:rPr>
          <w:rFonts w:cs="Times New Roman" w:hAnsi="Times New Roman" w:ascii="Times New Roman"/>
          <w:sz w:val="24"/>
          <w:szCs w:val="24"/>
        </w:rPr>
        <w:t>određivanje nagrade 25. srpnja 2017. i na ročištu 5</w:t>
      </w:r>
      <w:r w:rsidR="00A11D59">
        <w:rPr>
          <w:rFonts w:cs="Times New Roman" w:hAnsi="Times New Roman" w:ascii="Times New Roman"/>
          <w:sz w:val="24"/>
          <w:szCs w:val="24"/>
        </w:rPr>
        <w:t xml:space="preserve">. srpnja 2018., s obzirom na to da su </w:t>
      </w:r>
      <w:r w:rsidR="00C00CD6">
        <w:rPr>
          <w:rFonts w:cs="Times New Roman" w:hAnsi="Times New Roman" w:ascii="Times New Roman"/>
          <w:sz w:val="24"/>
          <w:szCs w:val="24"/>
        </w:rPr>
        <w:t>nekretnine i pokretnine stečajnog dužnika unovčene za uku</w:t>
      </w:r>
      <w:r w:rsidR="00A11D59">
        <w:rPr>
          <w:rFonts w:cs="Times New Roman" w:hAnsi="Times New Roman" w:ascii="Times New Roman"/>
          <w:sz w:val="24"/>
          <w:szCs w:val="24"/>
        </w:rPr>
        <w:t>pan iznos od 6.120.590,60 kn,</w:t>
      </w:r>
      <w:r w:rsidR="00C00CD6">
        <w:rPr>
          <w:rFonts w:cs="Times New Roman" w:hAnsi="Times New Roman" w:ascii="Times New Roman"/>
          <w:sz w:val="24"/>
          <w:szCs w:val="24"/>
        </w:rPr>
        <w:t xml:space="preserve"> da joj se odredi konačna nagrada u iznosu od </w:t>
      </w:r>
      <w:r w:rsidR="00C00CD6" w:rsidRPr="00C00CD6">
        <w:rPr>
          <w:rFonts w:cs="Times New Roman" w:hAnsi="Times New Roman" w:ascii="Times New Roman"/>
          <w:sz w:val="24"/>
          <w:szCs w:val="24"/>
        </w:rPr>
        <w:t>484.998,64 kn bruto</w:t>
      </w:r>
      <w:r w:rsidR="00C00CD6">
        <w:rPr>
          <w:rFonts w:cs="Times New Roman" w:hAnsi="Times New Roman" w:ascii="Times New Roman"/>
          <w:sz w:val="24"/>
          <w:szCs w:val="24"/>
        </w:rPr>
        <w:t>.</w:t>
      </w:r>
    </w:p>
    <w:p w:rsidRDefault="00C00CD6" w:rsidP="00A11D59" w:rsidR="00A11D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iznos unovčenja stečajne mase</w:t>
      </w:r>
      <w:r w:rsidR="00A11D5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ovaj sud je primjenom čl.</w:t>
      </w:r>
      <w:r w:rsid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odredio iznos nagrade stečajnoj upraviteljici u iznosu od 484.998,64 kn bruto.</w:t>
      </w:r>
    </w:p>
    <w:p w:rsidRDefault="00A11D59" w:rsidP="00A11D59" w:rsidR="00A11D59" w:rsidRP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11D59">
        <w:rPr>
          <w:rFonts w:cs="Times New Roman" w:hAnsi="Times New Roman" w:ascii="Times New Roman"/>
          <w:sz w:val="24"/>
          <w:szCs w:val="24"/>
        </w:rPr>
        <w:t>U Varaždinu, 6. kolovoza 2018.</w:t>
      </w:r>
    </w:p>
    <w:p w:rsidRDefault="00A11D59" w:rsidP="00A11D59" w:rsidR="00A11D59" w:rsidRPr="00A11D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A11D59" w:rsidP="00A11D59" w:rsidR="00A11D59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11D59" w:rsidP="00A11D59" w:rsidR="00A11D59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A11D59" w:rsidP="00A11D59" w:rsidR="00A11D59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11D59" w:rsidP="00A11D59" w:rsidR="00A11D59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11D59" w:rsidP="00A11D59" w:rsidR="00A11D59" w:rsidRPr="00A11D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Za točnost </w:t>
      </w:r>
      <w:proofErr w:type="spellStart"/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>otpravka</w:t>
      </w:r>
      <w:proofErr w:type="spellEnd"/>
      <w:r w:rsidRPr="00A11D59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– ovlašteni službenik</w:t>
      </w:r>
    </w:p>
    <w:p w:rsidRDefault="00A11D59" w:rsidP="00A11D59" w:rsidR="00A11D59" w:rsidRPr="00A11D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11D59" w:rsidP="00A11D59" w:rsidR="00A11D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11D59" w:rsidP="00A11D59" w:rsidR="00A11D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A11D59" w:rsidP="00A11D59" w:rsidR="00A11D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A11D59" w:rsidP="00A11D59" w:rsidR="00A11D5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Stečajna upraviteljica Katarina Conar-Brod, Varaždin,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92,</w:t>
      </w:r>
    </w:p>
    <w:p w:rsidRDefault="00A11D59" w:rsidP="00A11D59" w:rsidR="00A11D59" w:rsidRPr="00A11D5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D59">
        <w:rPr>
          <w:rFonts w:cs="Times New Roman" w:hAnsi="Times New Roman" w:ascii="Times New Roman"/>
          <w:sz w:val="24"/>
          <w:szCs w:val="24"/>
        </w:rPr>
        <w:t>Svi</w:t>
      </w:r>
      <w:r>
        <w:rPr>
          <w:rFonts w:cs="Times New Roman" w:hAnsi="Times New Roman" w:ascii="Times New Roman"/>
          <w:sz w:val="24"/>
          <w:szCs w:val="24"/>
        </w:rPr>
        <w:t xml:space="preserve"> zainteresirani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vjerovnici</w:t>
      </w:r>
    </w:p>
    <w:p w:rsidRDefault="00A11D59" w:rsidP="00A11D59" w:rsidR="00A11D59" w:rsidRPr="00615E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 w:rsidRPr="00A43208">
      <w:pPr>
        <w:rPr>
          <w:rFonts w:cs="Times New Roman" w:hAnsi="Times New Roman" w:ascii="Times New Roman"/>
          <w:sz w:val="24"/>
          <w:szCs w:val="24"/>
        </w:rPr>
      </w:pPr>
    </w:p>
    <w:p w:rsidRDefault="00A11D59" w:rsidP="00A11D59" w:rsidR="00A11D59" w:rsidRPr="00A43208">
      <w:pPr>
        <w:rPr>
          <w:rFonts w:cs="Times New Roman" w:hAnsi="Times New Roman" w:ascii="Times New Roman"/>
          <w:sz w:val="24"/>
          <w:szCs w:val="24"/>
        </w:rPr>
      </w:pPr>
      <w:r w:rsidRPr="00A43208">
        <w:rPr>
          <w:rFonts w:cs="Times New Roman" w:hAnsi="Times New Roman" w:ascii="Times New Roman"/>
          <w:sz w:val="24"/>
          <w:szCs w:val="24"/>
        </w:rPr>
        <w:tab/>
      </w:r>
    </w:p>
    <w:p w:rsidRDefault="00C00CD6" w:rsidP="004B3081" w:rsidR="00C00CD6" w:rsidRPr="00DC4539">
      <w:pPr>
        <w:rPr>
          <w:rFonts w:cs="Times New Roman" w:hAnsi="Times New Roman" w:ascii="Times New Roman"/>
          <w:sz w:val="24"/>
          <w:szCs w:val="24"/>
        </w:rPr>
      </w:pPr>
    </w:p>
    <w:sectPr w:rsidSect="00A11D59" w:rsidR="00C00CD6" w:rsidRPr="00DC453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43E" w:rsidP="00A11D59" w:rsidR="0058543E">
      <w:pPr>
        <w:spacing w:lineRule="auto" w:line="240" w:after="0"/>
      </w:pPr>
      <w:r>
        <w:separator/>
      </w:r>
    </w:p>
  </w:endnote>
  <w:endnote w:id="0" w:type="continuationSeparator">
    <w:p w:rsidRDefault="0058543E" w:rsidP="00A11D59" w:rsidR="005854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43E" w:rsidP="00A11D59" w:rsidR="0058543E">
      <w:pPr>
        <w:spacing w:lineRule="auto" w:line="240" w:after="0"/>
      </w:pPr>
      <w:r>
        <w:separator/>
      </w:r>
    </w:p>
  </w:footnote>
  <w:footnote w:id="0" w:type="continuationSeparator">
    <w:p w:rsidRDefault="0058543E" w:rsidP="00A11D59" w:rsidR="005854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D59" w:rsidR="00A11D59">
    <w:pPr>
      <w:pStyle w:val="Zaglavlje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A11D59" w:rsidR="00A11D59">
    <w:pPr>
      <w:pStyle w:val="Zaglavlje"/>
      <w:jc w:val="center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St-104/15-106</w:t>
    </w:r>
  </w:p>
  <w:p w:rsidRDefault="00A11D59" w:rsidR="00A11D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D59" w:rsidP="00A11D59" w:rsidR="00A11D59">
    <w:pPr>
      <w:pStyle w:val="Zaglavlje"/>
      <w:ind w:firstLine="3828" w:left="1836"/>
      <w:jc w:val="center"/>
    </w:pPr>
  </w:p>
  <w:p w:rsidRDefault="00A11D59" w:rsidR="00A11D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539"/>
    <w:rsid w:val="00306AD2"/>
    <w:rsid w:val="004B3081"/>
    <w:rsid w:val="0058543E"/>
    <w:rsid w:val="00612E0C"/>
    <w:rsid w:val="00694D3F"/>
    <w:rsid w:val="00A11D59"/>
    <w:rsid w:val="00C00CD6"/>
    <w:rsid w:val="00DC4539"/>
    <w:rsid w:val="00E6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1D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1D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1D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1D59"/>
  </w:style>
  <w:style w:styleId="Podnoje" w:type="paragraph">
    <w:name w:val="footer"/>
    <w:basedOn w:val="Normal"/>
    <w:link w:val="PodnojeChar"/>
    <w:uiPriority w:val="99"/>
    <w:unhideWhenUsed/>
    <w:rsid w:val="00A11D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1D59"/>
  </w:style>
  <w:style w:styleId="Odlomakpopisa" w:type="paragraph">
    <w:name w:val="List Paragraph"/>
    <w:basedOn w:val="Normal"/>
    <w:uiPriority w:val="34"/>
    <w:qFormat/>
    <w:rsid w:val="00A11D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74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74E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74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74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1D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1D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1D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1D59"/>
  </w:style>
  <w:style w:styleId="Podnoje" w:type="paragraph">
    <w:name w:val="footer"/>
    <w:basedOn w:val="Normal"/>
    <w:link w:val="PodnojeChar"/>
    <w:uiPriority w:val="99"/>
    <w:unhideWhenUsed/>
    <w:rsid w:val="00A11D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1D59"/>
  </w:style>
  <w:style w:styleId="Odlomakpopisa" w:type="paragraph">
    <w:name w:val="List Paragraph"/>
    <w:basedOn w:val="Normal"/>
    <w:uiPriority w:val="34"/>
    <w:qFormat/>
    <w:rsid w:val="00A11D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7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7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7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7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
Prijave prileže spisu</izvorni_sadrzaj>
    <derivirana_varijabla naziv="DomainObject.Predmet.PrimjedbaSuca_1">Stpn-131/13.
Žalba st.vjerovnika - biši dj. Petek Mladen 31.8.2016
Priložen Ovr-24/17.
Prijave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1773</properties:Characters>
  <properties:Lines>60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2018-08-06T08:15:00Z</dcterms:created>
  <dc:creator>Ksenija Flack Makitan</dc:creator>
  <cp:lastModifiedBy>Lea Rogina</cp:lastModifiedBy>
  <dcterms:modified xmlns:xsi="http://www.w3.org/2001/XMLSchema-instance" xsi:type="dcterms:W3CDTF">2018-08-06T11:00:00Z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(nagrada gradus.docx)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