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36d8c" w14:paraId="6236d8c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9A4C3F" w:rsidRPr="009A4C3F">
        <w:t xml:space="preserve"> </w:t>
      </w:r>
      <w:r w:rsidR="00F03029">
        <w:t>864</w:t>
      </w:r>
      <w:r w:rsidR="008155EE" w:rsidRPr="009C5689">
        <w:t>/1</w:t>
      </w:r>
      <w:r w:rsidR="003E54DB">
        <w:t>6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8E2A34">
        <w:t>5. veljače</w:t>
      </w:r>
      <w:r w:rsidR="00841C5F">
        <w:t xml:space="preserve"> 2016.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F03029" w:rsidRPr="00F03029">
        <w:t>ADDA kozmetika d.o.o.</w:t>
      </w:r>
      <w:r w:rsidR="00F03029">
        <w:t xml:space="preserve"> Rakitje, </w:t>
      </w:r>
      <w:r w:rsidR="00F03029" w:rsidRPr="00F03029">
        <w:t xml:space="preserve">II odvojak </w:t>
      </w:r>
      <w:proofErr w:type="spellStart"/>
      <w:r w:rsidR="00F03029" w:rsidRPr="00F03029">
        <w:t>Rakitske</w:t>
      </w:r>
      <w:proofErr w:type="spellEnd"/>
      <w:r w:rsidR="00F03029" w:rsidRPr="00F03029">
        <w:t xml:space="preserve"> 19</w:t>
      </w:r>
      <w:r w:rsidR="000566AD" w:rsidRPr="008317CC">
        <w:t xml:space="preserve">, OIB: </w:t>
      </w:r>
      <w:r w:rsidR="00F03029" w:rsidRPr="00F03029">
        <w:t>38625340610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</w:t>
      </w:r>
      <w:r w:rsidR="00F03029">
        <w:t>297.261,42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8E2A34">
        <w:t>5. veljače</w:t>
      </w:r>
      <w:r w:rsidR="00F8310C" w:rsidRPr="009C5689">
        <w:t xml:space="preserve"> </w:t>
      </w:r>
      <w:r w:rsidR="00590AEF" w:rsidRPr="009C5689">
        <w:t>201</w:t>
      </w:r>
      <w:r w:rsidR="00841C5F">
        <w:t>6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1.</w:t>
      </w:r>
      <w:r w:rsidR="00471DD9">
        <w:t xml:space="preserve"> dužnik - e-</w:t>
      </w:r>
      <w:r w:rsidR="00F8310C" w:rsidRPr="009C5689">
        <w:t>oglasna plo</w:t>
      </w:r>
      <w:r w:rsidR="00AC6D81">
        <w:t>č</w:t>
      </w:r>
      <w:r w:rsidR="00F8310C" w:rsidRPr="009C5689">
        <w:t>a 45 dana</w:t>
      </w:r>
    </w:p>
    <w:p w:rsidRDefault="00841C5F" w:rsidP="00F8310C" w:rsidR="00B449F3">
      <w:r>
        <w:t>2</w:t>
      </w:r>
      <w:r w:rsidR="00B449F3">
        <w:t xml:space="preserve">. </w:t>
      </w:r>
      <w:proofErr w:type="spellStart"/>
      <w:r w:rsidR="00B449F3">
        <w:t>zz</w:t>
      </w:r>
      <w:proofErr w:type="spellEnd"/>
      <w:r w:rsidR="00B449F3">
        <w:t xml:space="preserve"> dužnika e-oglasna ploča</w:t>
      </w:r>
    </w:p>
    <w:p w:rsidRDefault="00841C5F" w:rsidP="00F8310C" w:rsidR="000F5513" w:rsidRPr="009C5689">
      <w:r>
        <w:t>3</w:t>
      </w:r>
      <w:r w:rsidR="000F5513">
        <w:t>. kal. 30 dana</w:t>
      </w:r>
    </w:p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79F" w:rsidR="0023179F">
      <w:r>
        <w:separator/>
      </w:r>
    </w:p>
  </w:endnote>
  <w:endnote w:id="0" w:type="continuationSeparator">
    <w:p w:rsidRDefault="0023179F" w:rsidR="00231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79F" w:rsidR="0023179F">
      <w:r>
        <w:separator/>
      </w:r>
    </w:p>
  </w:footnote>
  <w:footnote w:id="0" w:type="continuationSeparator">
    <w:p w:rsidRDefault="0023179F" w:rsidR="002317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F5513"/>
    <w:rsid w:val="00114EAD"/>
    <w:rsid w:val="0012191B"/>
    <w:rsid w:val="00133A3B"/>
    <w:rsid w:val="00185571"/>
    <w:rsid w:val="001E50FB"/>
    <w:rsid w:val="001F6933"/>
    <w:rsid w:val="00230A63"/>
    <w:rsid w:val="0023179F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3E54DB"/>
    <w:rsid w:val="003F7520"/>
    <w:rsid w:val="00413F4C"/>
    <w:rsid w:val="00423FFD"/>
    <w:rsid w:val="00471DD9"/>
    <w:rsid w:val="004B337A"/>
    <w:rsid w:val="004F3962"/>
    <w:rsid w:val="005026FF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62140"/>
    <w:rsid w:val="00682BFC"/>
    <w:rsid w:val="006F2523"/>
    <w:rsid w:val="007715C3"/>
    <w:rsid w:val="007B5AFD"/>
    <w:rsid w:val="007D5A5D"/>
    <w:rsid w:val="008155EE"/>
    <w:rsid w:val="00822950"/>
    <w:rsid w:val="00841C5F"/>
    <w:rsid w:val="008613BD"/>
    <w:rsid w:val="00863025"/>
    <w:rsid w:val="00871F01"/>
    <w:rsid w:val="008D134A"/>
    <w:rsid w:val="008E2A34"/>
    <w:rsid w:val="00920CA0"/>
    <w:rsid w:val="009419D8"/>
    <w:rsid w:val="00941FF9"/>
    <w:rsid w:val="0096177A"/>
    <w:rsid w:val="00962D70"/>
    <w:rsid w:val="009A4C3F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449F3"/>
    <w:rsid w:val="00B6670B"/>
    <w:rsid w:val="00B82F18"/>
    <w:rsid w:val="00C405FD"/>
    <w:rsid w:val="00C41A71"/>
    <w:rsid w:val="00C836B9"/>
    <w:rsid w:val="00C958E9"/>
    <w:rsid w:val="00CE7362"/>
    <w:rsid w:val="00D01B78"/>
    <w:rsid w:val="00D62FF6"/>
    <w:rsid w:val="00D66226"/>
    <w:rsid w:val="00DE5BD2"/>
    <w:rsid w:val="00EC3302"/>
    <w:rsid w:val="00ED6AA8"/>
    <w:rsid w:val="00F03029"/>
    <w:rsid w:val="00F034D3"/>
    <w:rsid w:val="00F510B3"/>
    <w:rsid w:val="00F8310C"/>
    <w:rsid w:val="00FC5BA8"/>
    <w:rsid w:val="00FD78CF"/>
    <w:rsid w:val="00FD7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23F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3F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3F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3F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3F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23F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3F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3F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3F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3F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864</izvorni_sadrzaj>
    <derivirana_varijabla naziv="DomainObject.Predmet.Broj_1">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St-864/2016</izvorni_sadrzaj>
    <derivirana_varijabla naziv="DomainObject.Predmet.OznakaBroj_1">St-864/2016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ADDA kozmetika d.o.o.</izvorni_sadrzaj>
    <derivirana_varijabla naziv="DomainObject.Predmet.ProtustrankaFormated_1">  ADDA kozmetika d.o.o.</derivirana_varijabla>
  </DomainObject.Predmet.ProtustrankaFormated>
  <DomainObject.Predmet.ProtustrankaFormatedOIB>
    <izvorni_sadrzaj>  ADDA kozmetika d.o.o., OIB 38625340610</izvorni_sadrzaj>
    <derivirana_varijabla naziv="DomainObject.Predmet.ProtustrankaFormatedOIB_1">  ADDA kozmetika d.o.o., OIB 38625340610</derivirana_varijabla>
  </DomainObject.Predmet.ProtustrankaFormatedOIB>
  <DomainObject.Predmet.ProtustrankaFormatedWithAdress>
    <izvorni_sadrzaj> ADDA kozmetika d.o.o., II odvojak Rakitske 19, 10437 Rakitje</izvorni_sadrzaj>
    <derivirana_varijabla naziv="DomainObject.Predmet.ProtustrankaFormatedWithAdress_1"> ADDA kozmetika d.o.o., II odvojak Rakitske 19, 10437 Rakitje</derivirana_varijabla>
  </DomainObject.Predmet.ProtustrankaFormatedWithAdress>
  <DomainObject.Predmet.ProtustrankaFormatedWithAdressOIB>
    <izvorni_sadrzaj> ADDA kozmetika d.o.o., OIB 38625340610, II odvojak Rakitske 19, 10437 Rakitje</izvorni_sadrzaj>
    <derivirana_varijabla naziv="DomainObject.Predmet.ProtustrankaFormatedWithAdressOIB_1"> ADDA kozmetika d.o.o., OIB 38625340610, II odvojak Rakitske 19, 10437 Rakitje</derivirana_varijabla>
  </DomainObject.Predmet.ProtustrankaFormatedWithAdressOIB>
  <DomainObject.Predmet.ProtustrankaWithAdress>
    <izvorni_sadrzaj>ADDA kozmetika d.o.o. II odvojak Rakitske 19, 10437 Rakitje</izvorni_sadrzaj>
    <derivirana_varijabla naziv="DomainObject.Predmet.ProtustrankaWithAdress_1">ADDA kozmetika d.o.o. II odvojak Rakitske 19, 10437 Rakitje</derivirana_varijabla>
  </DomainObject.Predmet.ProtustrankaWithAdress>
  <DomainObject.Predmet.ProtustrankaWithAdressOIB>
    <izvorni_sadrzaj>ADDA kozmetika d.o.o., OIB 38625340610, II odvojak Rakitske 19, 10437 Rakitje</izvorni_sadrzaj>
    <derivirana_varijabla naziv="DomainObject.Predmet.ProtustrankaWithAdressOIB_1">ADDA kozmetika d.o.o., OIB 38625340610, II odvojak Rakitske 19, 10437 Rakitje</derivirana_varijabla>
  </DomainObject.Predmet.ProtustrankaWithAdressOIB>
  <DomainObject.Predmet.ProtustrankaNazivFormated>
    <izvorni_sadrzaj>ADDA kozmetika d.o.o.</izvorni_sadrzaj>
    <derivirana_varijabla naziv="DomainObject.Predmet.ProtustrankaNazivFormated_1">ADDA kozmetika d.o.o.</derivirana_varijabla>
  </DomainObject.Predmet.ProtustrankaNazivFormated>
  <DomainObject.Predmet.ProtustrankaNazivFormatedOIB>
    <izvorni_sadrzaj>ADDA kozmetika d.o.o., OIB 38625340610</izvorni_sadrzaj>
    <derivirana_varijabla naziv="DomainObject.Predmet.ProtustrankaNazivFormatedOIB_1">ADDA kozmetika d.o.o., OIB 38625340610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ADDA kozmetika d.o.o.</item>
    </izvorni_sadrzaj>
    <derivirana_varijabla naziv="DomainObject.Predmet.ProtuStrankaListFormated_1">
      <item>ADDA kozmetika d.o.o.</item>
    </derivirana_varijabla>
  </DomainObject.Predmet.ProtuStrankaListFormated>
  <DomainObject.Predmet.ProtuStrankaListFormatedOIB>
    <izvorni_sadrzaj>
      <item>ADDA kozmetika d.o.o., OIB 38625340610</item>
    </izvorni_sadrzaj>
    <derivirana_varijabla naziv="DomainObject.Predmet.ProtuStrankaListFormatedOIB_1">
      <item>ADDA kozmetika d.o.o., OIB 38625340610</item>
    </derivirana_varijabla>
  </DomainObject.Predmet.ProtuStrankaListFormatedOIB>
  <DomainObject.Predmet.ProtuStrankaListFormatedWithAdress>
    <izvorni_sadrzaj>
      <item>ADDA kozmetika d.o.o., II odvojak Rakitske 19, 10437 Rakitje</item>
    </izvorni_sadrzaj>
    <derivirana_varijabla naziv="DomainObject.Predmet.ProtuStrankaListFormatedWithAdress_1">
      <item>ADDA kozmetika d.o.o., II odvojak Rakitske 19, 10437 Rakitje</item>
    </derivirana_varijabla>
  </DomainObject.Predmet.ProtuStrankaListFormatedWithAdress>
  <DomainObject.Predmet.ProtuStrankaListFormatedWithAdressOIB>
    <izvorni_sadrzaj>
      <item>ADDA kozmetika d.o.o., OIB 38625340610, II odvojak Rakitske 19, 10437 Rakitje</item>
    </izvorni_sadrzaj>
    <derivirana_varijabla naziv="DomainObject.Predmet.ProtuStrankaListFormatedWithAdressOIB_1">
      <item>ADDA kozmetika d.o.o., OIB 38625340610, II odvojak Rakitske 19, 10437 Rakitje</item>
    </derivirana_varijabla>
  </DomainObject.Predmet.ProtuStrankaListFormatedWithAdressOIB>
  <DomainObject.Predmet.ProtuStrankaListNazivFormated>
    <izvorni_sadrzaj>
      <item>ADDA kozmetika d.o.o.</item>
    </izvorni_sadrzaj>
    <derivirana_varijabla naziv="DomainObject.Predmet.ProtuStrankaListNazivFormated_1">
      <item>ADDA kozmetika d.o.o.</item>
    </derivirana_varijabla>
  </DomainObject.Predmet.ProtuStrankaListNazivFormated>
  <DomainObject.Predmet.ProtuStrankaListNazivFormatedOIB>
    <izvorni_sadrzaj>
      <item>ADDA kozmetika d.o.o., OIB 38625340610</item>
    </izvorni_sadrzaj>
    <derivirana_varijabla naziv="DomainObject.Predmet.ProtuStrankaListNazivFormatedOIB_1">
      <item>ADDA kozmetika d.o.o., OIB 38625340610</item>
    </derivirana_varijabla>
  </DomainObject.Predmet.ProtuStrankaListNazivFormatedOIB>
  <DomainObject.Predmet.OstaliListFormated>
    <izvorni_sadrzaj>
      <item>Andrea Jurčić</item>
    </izvorni_sadrzaj>
    <derivirana_varijabla naziv="DomainObject.Predmet.OstaliListFormated_1">
      <item>Andrea Jurčić</item>
    </derivirana_varijabla>
  </DomainObject.Predmet.OstaliListFormated>
  <DomainObject.Predmet.OstaliListFormatedOIB>
    <izvorni_sadrzaj>
      <item>Andrea Jurčić, OIB 67552697809</item>
    </izvorni_sadrzaj>
    <derivirana_varijabla naziv="DomainObject.Predmet.OstaliListFormatedOIB_1">
      <item>Andrea Jurčić, OIB 67552697809</item>
    </derivirana_varijabla>
  </DomainObject.Predmet.OstaliListFormatedOIB>
  <DomainObject.Predmet.OstaliListFormatedWithAdress>
    <izvorni_sadrzaj>
      <item>Andrea Jurčić, Crnojezerska 20, 10000 Zagreb</item>
    </izvorni_sadrzaj>
    <derivirana_varijabla naziv="DomainObject.Predmet.OstaliListFormatedWithAdress_1">
      <item>Andrea Jurčić, Crnojezerska 20, 10000 Zagreb</item>
    </derivirana_varijabla>
  </DomainObject.Predmet.OstaliListFormatedWithAdress>
  <DomainObject.Predmet.OstaliListFormatedWithAdressOIB>
    <izvorni_sadrzaj>
      <item>Andrea Jurčić, OIB 67552697809, Crnojezerska 20, 10000 Zagreb</item>
    </izvorni_sadrzaj>
    <derivirana_varijabla naziv="DomainObject.Predmet.OstaliListFormatedWithAdressOIB_1">
      <item>Andrea Jurčić, OIB 67552697809, Crnojezerska 20, 10000 Zagreb</item>
    </derivirana_varijabla>
  </DomainObject.Predmet.OstaliListFormatedWithAdressOIB>
  <DomainObject.Predmet.OstaliListNazivFormated>
    <izvorni_sadrzaj>
      <item>Andrea Jurčić</item>
    </izvorni_sadrzaj>
    <derivirana_varijabla naziv="DomainObject.Predmet.OstaliListNazivFormated_1">
      <item>Andrea Jurčić</item>
    </derivirana_varijabla>
  </DomainObject.Predmet.OstaliListNazivFormated>
  <DomainObject.Predmet.OstaliListNazivFormatedOIB>
    <izvorni_sadrzaj>
      <item>Andrea Jurčić, OIB 67552697809</item>
    </izvorni_sadrzaj>
    <derivirana_varijabla naziv="DomainObject.Predmet.OstaliListNazivFormatedOIB_1">
      <item>Andrea Jurčić, OIB 67552697809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ADDA kozmetika d.o.o.</izvorni_sadrzaj>
    <derivirana_varijabla naziv="DomainObject.Predmet.ProtustrankaIDrugi_1">ADDA kozmetika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ADDA kozmetika d.o.o., OIB 38625340610, II odvojak Rakitske 19, 10437 Rakitje</izvorni_sadrzaj>
    <derivirana_varijabla naziv="DomainObject.Predmet.ProtustrankaIDrugiAdressOIB_1">ADDA kozmetika d.o.o., OIB 38625340610, II odvojak Rakitske 19, 10437 Rakitje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ADDA kozmetika d.o.o.</item>
      <item>Andrea Jurčić</item>
    </izvorni_sadrzaj>
    <derivirana_varijabla naziv="DomainObject.Predmet.SudioniciListNaziv_1">
      <item>FINA Regionalni centar Zagreb</item>
      <item>ADDA kozmetika d.o.o.</item>
      <item>Andrea Jurčić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ADDA kozmetika d.o.o., OIB 38625340610, II odvojak Rakitske 19,10437 Rakitje</item>
      <item>Andrea Jurčić, OIB 67552697809, Crnojezerska 20,10000 Zagreb</item>
    </izvorni_sadrzaj>
    <derivirana_varijabla naziv="DomainObject.Predmet.SudioniciListAdressOIB_1">
      <item>FINA Regionalni centar Zagreb, OIB 85821130368, Trg svibanjskih žrtava 1995. br. 1,10000 Zagreb</item>
      <item>ADDA kozmetika d.o.o., OIB 38625340610, II odvojak Rakitske 19,10437 Rakitje</item>
      <item>Andrea Jurčić, OIB 67552697809, Crnojezerska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38625340610</item>
      <item>, OIB 67552697809</item>
    </izvorni_sadrzaj>
    <derivirana_varijabla naziv="DomainObject.Predmet.SudioniciListNazivOIB_1">
      <item>, OIB 85821130368</item>
      <item>, OIB 38625340610</item>
      <item>, OIB 67552697809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B6805A-A5B7-409D-84A1-8F5D96AEE9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252</properties:Words>
  <properties:Characters>1353</properties:Characters>
  <properties:Lines>46</properties:Lines>
  <properties:Paragraphs>19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2016-02-05T07:54:00Z</dcterms:created>
  <dc:creator>ilukac</dc:creator>
  <cp:lastModifiedBy>Ljubica Radošević</cp:lastModifiedBy>
  <cp:lastPrinted>2015-11-06T13:18:00Z</cp:lastPrinted>
  <dcterms:modified xmlns:xsi="http://www.w3.org/2001/XMLSchema-instance" xsi:type="dcterms:W3CDTF">2016-02-05T09:25:00Z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