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287f" w14:paraId="acb287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9673D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5632E0">
        <w:t>po su</w:t>
      </w:r>
      <w:r w:rsidR="00876321">
        <w:t>c</w:t>
      </w:r>
      <w:r w:rsidR="005632E0">
        <w:t xml:space="preserve">u Josipu Biliću, </w:t>
      </w:r>
      <w:r w:rsidRPr="005632E0">
        <w:t>u skraćenom stečajnom postupku</w:t>
      </w:r>
      <w:r w:rsidR="008155EE" w:rsidRPr="005632E0">
        <w:t xml:space="preserve"> pod poslovnim brojem St-</w:t>
      </w:r>
      <w:r w:rsidR="00DB27ED">
        <w:t>1326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9673D4">
        <w:t xml:space="preserve">(N.N. br. </w:t>
      </w:r>
      <w:r w:rsidR="00AC4528" w:rsidRPr="009673D4">
        <w:t>71/15.</w:t>
      </w:r>
      <w:r w:rsidRPr="009673D4">
        <w:t>)</w:t>
      </w:r>
      <w:r w:rsidR="008155EE" w:rsidRPr="009673D4">
        <w:t>,</w:t>
      </w:r>
      <w:r w:rsidRPr="009673D4">
        <w:t xml:space="preserve"> dana </w:t>
      </w:r>
      <w:r w:rsidR="00E77863" w:rsidRPr="009673D4">
        <w:t>5</w:t>
      </w:r>
      <w:r w:rsidR="00AC4528" w:rsidRPr="009673D4">
        <w:t>.</w:t>
      </w:r>
      <w:r w:rsidR="00BE567D" w:rsidRPr="009673D4">
        <w:t xml:space="preserve"> studenog </w:t>
      </w:r>
      <w:r w:rsidR="00590AEF" w:rsidRPr="009673D4">
        <w:t>2015.</w:t>
      </w:r>
      <w:r w:rsidRPr="009673D4">
        <w:t>,</w:t>
      </w:r>
      <w:r w:rsidR="00F034D3" w:rsidRPr="009673D4">
        <w:t xml:space="preserve"> </w:t>
      </w:r>
      <w:r w:rsidRPr="009673D4">
        <w:t>objavljuje</w:t>
      </w:r>
      <w:r w:rsidR="008155EE" w:rsidRPr="009673D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DB27ED">
        <w:t>GRADITELJSTVO I RAZVOJ</w:t>
      </w:r>
      <w:r w:rsidR="00893F94">
        <w:t xml:space="preserve"> d.o.o.</w:t>
      </w:r>
      <w:r w:rsidR="00AC4528" w:rsidRPr="005632E0">
        <w:t xml:space="preserve">, </w:t>
      </w:r>
      <w:r w:rsidR="00DB27ED">
        <w:t>Zagreb, Ilica 118</w:t>
      </w:r>
      <w:r w:rsidR="00831AE1">
        <w:t>.,</w:t>
      </w:r>
      <w:r w:rsidR="00AC4528" w:rsidRPr="005632E0">
        <w:t xml:space="preserve"> (OIB</w:t>
      </w:r>
      <w:r w:rsidR="00C92F80">
        <w:t xml:space="preserve">: </w:t>
      </w:r>
      <w:r w:rsidR="00DB27ED">
        <w:t>10682710746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9673D4">
      <w:pPr>
        <w:pStyle w:val="Odlomakpopisa"/>
        <w:numPr>
          <w:ilvl w:val="0"/>
          <w:numId w:val="5"/>
        </w:numPr>
        <w:ind w:left="709"/>
        <w:jc w:val="both"/>
      </w:pPr>
      <w:r w:rsidRPr="009673D4">
        <w:t xml:space="preserve">Iznos duga evidentiran na temelju neizvršenih osnova za plaćanje </w:t>
      </w:r>
      <w:r w:rsidR="00D66226" w:rsidRPr="009673D4">
        <w:t xml:space="preserve">je </w:t>
      </w:r>
      <w:r w:rsidR="00DB27ED" w:rsidRPr="009673D4">
        <w:t>8.770,55</w:t>
      </w:r>
      <w:r w:rsidRPr="009673D4">
        <w:t xml:space="preserve"> kn</w:t>
      </w:r>
      <w:r w:rsidR="005F4627" w:rsidRPr="009673D4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5632E0">
      <w:pPr>
        <w:jc w:val="center"/>
      </w:pPr>
    </w:p>
    <w:p w:rsidRDefault="00325398" w:rsidP="00BE567D" w:rsidR="00325398" w:rsidRPr="009673D4">
      <w:pPr>
        <w:jc w:val="center"/>
      </w:pPr>
      <w:r w:rsidRPr="009673D4">
        <w:t>Zagreb,</w:t>
      </w:r>
      <w:r w:rsidR="00590AEF" w:rsidRPr="009673D4">
        <w:t xml:space="preserve"> </w:t>
      </w:r>
      <w:r w:rsidR="00E77863" w:rsidRPr="009673D4">
        <w:t>5</w:t>
      </w:r>
      <w:r w:rsidR="00BE567D" w:rsidRPr="009673D4">
        <w:t>. studenog</w:t>
      </w:r>
      <w:r w:rsidR="00590AEF" w:rsidRPr="009673D4">
        <w:t xml:space="preserve"> 2015.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 w:rsidRPr="005632E0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E77863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31E" w:rsidR="003D431E">
      <w:r>
        <w:separator/>
      </w:r>
    </w:p>
  </w:endnote>
  <w:endnote w:id="0" w:type="continuationSeparator">
    <w:p w:rsidRDefault="003D431E" w:rsidR="003D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31E" w:rsidR="003D431E">
      <w:r>
        <w:separator/>
      </w:r>
    </w:p>
  </w:footnote>
  <w:footnote w:id="0" w:type="continuationSeparator">
    <w:p w:rsidRDefault="003D431E" w:rsidR="003D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B27ED">
      <w:rPr>
        <w:b/>
      </w:rPr>
      <w:t>1326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114EAD"/>
    <w:rsid w:val="00185571"/>
    <w:rsid w:val="001E50FB"/>
    <w:rsid w:val="001F6933"/>
    <w:rsid w:val="00200BDB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D431E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D48A0"/>
    <w:rsid w:val="005E4AB8"/>
    <w:rsid w:val="005F0073"/>
    <w:rsid w:val="005F4627"/>
    <w:rsid w:val="00627F6A"/>
    <w:rsid w:val="00657B8E"/>
    <w:rsid w:val="006607E8"/>
    <w:rsid w:val="007B5AFD"/>
    <w:rsid w:val="007D5A5D"/>
    <w:rsid w:val="00804CA8"/>
    <w:rsid w:val="008155EE"/>
    <w:rsid w:val="00831AE1"/>
    <w:rsid w:val="008613BD"/>
    <w:rsid w:val="00863025"/>
    <w:rsid w:val="00871F01"/>
    <w:rsid w:val="00876321"/>
    <w:rsid w:val="00893F94"/>
    <w:rsid w:val="00920CA0"/>
    <w:rsid w:val="009419D8"/>
    <w:rsid w:val="009673D4"/>
    <w:rsid w:val="00994ABC"/>
    <w:rsid w:val="00A147E6"/>
    <w:rsid w:val="00A677F5"/>
    <w:rsid w:val="00A71431"/>
    <w:rsid w:val="00AC4528"/>
    <w:rsid w:val="00AD027A"/>
    <w:rsid w:val="00B71A7F"/>
    <w:rsid w:val="00B82F18"/>
    <w:rsid w:val="00BE567D"/>
    <w:rsid w:val="00C836B9"/>
    <w:rsid w:val="00C92F80"/>
    <w:rsid w:val="00C958E9"/>
    <w:rsid w:val="00CE7362"/>
    <w:rsid w:val="00CF3015"/>
    <w:rsid w:val="00D01B78"/>
    <w:rsid w:val="00D66226"/>
    <w:rsid w:val="00DB27ED"/>
    <w:rsid w:val="00E77863"/>
    <w:rsid w:val="00E8380A"/>
    <w:rsid w:val="00EC3302"/>
    <w:rsid w:val="00ED6AA8"/>
    <w:rsid w:val="00EF271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4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AB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AB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AB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AB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4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AB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AB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AB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AB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St-1326/2015</izvorni_sadrzaj>
    <derivirana_varijabla naziv="DomainObject.Predmet.OznakaBroj_1">St-1326/2015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I RAZVOJ d.o.o.</izvorni_sadrzaj>
    <derivirana_varijabla naziv="DomainObject.Predmet.ProtustrankaFormated_1">  GRADITELJSTVO I RAZVOJ d.o.o.</derivirana_varijabla>
  </DomainObject.Predmet.ProtustrankaFormated>
  <DomainObject.Predmet.ProtustrankaFormatedOIB>
    <izvorni_sadrzaj>  GRADITELJSTVO I RAZVOJ d.o.o., OIB 10682710746</izvorni_sadrzaj>
    <derivirana_varijabla naziv="DomainObject.Predmet.ProtustrankaFormatedOIB_1">  GRADITELJSTVO I RAZVOJ d.o.o., OIB 10682710746</derivirana_varijabla>
  </DomainObject.Predmet.ProtustrankaFormatedOIB>
  <DomainObject.Predmet.ProtustrankaFormatedWithAdress>
    <izvorni_sadrzaj> GRADITELJSTVO I RAZVOJ d.o.o., Ilica 118, 10000 Zagreb</izvorni_sadrzaj>
    <derivirana_varijabla naziv="DomainObject.Predmet.ProtustrankaFormatedWithAdress_1"> GRADITELJSTVO I RAZVOJ d.o.o., Ilica 118, 10000 Zagreb</derivirana_varijabla>
  </DomainObject.Predmet.ProtustrankaFormatedWithAdress>
  <DomainObject.Predmet.ProtustrankaFormatedWithAdressOIB>
    <izvorni_sadrzaj> GRADITELJSTVO I RAZVOJ d.o.o., OIB 10682710746, Ilica 118, 10000 Zagreb</izvorni_sadrzaj>
    <derivirana_varijabla naziv="DomainObject.Predmet.ProtustrankaFormatedWithAdressOIB_1"> GRADITELJSTVO I RAZVOJ d.o.o., OIB 10682710746, Ilica 118, 10000 Zagreb</derivirana_varijabla>
  </DomainObject.Predmet.ProtustrankaFormatedWithAdressOIB>
  <DomainObject.Predmet.ProtustrankaWithAdress>
    <izvorni_sadrzaj>GRADITELJSTVO I RAZVOJ d.o.o. Ilica 118, 10000 Zagreb</izvorni_sadrzaj>
    <derivirana_varijabla naziv="DomainObject.Predmet.ProtustrankaWithAdress_1">GRADITELJSTVO I RAZVOJ d.o.o. Ilica 118, 10000 Zagreb</derivirana_varijabla>
  </DomainObject.Predmet.ProtustrankaWithAdress>
  <DomainObject.Predmet.ProtustrankaWithAdressOIB>
    <izvorni_sadrzaj>GRADITELJSTVO I RAZVOJ d.o.o., OIB 10682710746, Ilica 118, 10000 Zagreb</izvorni_sadrzaj>
    <derivirana_varijabla naziv="DomainObject.Predmet.ProtustrankaWithAdressOIB_1">GRADITELJSTVO I RAZVOJ d.o.o., OIB 10682710746, Ilica 118, 10000 Zagreb</derivirana_varijabla>
  </DomainObject.Predmet.ProtustrankaWithAdressOIB>
  <DomainObject.Predmet.ProtustrankaNazivFormated>
    <izvorni_sadrzaj>GRADITELJSTVO I RAZVOJ d.o.o.</izvorni_sadrzaj>
    <derivirana_varijabla naziv="DomainObject.Predmet.ProtustrankaNazivFormated_1">GRADITELJSTVO I RAZVOJ d.o.o.</derivirana_varijabla>
  </DomainObject.Predmet.ProtustrankaNazivFormated>
  <DomainObject.Predmet.ProtustrankaNazivFormatedOIB>
    <izvorni_sadrzaj>GRADITELJSTVO I RAZVOJ d.o.o., OIB 10682710746</izvorni_sadrzaj>
    <derivirana_varijabla naziv="DomainObject.Predmet.ProtustrankaNazivFormatedOIB_1">GRADITELJSTVO I RAZVOJ d.o.o., OIB 10682710746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I RAZVOJ d.o.o.</item>
    </izvorni_sadrzaj>
    <derivirana_varijabla naziv="DomainObject.Predmet.ProtuStrankaListFormated_1">
      <item>GRADITELJSTVO I RAZVOJ d.o.o.</item>
    </derivirana_varijabla>
  </DomainObject.Predmet.ProtuStrankaListFormated>
  <DomainObject.Predmet.ProtuStrankaListFormatedOIB>
    <izvorni_sadrzaj>
      <item>GRADITELJSTVO I RAZVOJ d.o.o., OIB 10682710746</item>
    </izvorni_sadrzaj>
    <derivirana_varijabla naziv="DomainObject.Predmet.ProtuStrankaListFormatedOIB_1">
      <item>GRADITELJSTVO I RAZVOJ d.o.o., OIB 10682710746</item>
    </derivirana_varijabla>
  </DomainObject.Predmet.ProtuStrankaListFormatedOIB>
  <DomainObject.Predmet.ProtuStrankaListFormatedWithAdress>
    <izvorni_sadrzaj>
      <item>GRADITELJSTVO I RAZVOJ d.o.o., Ilica 118, 10000 Zagreb</item>
    </izvorni_sadrzaj>
    <derivirana_varijabla naziv="DomainObject.Predmet.ProtuStrankaListFormatedWithAdress_1">
      <item>GRADITELJSTVO I RAZVOJ d.o.o., Ilica 118, 10000 Zagreb</item>
    </derivirana_varijabla>
  </DomainObject.Predmet.ProtuStrankaListFormatedWithAdress>
  <DomainObject.Predmet.ProtuStrankaListFormatedWithAdressOIB>
    <izvorni_sadrzaj>
      <item>GRADITELJSTVO I RAZVOJ d.o.o., OIB 10682710746, Ilica 118, 10000 Zagreb</item>
    </izvorni_sadrzaj>
    <derivirana_varijabla naziv="DomainObject.Predmet.ProtuStrankaListFormatedWithAdressOIB_1">
      <item>GRADITELJSTVO I RAZVOJ d.o.o., OIB 10682710746, Ilica 118, 10000 Zagreb</item>
    </derivirana_varijabla>
  </DomainObject.Predmet.ProtuStrankaListFormatedWithAdressOIB>
  <DomainObject.Predmet.ProtuStrankaListNazivFormated>
    <izvorni_sadrzaj>
      <item>GRADITELJSTVO I RAZVOJ d.o.o.</item>
    </izvorni_sadrzaj>
    <derivirana_varijabla naziv="DomainObject.Predmet.ProtuStrankaListNazivFormated_1">
      <item>GRADITELJSTVO I RAZVOJ d.o.o.</item>
    </derivirana_varijabla>
  </DomainObject.Predmet.ProtuStrankaListNazivFormated>
  <DomainObject.Predmet.ProtuStrankaListNazivFormatedOIB>
    <izvorni_sadrzaj>
      <item>GRADITELJSTVO I RAZVOJ d.o.o., OIB 10682710746</item>
    </izvorni_sadrzaj>
    <derivirana_varijabla naziv="DomainObject.Predmet.ProtuStrankaListNazivFormatedOIB_1">
      <item>GRADITELJSTVO I RAZVOJ d.o.o., OIB 10682710746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I RAZVOJ d.o.o.</izvorni_sadrzaj>
    <derivirana_varijabla naziv="DomainObject.Predmet.ProtustrankaIDrugi_1">GRADITELJSTVO I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I RAZVOJ d.o.o., OIB 10682710746, Ilica 118, 10000 Zagreb</izvorni_sadrzaj>
    <derivirana_varijabla naziv="DomainObject.Predmet.ProtustrankaIDrugiAdressOIB_1">GRADITELJSTVO I RAZVOJ d.o.o., OIB 10682710746, Ilica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I RAZVOJ d.o.o.</item>
    </izvorni_sadrzaj>
    <derivirana_varijabla naziv="DomainObject.Predmet.SudioniciListNaziv_1">
      <item>FINA Regionalni centar Zagreb</item>
      <item>GRADITELJSTVO I RAZVOJ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GRADITELJSTVO I RAZVOJ d.o.o., OIB 10682710746, Ilica 118,10000 Zagreb</item>
    </izvorni_sadrzaj>
    <derivirana_varijabla naziv="DomainObject.Predmet.SudioniciListAdressOIB_1">
      <item>FINA Regionalni centar Zagreb, OIB 85821130368, Trg svibanjskih žrtava 1995. 1,10000 Zagreb</item>
      <item>GRADITELJSTVO I RAZVOJ d.o.o., OIB 10682710746, Ilica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10682710746</item>
    </izvorni_sadrzaj>
    <derivirana_varijabla naziv="DomainObject.Predmet.SudioniciListNazivOIB_1">
      <item>, OIB 85821130368</item>
      <item>, OIB 10682710746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1320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2015-10-31T16:42:00Z</dcterms:created>
  <dc:creator>ilukac</dc:creator>
  <cp:lastModifiedBy>Irena Benko</cp:lastModifiedBy>
  <cp:lastPrinted>2015-11-06T13:02:00Z</cp:lastPrinted>
  <dcterms:modified xmlns:xsi="http://www.w3.org/2001/XMLSchema-instance" xsi:type="dcterms:W3CDTF">2015-11-06T13:02:00Z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