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3a90" w14:paraId="66b3a90" w:rsidRDefault="008A3452" w:rsidP="00910611" w:rsidR="008A34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452" w:rsidP="00910611" w:rsidR="008A3452">
      <w:r>
        <w:rPr>
          <w:rFonts w:eastAsia="MS Mincho"/>
        </w:rPr>
        <w:t>REPUBLIKA HRVATSKA</w:t>
      </w:r>
    </w:p>
    <w:p w:rsidRDefault="008A3452" w:rsidP="00910611" w:rsidR="008A3452">
      <w:r>
        <w:rPr>
          <w:rFonts w:eastAsia="MS Mincho"/>
        </w:rPr>
        <w:t>TRGOVAČKI SUD U RIJECI</w:t>
      </w:r>
    </w:p>
    <w:p w:rsidRDefault="008A3452" w:rsidR="008A34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3452" w:rsidP="00910611" w:rsidR="008A345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C36A9">
        <w:t>381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17080D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</w:t>
      </w:r>
      <w:r w:rsidR="001C36A9">
        <w:rPr>
          <w:bCs/>
        </w:rPr>
        <w:t xml:space="preserve">a </w:t>
      </w:r>
      <w:r w:rsidR="008A3452">
        <w:rPr>
          <w:b/>
          <w:bCs/>
        </w:rPr>
        <w:t>ITALO K</w:t>
      </w:r>
      <w:r w:rsidR="009A2E76">
        <w:rPr>
          <w:b/>
          <w:bCs/>
        </w:rPr>
        <w:t>V</w:t>
      </w:r>
      <w:r w:rsidR="008A3452">
        <w:rPr>
          <w:b/>
          <w:bCs/>
        </w:rPr>
        <w:t>A</w:t>
      </w:r>
      <w:r w:rsidR="009A2E76">
        <w:rPr>
          <w:b/>
          <w:bCs/>
        </w:rPr>
        <w:t xml:space="preserve">RNER </w:t>
      </w:r>
      <w:r w:rsidR="009A2E76" w:rsidRPr="009A2E76">
        <w:rPr>
          <w:b/>
          <w:bCs/>
        </w:rPr>
        <w:t>društv</w:t>
      </w:r>
      <w:r w:rsidR="009A2E76">
        <w:rPr>
          <w:b/>
          <w:bCs/>
        </w:rPr>
        <w:t>o s ograničenom odgovornošću za građenje, trgovinu i usluge, Rijeka, Ante Starčevića 6, OIB 43423324306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A2E76">
        <w:t>28. siječnja</w:t>
      </w:r>
      <w:r w:rsidR="0017080D">
        <w:t xml:space="preserve"> 201</w:t>
      </w:r>
      <w:r w:rsidR="009A2E76">
        <w:t>6</w:t>
      </w:r>
      <w:r>
        <w:t xml:space="preserve">. godine iznosi </w:t>
      </w:r>
      <w:r w:rsidR="009A2E76">
        <w:rPr>
          <w:b/>
        </w:rPr>
        <w:t>7.392,07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4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C36A9">
      <w:t>381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A3452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4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4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ITALO KVARNER d.o.o.</izvorni_sadrzaj>
    <derivirana_varijabla naziv="DomainObject.Predmet.ProtustrankaFormated_1">  ITALO KVARNER d.o.o.</derivirana_varijabla>
  </DomainObject.Predmet.ProtustrankaFormated>
  <DomainObject.Predmet.ProtustrankaFormatedOIB>
    <izvorni_sadrzaj>  ITALO KVARNER d.o.o., OIB 43423324306</izvorni_sadrzaj>
    <derivirana_varijabla naziv="DomainObject.Predmet.ProtustrankaFormatedOIB_1">  ITALO KVARNER d.o.o., OIB 43423324306</derivirana_varijabla>
  </DomainObject.Predmet.ProtustrankaFormatedOIB>
  <DomainObject.Predmet.ProtustrankaFormatedWithAdress>
    <izvorni_sadrzaj> ITALO KVARNER d.o.o., Ante Starčevića 6, 51000 Rijeka</izvorni_sadrzaj>
    <derivirana_varijabla naziv="DomainObject.Predmet.ProtustrankaFormatedWithAdress_1"> ITALO KVARNER d.o.o., Ante Starčevića 6, 51000 Rijeka</derivirana_varijabla>
  </DomainObject.Predmet.ProtustrankaFormatedWithAdress>
  <DomainObject.Predmet.ProtustrankaFormatedWithAdressOIB>
    <izvorni_sadrzaj> ITALO KVARNER d.o.o., OIB 43423324306, Ante Starčevića 6, 51000 Rijeka</izvorni_sadrzaj>
    <derivirana_varijabla naziv="DomainObject.Predmet.ProtustrankaFormatedWithAdressOIB_1"> ITALO KVARNER d.o.o., OIB 43423324306, Ante Starčevića 6, 51000 Rijeka</derivirana_varijabla>
  </DomainObject.Predmet.ProtustrankaFormatedWithAdressOIB>
  <DomainObject.Predmet.ProtustrankaWithAdress>
    <izvorni_sadrzaj>ITALO KVARNER d.o.o. Ante Starčevića 6, 51000 Rijeka</izvorni_sadrzaj>
    <derivirana_varijabla naziv="DomainObject.Predmet.ProtustrankaWithAdress_1">ITALO KVARNER d.o.o. Ante Starčevića 6, 51000 Rijeka</derivirana_varijabla>
  </DomainObject.Predmet.ProtustrankaWithAdress>
  <DomainObject.Predmet.ProtustrankaWithAdressOIB>
    <izvorni_sadrzaj>ITALO KVARNER d.o.o., OIB 43423324306, Ante Starčevića 6, 51000 Rijeka</izvorni_sadrzaj>
    <derivirana_varijabla naziv="DomainObject.Predmet.ProtustrankaWithAdressOIB_1">ITALO KVARNER d.o.o., OIB 43423324306, Ante Starčevića 6, 51000 Rijeka</derivirana_varijabla>
  </DomainObject.Predmet.ProtustrankaWithAdressOIB>
  <DomainObject.Predmet.ProtustrankaNazivFormated>
    <izvorni_sadrzaj>ITALO KVARNER d.o.o.</izvorni_sadrzaj>
    <derivirana_varijabla naziv="DomainObject.Predmet.ProtustrankaNazivFormated_1">ITALO KVARNER d.o.o.</derivirana_varijabla>
  </DomainObject.Predmet.ProtustrankaNazivFormated>
  <DomainObject.Predmet.ProtustrankaNazivFormatedOIB>
    <izvorni_sadrzaj>ITALO KVARNER d.o.o., OIB 43423324306</izvorni_sadrzaj>
    <derivirana_varijabla naziv="DomainObject.Predmet.ProtustrankaNazivFormatedOIB_1">ITALO KVARNER d.o.o., OIB 43423324306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ITALO KVARNER d.o.o.</item>
    </izvorni_sadrzaj>
    <derivirana_varijabla naziv="DomainObject.Predmet.ProtuStrankaListFormated_1">
      <item>ITALO KVARNER d.o.o.</item>
    </derivirana_varijabla>
  </DomainObject.Predmet.ProtuStrankaListFormated>
  <DomainObject.Predmet.ProtuStrankaListFormatedOIB>
    <izvorni_sadrzaj>
      <item>ITALO KVARNER d.o.o., OIB 43423324306</item>
    </izvorni_sadrzaj>
    <derivirana_varijabla naziv="DomainObject.Predmet.ProtuStrankaListFormatedOIB_1">
      <item>ITALO KVARNER d.o.o., OIB 43423324306</item>
    </derivirana_varijabla>
  </DomainObject.Predmet.ProtuStrankaListFormatedOIB>
  <DomainObject.Predmet.ProtuStrankaListFormatedWithAdress>
    <izvorni_sadrzaj>
      <item>ITALO KVARNER d.o.o., Ante Starčevića 6, 51000 Rijeka</item>
    </izvorni_sadrzaj>
    <derivirana_varijabla naziv="DomainObject.Predmet.ProtuStrankaListFormatedWithAdress_1">
      <item>ITALO KVARNER d.o.o., Ante Starčevića 6, 51000 Rijeka</item>
    </derivirana_varijabla>
  </DomainObject.Predmet.ProtuStrankaListFormatedWithAdress>
  <DomainObject.Predmet.ProtuStrankaListFormatedWithAdressOIB>
    <izvorni_sadrzaj>
      <item>ITALO KVARNER d.o.o., OIB 43423324306, Ante Starčevića 6, 51000 Rijeka</item>
    </izvorni_sadrzaj>
    <derivirana_varijabla naziv="DomainObject.Predmet.ProtuStrankaListFormatedWithAdressOIB_1">
      <item>ITALO KVARNER d.o.o., OIB 43423324306, Ante Starčevića 6, 51000 Rijeka</item>
    </derivirana_varijabla>
  </DomainObject.Predmet.ProtuStrankaListFormatedWithAdressOIB>
  <DomainObject.Predmet.ProtuStrankaListNazivFormated>
    <izvorni_sadrzaj>
      <item>ITALO KVARNER d.o.o.</item>
    </izvorni_sadrzaj>
    <derivirana_varijabla naziv="DomainObject.Predmet.ProtuStrankaListNazivFormated_1">
      <item>ITALO KVARNER d.o.o.</item>
    </derivirana_varijabla>
  </DomainObject.Predmet.ProtuStrankaListNazivFormated>
  <DomainObject.Predmet.ProtuStrankaListNazivFormatedOIB>
    <izvorni_sadrzaj>
      <item>ITALO KVARNER d.o.o., OIB 43423324306</item>
    </izvorni_sadrzaj>
    <derivirana_varijabla naziv="DomainObject.Predmet.ProtuStrankaListNazivFormatedOIB_1">
      <item>ITALO KVARNER d.o.o., OIB 43423324306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ITALO KVARNER d.o.o.</izvorni_sadrzaj>
    <derivirana_varijabla naziv="DomainObject.Predmet.ProtustrankaIDrugi_1">ITALO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ITALO KVARNER d.o.o., OIB 43423324306, Ante Starčevića 6, 51000 Rijeka</izvorni_sadrzaj>
    <derivirana_varijabla naziv="DomainObject.Predmet.ProtustrankaIDrugiAdressOIB_1">ITALO KVARNER d.o.o., OIB 43423324306, Ante Starčevića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ITALO KVARNER d.o.o.</item>
    </izvorni_sadrzaj>
    <derivirana_varijabla naziv="DomainObject.Predmet.SudioniciListNaziv_1">
      <item>FINA  Rijeka</item>
      <item>ITALO KVARNER d.o.o.</item>
    </derivirana_varijabla>
  </DomainObject.Predmet.SudioniciListNaziv>
  <DomainObject.Predmet.SudioniciListAdressOIB>
    <izvorni_sadrzaj>
      <item>FINA  Rijeka, OIB 85821130368, Frana Kurelca 8,51000 Rijeka</item>
      <item>ITALO KVARNER d.o.o., OIB 43423324306, Ante Starčevića 6,51000 Rijeka</item>
    </izvorni_sadrzaj>
    <derivirana_varijabla naziv="DomainObject.Predmet.SudioniciListAdressOIB_1">
      <item>FINA  Rijeka, OIB 85821130368, Frana Kurelca 8,51000 Rijeka</item>
      <item>ITALO KVARNER d.o.o., OIB 43423324306,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43423324306</item>
    </izvorni_sadrzaj>
    <derivirana_varijabla naziv="DomainObject.Predmet.SudioniciListNazivOIB_1">
      <item>, OIB 85821130368</item>
      <item>, OIB 43423324306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1F11F-31C5-42E8-BB4C-9E4760D95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1441</properties:Characters>
  <properties:Lines>58</properties:Lines>
  <properties:Paragraphs>22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2016-04-29T06:46:00Z</cp:lastPrinted>
  <dcterms:modified xmlns:xsi="http://www.w3.org/2001/XMLSchema-instance" xsi:type="dcterms:W3CDTF">2016-04-29T06:47:00Z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