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dd55f" w14:paraId="17dd55f"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FE5911">
        <w:rPr>
          <w:rFonts w:eastAsia="Times New Roman" w:hAnsi="Times New Roman" w:ascii="Times New Roman"/>
          <w:sz w:val="24"/>
          <w:szCs w:val="24"/>
          <w:lang w:eastAsia="hr-HR"/>
        </w:rPr>
        <w:t>9</w:t>
      </w:r>
      <w:r w:rsidR="00740C52">
        <w:rPr>
          <w:rFonts w:eastAsia="Times New Roman" w:hAnsi="Times New Roman" w:ascii="Times New Roman"/>
          <w:sz w:val="24"/>
          <w:szCs w:val="24"/>
          <w:lang w:eastAsia="hr-HR"/>
        </w:rPr>
        <w:t xml:space="preserve"> St-1047</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Trgovački sud u Zadru, Stalna služba u Šibeniku, po stečajnom sucu Terezija Goreta, povodom prijedloga za otvaranje stečajnog postupka nad dužnikom</w:t>
      </w:r>
      <w:r w:rsidR="00252D4D">
        <w:rPr>
          <w:rFonts w:hAnsi="Times New Roman" w:ascii="Times New Roman"/>
          <w:sz w:val="24"/>
          <w:szCs w:val="24"/>
        </w:rPr>
        <w:t xml:space="preserve"> </w:t>
      </w:r>
      <w:r w:rsidR="00740C52" w:rsidRPr="00740C52">
        <w:rPr>
          <w:rFonts w:hAnsi="Times New Roman" w:ascii="Times New Roman"/>
          <w:sz w:val="24"/>
          <w:szCs w:val="24"/>
        </w:rPr>
        <w:t>PETKOVIĆ j.d.o.o.</w:t>
      </w:r>
      <w:r w:rsidR="00740C52">
        <w:rPr>
          <w:rFonts w:hAnsi="Times New Roman" w:ascii="Times New Roman"/>
          <w:sz w:val="24"/>
          <w:szCs w:val="24"/>
        </w:rPr>
        <w:t xml:space="preserve"> iz </w:t>
      </w:r>
      <w:proofErr w:type="spellStart"/>
      <w:r w:rsidR="00740C52">
        <w:rPr>
          <w:rFonts w:hAnsi="Times New Roman" w:ascii="Times New Roman"/>
          <w:sz w:val="24"/>
          <w:szCs w:val="24"/>
        </w:rPr>
        <w:t>Vrpolja</w:t>
      </w:r>
      <w:proofErr w:type="spellEnd"/>
      <w:r w:rsidR="00740C52">
        <w:rPr>
          <w:rFonts w:hAnsi="Times New Roman" w:ascii="Times New Roman"/>
          <w:sz w:val="24"/>
          <w:szCs w:val="24"/>
        </w:rPr>
        <w:t xml:space="preserve">, Dabar 23, OIB: </w:t>
      </w:r>
      <w:r w:rsidR="00740C52" w:rsidRPr="00740C52">
        <w:rPr>
          <w:rFonts w:hAnsi="Times New Roman" w:ascii="Times New Roman"/>
          <w:sz w:val="24"/>
          <w:szCs w:val="24"/>
        </w:rPr>
        <w:t>07947056649</w:t>
      </w:r>
      <w:r w:rsidR="00380DB9">
        <w:rPr>
          <w:rFonts w:hAnsi="Times New Roman" w:ascii="Times New Roman"/>
          <w:sz w:val="24"/>
          <w:szCs w:val="24"/>
        </w:rPr>
        <w:t xml:space="preserve">, dana </w:t>
      </w:r>
      <w:r w:rsidR="00740C52">
        <w:rPr>
          <w:rFonts w:hAnsi="Times New Roman" w:ascii="Times New Roman"/>
          <w:sz w:val="24"/>
          <w:szCs w:val="24"/>
        </w:rPr>
        <w:t>21</w:t>
      </w:r>
      <w:r w:rsidR="00FE5911">
        <w:rPr>
          <w:rFonts w:hAnsi="Times New Roman" w:ascii="Times New Roman"/>
          <w:sz w:val="24"/>
          <w:szCs w:val="24"/>
        </w:rPr>
        <w:t>. rujna</w:t>
      </w:r>
      <w:r w:rsidR="009F4611" w:rsidRPr="009F4611">
        <w:rPr>
          <w:rFonts w:hAnsi="Times New Roman" w:ascii="Times New Roman"/>
          <w:sz w:val="24"/>
          <w:szCs w:val="24"/>
        </w:rPr>
        <w:t xml:space="preserve"> 2016. </w:t>
      </w:r>
      <w:r w:rsidR="00FE5911" w:rsidRPr="009F4611">
        <w:rPr>
          <w:rFonts w:hAnsi="Times New Roman" w:ascii="Times New Roman"/>
          <w:sz w:val="24"/>
          <w:szCs w:val="24"/>
        </w:rPr>
        <w:t>G</w:t>
      </w:r>
      <w:r w:rsidR="009F4611" w:rsidRPr="009F4611">
        <w:rPr>
          <w:rFonts w:hAnsi="Times New Roman" w:ascii="Times New Roman"/>
          <w:sz w:val="24"/>
          <w:szCs w:val="24"/>
        </w:rPr>
        <w:t>odine</w:t>
      </w:r>
      <w:r w:rsidR="00FE5911">
        <w:rPr>
          <w:rFonts w:hAnsi="Times New Roman" w:ascii="Times New Roman"/>
          <w:sz w:val="24"/>
          <w:szCs w:val="24"/>
        </w:rPr>
        <w:t xml:space="preserve"> </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4669B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740C52" w:rsidRPr="00740C52">
        <w:rPr>
          <w:rFonts w:hAnsi="Times New Roman" w:ascii="Times New Roman"/>
          <w:sz w:val="24"/>
          <w:szCs w:val="24"/>
        </w:rPr>
        <w:t>PETKOVIĆ j.d.o.o.</w:t>
      </w:r>
      <w:r w:rsidR="00740C52">
        <w:rPr>
          <w:rFonts w:hAnsi="Times New Roman" w:ascii="Times New Roman"/>
          <w:sz w:val="24"/>
          <w:szCs w:val="24"/>
        </w:rPr>
        <w:t xml:space="preserve"> iz </w:t>
      </w:r>
      <w:proofErr w:type="spellStart"/>
      <w:r w:rsidR="00740C52">
        <w:rPr>
          <w:rFonts w:hAnsi="Times New Roman" w:ascii="Times New Roman"/>
          <w:sz w:val="24"/>
          <w:szCs w:val="24"/>
        </w:rPr>
        <w:t>Vrpolja</w:t>
      </w:r>
      <w:proofErr w:type="spellEnd"/>
      <w:r w:rsidR="00740C52">
        <w:rPr>
          <w:rFonts w:hAnsi="Times New Roman" w:ascii="Times New Roman"/>
          <w:sz w:val="24"/>
          <w:szCs w:val="24"/>
        </w:rPr>
        <w:t xml:space="preserve">, Dabar 23, OIB: </w:t>
      </w:r>
      <w:r w:rsidR="00740C52" w:rsidRPr="00740C52">
        <w:rPr>
          <w:rFonts w:hAnsi="Times New Roman" w:ascii="Times New Roman"/>
          <w:sz w:val="24"/>
          <w:szCs w:val="24"/>
        </w:rPr>
        <w:t>07947056649</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proofErr w:type="spellStart"/>
      <w:r>
        <w:rPr>
          <w:rFonts w:eastAsia="Times New Roman" w:hAnsi="Times New Roman" w:ascii="Times New Roman"/>
          <w:b/>
          <w:sz w:val="24"/>
          <w:szCs w:val="24"/>
          <w:lang w:eastAsia="hr-HR" w:val="en-AU"/>
        </w:rPr>
        <w:t>Stjepana</w:t>
      </w:r>
      <w:proofErr w:type="spellEnd"/>
      <w:r>
        <w:rPr>
          <w:rFonts w:eastAsia="Times New Roman" w:hAnsi="Times New Roman" w:ascii="Times New Roman"/>
          <w:b/>
          <w:sz w:val="24"/>
          <w:szCs w:val="24"/>
          <w:lang w:eastAsia="hr-HR" w:val="en-AU"/>
        </w:rPr>
        <w:t xml:space="preserve"> </w:t>
      </w:r>
      <w:proofErr w:type="spellStart"/>
      <w:r>
        <w:rPr>
          <w:rFonts w:eastAsia="Times New Roman" w:hAnsi="Times New Roman" w:ascii="Times New Roman"/>
          <w:b/>
          <w:sz w:val="24"/>
          <w:szCs w:val="24"/>
          <w:lang w:eastAsia="hr-HR" w:val="en-AU"/>
        </w:rPr>
        <w:t>Radića</w:t>
      </w:r>
      <w:proofErr w:type="spellEnd"/>
      <w:r>
        <w:rPr>
          <w:rFonts w:eastAsia="Times New Roman" w:hAnsi="Times New Roman" w:ascii="Times New Roman"/>
          <w:b/>
          <w:sz w:val="24"/>
          <w:szCs w:val="24"/>
          <w:lang w:eastAsia="hr-HR" w:val="en-AU"/>
        </w:rPr>
        <w:t xml:space="preserve"> 81/II,  </w:t>
      </w:r>
      <w:proofErr w:type="spellStart"/>
      <w:r>
        <w:rPr>
          <w:rFonts w:eastAsia="Times New Roman" w:hAnsi="Times New Roman" w:ascii="Times New Roman"/>
          <w:b/>
          <w:sz w:val="24"/>
          <w:szCs w:val="24"/>
          <w:lang w:eastAsia="hr-HR" w:val="en-AU"/>
        </w:rPr>
        <w:t>Šibenik</w:t>
      </w:r>
      <w:proofErr w:type="spellEnd"/>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FE5911"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03. studenog 2016</w:t>
      </w:r>
      <w:r w:rsidR="007C51C0">
        <w:rPr>
          <w:rFonts w:eastAsia="Times New Roman" w:hAnsi="Times New Roman" w:ascii="Times New Roman"/>
          <w:b/>
          <w:sz w:val="24"/>
          <w:szCs w:val="24"/>
          <w:u w:val="single"/>
          <w:lang w:eastAsia="hr-HR"/>
        </w:rPr>
        <w:t xml:space="preserve">. godine u </w:t>
      </w:r>
      <w:r w:rsidR="00740C52">
        <w:rPr>
          <w:rFonts w:eastAsia="Times New Roman" w:hAnsi="Times New Roman" w:ascii="Times New Roman"/>
          <w:b/>
          <w:sz w:val="24"/>
          <w:szCs w:val="24"/>
          <w:u w:val="single"/>
          <w:lang w:eastAsia="hr-HR"/>
        </w:rPr>
        <w:t>11.30</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r w:rsidR="00740C52">
        <w:rPr>
          <w:rFonts w:hAnsi="Times New Roman" w:ascii="Times New Roman"/>
          <w:sz w:val="24"/>
          <w:szCs w:val="24"/>
        </w:rPr>
        <w:t xml:space="preserve">Ivan Petković iz </w:t>
      </w:r>
      <w:proofErr w:type="spellStart"/>
      <w:r w:rsidR="00740C52">
        <w:rPr>
          <w:rFonts w:hAnsi="Times New Roman" w:ascii="Times New Roman"/>
          <w:sz w:val="24"/>
          <w:szCs w:val="24"/>
        </w:rPr>
        <w:t>Vrpolja</w:t>
      </w:r>
      <w:proofErr w:type="spellEnd"/>
      <w:r w:rsidR="00740C52">
        <w:rPr>
          <w:rFonts w:hAnsi="Times New Roman" w:ascii="Times New Roman"/>
          <w:sz w:val="24"/>
          <w:szCs w:val="24"/>
        </w:rPr>
        <w:t>, Dabar 23,</w:t>
      </w:r>
      <w:r w:rsidR="009F4611" w:rsidRPr="009F4611">
        <w:rPr>
          <w:rFonts w:hAnsi="Times New Roman" w:ascii="Times New Roman"/>
          <w:sz w:val="24"/>
          <w:szCs w:val="24"/>
        </w:rPr>
        <w:t xml:space="preserve"> </w:t>
      </w:r>
      <w:r>
        <w:rPr>
          <w:rFonts w:eastAsia="Times New Roman" w:hAnsi="Times New Roman" w:ascii="Times New Roman"/>
          <w:sz w:val="24"/>
          <w:szCs w:val="24"/>
          <w:lang w:eastAsia="hr-HR"/>
        </w:rPr>
        <w:t>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- 2 -                            </w:t>
      </w:r>
      <w:r w:rsidR="00CA00F0">
        <w:rPr>
          <w:rFonts w:eastAsia="Times New Roman" w:hAnsi="Times New Roman" w:ascii="Times New Roman"/>
          <w:sz w:val="24"/>
          <w:szCs w:val="24"/>
          <w:lang w:eastAsia="hr-HR"/>
        </w:rPr>
        <w:t xml:space="preserve">                        </w:t>
      </w:r>
      <w:r w:rsidR="00252D4D">
        <w:rPr>
          <w:rFonts w:eastAsia="Times New Roman" w:hAnsi="Times New Roman" w:ascii="Times New Roman"/>
          <w:sz w:val="24"/>
          <w:szCs w:val="24"/>
          <w:lang w:eastAsia="hr-HR"/>
        </w:rPr>
        <w:t xml:space="preserve">9 </w:t>
      </w:r>
      <w:r w:rsidR="00740C52">
        <w:rPr>
          <w:rFonts w:eastAsia="Times New Roman" w:hAnsi="Times New Roman" w:ascii="Times New Roman"/>
          <w:sz w:val="24"/>
          <w:szCs w:val="24"/>
          <w:lang w:eastAsia="hr-HR"/>
        </w:rPr>
        <w:t>St-1047</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9. </w:t>
      </w:r>
      <w:proofErr w:type="spellStart"/>
      <w:r>
        <w:rPr>
          <w:rFonts w:eastAsia="Times New Roman" w:hAnsi="Times New Roman" w:ascii="Times New Roman"/>
          <w:sz w:val="24"/>
          <w:szCs w:val="24"/>
          <w:lang w:eastAsia="hr-HR"/>
        </w:rPr>
        <w:t>razlučnih</w:t>
      </w:r>
      <w:proofErr w:type="spellEnd"/>
      <w:r>
        <w:rPr>
          <w:rFonts w:eastAsia="Times New Roman" w:hAnsi="Times New Roman" w:ascii="Times New Roman"/>
          <w:sz w:val="24"/>
          <w:szCs w:val="24"/>
          <w:lang w:eastAsia="hr-HR"/>
        </w:rPr>
        <w:t xml:space="preserve">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eastAsia="Times New Roman" w:hAnsi="Times New Roman" w:ascii="Times New Roman"/>
          <w:sz w:val="24"/>
          <w:szCs w:val="24"/>
          <w:lang w:eastAsia="hr-HR"/>
        </w:rPr>
        <w:t>faxa</w:t>
      </w:r>
      <w:proofErr w:type="spellEnd"/>
      <w:r>
        <w:rPr>
          <w:rFonts w:eastAsia="Times New Roman" w:hAnsi="Times New Roman" w:ascii="Times New Roman"/>
          <w:sz w:val="24"/>
          <w:szCs w:val="24"/>
          <w:lang w:eastAsia="hr-HR"/>
        </w:rPr>
        <w:t xml:space="preserve">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740C52">
        <w:rPr>
          <w:rFonts w:eastAsia="Times New Roman" w:hAnsi="Times New Roman" w:ascii="Times New Roman"/>
          <w:sz w:val="24"/>
          <w:szCs w:val="24"/>
          <w:lang w:eastAsia="hr-HR"/>
        </w:rPr>
        <w:t>13</w:t>
      </w:r>
      <w:r w:rsidR="009F4611">
        <w:rPr>
          <w:rFonts w:eastAsia="Times New Roman" w:hAnsi="Times New Roman" w:ascii="Times New Roman"/>
          <w:sz w:val="24"/>
          <w:szCs w:val="24"/>
          <w:lang w:eastAsia="hr-HR"/>
        </w:rPr>
        <w:t xml:space="preserve">. </w:t>
      </w:r>
      <w:r w:rsidR="00FE5911">
        <w:rPr>
          <w:rFonts w:eastAsia="Times New Roman" w:hAnsi="Times New Roman" w:ascii="Times New Roman"/>
          <w:sz w:val="24"/>
          <w:szCs w:val="24"/>
          <w:lang w:eastAsia="hr-HR"/>
        </w:rPr>
        <w:t>rujna</w:t>
      </w:r>
      <w:r w:rsidR="009F4611">
        <w:rPr>
          <w:rFonts w:eastAsia="Times New Roman" w:hAnsi="Times New Roman" w:ascii="Times New Roman"/>
          <w:sz w:val="24"/>
          <w:szCs w:val="24"/>
          <w:lang w:eastAsia="hr-HR"/>
        </w:rPr>
        <w:t xml:space="preserve"> 2016</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- 3 -                            </w:t>
      </w:r>
      <w:r w:rsidR="00CA00F0">
        <w:rPr>
          <w:rFonts w:eastAsia="Times New Roman" w:hAnsi="Times New Roman" w:ascii="Times New Roman"/>
          <w:sz w:val="24"/>
          <w:szCs w:val="24"/>
          <w:lang w:eastAsia="hr-HR"/>
        </w:rPr>
        <w:t xml:space="preserve">                        </w:t>
      </w:r>
      <w:r w:rsidR="00740C52">
        <w:rPr>
          <w:rFonts w:eastAsia="Times New Roman" w:hAnsi="Times New Roman" w:ascii="Times New Roman"/>
          <w:sz w:val="24"/>
          <w:szCs w:val="24"/>
          <w:lang w:eastAsia="hr-HR"/>
        </w:rPr>
        <w:t>9 St-1047</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Pr>
          <w:rFonts w:eastAsia="Times New Roman" w:hAnsi="Times New Roman" w:ascii="Times New Roman"/>
          <w:sz w:val="24"/>
          <w:szCs w:val="24"/>
          <w:lang w:eastAsia="hr-HR"/>
        </w:rPr>
        <w:t>skračenog</w:t>
      </w:r>
      <w:proofErr w:type="spellEnd"/>
      <w:r>
        <w:rPr>
          <w:rFonts w:eastAsia="Times New Roman" w:hAnsi="Times New Roman" w:ascii="Times New Roman"/>
          <w:sz w:val="24"/>
          <w:szCs w:val="24"/>
          <w:lang w:eastAsia="hr-HR"/>
        </w:rPr>
        <w:t xml:space="preserve">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740C52">
        <w:rPr>
          <w:rFonts w:eastAsia="Times New Roman" w:hAnsi="Times New Roman" w:ascii="Times New Roman"/>
          <w:sz w:val="24"/>
          <w:szCs w:val="24"/>
          <w:lang w:eastAsia="hr-HR"/>
        </w:rPr>
        <w:t>21</w:t>
      </w:r>
      <w:r w:rsidR="00FE5911">
        <w:rPr>
          <w:rFonts w:eastAsia="Times New Roman" w:hAnsi="Times New Roman" w:ascii="Times New Roman"/>
          <w:sz w:val="24"/>
          <w:szCs w:val="24"/>
          <w:lang w:eastAsia="hr-HR"/>
        </w:rPr>
        <w:t>. rujna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r w:rsidR="007253A7">
        <w:rPr>
          <w:rFonts w:eastAsia="Times New Roman" w:hAnsi="Times New Roman" w:ascii="Times New Roman"/>
          <w:sz w:val="24"/>
          <w:szCs w:val="24"/>
          <w:lang w:eastAsia="hr-HR"/>
        </w:rPr>
        <w:t>, v.r.</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B536E"/>
    <w:rsid w:val="00252D4D"/>
    <w:rsid w:val="003002BB"/>
    <w:rsid w:val="00380DB9"/>
    <w:rsid w:val="004669B0"/>
    <w:rsid w:val="00512925"/>
    <w:rsid w:val="006751EF"/>
    <w:rsid w:val="00675B5B"/>
    <w:rsid w:val="007253A7"/>
    <w:rsid w:val="00740C52"/>
    <w:rsid w:val="007415FE"/>
    <w:rsid w:val="007C51C0"/>
    <w:rsid w:val="007F3EE4"/>
    <w:rsid w:val="00956A22"/>
    <w:rsid w:val="009F4611"/>
    <w:rsid w:val="00A508C5"/>
    <w:rsid w:val="00B16D6B"/>
    <w:rsid w:val="00BC6AD1"/>
    <w:rsid w:val="00CA00F0"/>
    <w:rsid w:val="00D17E6A"/>
    <w:rsid w:val="00E0425D"/>
    <w:rsid w:val="00E368DC"/>
    <w:rsid w:val="00EB0AB0"/>
    <w:rsid w:val="00EE16E2"/>
    <w:rsid w:val="00EE69D7"/>
    <w:rsid w:val="00FE59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6751EF"/>
    <w:rPr>
      <w:color w:val="808080"/>
      <w:bdr w:space="0" w:sz="0" w:color="auto" w:val="none"/>
      <w:shd w:fill="auto" w:color="auto" w:val="clear"/>
    </w:rPr>
  </w:style>
  <w:style w:customStyle="true" w:styleId="eSPISCCParagraphDefaultFont" w:type="character">
    <w:name w:val="eSPIS_CC_Paragraph Default Font"/>
    <w:basedOn w:val="Zadanifontodlomka"/>
    <w:rsid w:val="006751E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751EF"/>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751E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751E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6751EF"/>
    <w:rPr>
      <w:color w:val="808080"/>
      <w:bdr w:color="auto" w:space="0" w:sz="0" w:val="none"/>
      <w:shd w:color="auto" w:fill="auto" w:val="clear"/>
    </w:rPr>
  </w:style>
  <w:style w:customStyle="1" w:styleId="eSPISCCParagraphDefaultFont" w:type="character">
    <w:name w:val="eSPIS_CC_Paragraph Default Font"/>
    <w:basedOn w:val="Zadanifontodlomka"/>
    <w:rsid w:val="006751E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751EF"/>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751E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751E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1047</izvorni_sadrzaj>
    <derivirana_varijabla naziv="DomainObject.Predmet.Broj_1">1047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St-1047/2016</izvorni_sadrzaj>
    <derivirana_varijabla naziv="DomainObject.Predmet.OznakaBroj_1">St-1047/2016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PETKOVIĆ j.d.o.o. za ugostiteljstvo</izvorni_sadrzaj>
    <derivirana_varijabla naziv="DomainObject.Predmet.ProtustrankaFormated_1">  PETKOVIĆ j.d.o.o. za ugostiteljstvo</derivirana_varijabla>
  </DomainObject.Predmet.ProtustrankaFormated>
  <DomainObject.Predmet.ProtustrankaFormatedOIB>
    <izvorni_sadrzaj>  PETKOVIĆ j.d.o.o. za ugostiteljstvo, OIB 07947056649</izvorni_sadrzaj>
    <derivirana_varijabla naziv="DomainObject.Predmet.ProtustrankaFormatedOIB_1">  PETKOVIĆ j.d.o.o. za ugostiteljstvo, OIB 07947056649</derivirana_varijabla>
  </DomainObject.Predmet.ProtustrankaFormatedOIB>
  <DomainObject.Predmet.ProtustrankaFormatedWithAdress>
    <izvorni_sadrzaj> PETKOVIĆ j.d.o.o. za ugostiteljstvo, Dabar 23, 22000 Vrpolje</izvorni_sadrzaj>
    <derivirana_varijabla naziv="DomainObject.Predmet.ProtustrankaFormatedWithAdress_1"> PETKOVIĆ j.d.o.o. za ugostiteljstvo, Dabar 23, 22000 Vrpolje</derivirana_varijabla>
  </DomainObject.Predmet.ProtustrankaFormatedWithAdress>
  <DomainObject.Predmet.ProtustrankaFormatedWithAdressOIB>
    <izvorni_sadrzaj> PETKOVIĆ j.d.o.o. za ugostiteljstvo, OIB 07947056649, Dabar 23, 22000 Vrpolje</izvorni_sadrzaj>
    <derivirana_varijabla naziv="DomainObject.Predmet.ProtustrankaFormatedWithAdressOIB_1"> PETKOVIĆ j.d.o.o. za ugostiteljstvo, OIB 07947056649, Dabar 23, 22000 Vrpolje</derivirana_varijabla>
  </DomainObject.Predmet.ProtustrankaFormatedWithAdressOIB>
  <DomainObject.Predmet.ProtustrankaWithAdress>
    <izvorni_sadrzaj>PETKOVIĆ j.d.o.o. za ugostiteljstvo Dabar 23, 22000 Vrpolje</izvorni_sadrzaj>
    <derivirana_varijabla naziv="DomainObject.Predmet.ProtustrankaWithAdress_1">PETKOVIĆ j.d.o.o. za ugostiteljstvo Dabar 23, 22000 Vrpolje</derivirana_varijabla>
  </DomainObject.Predmet.ProtustrankaWithAdress>
  <DomainObject.Predmet.ProtustrankaWithAdressOIB>
    <izvorni_sadrzaj>PETKOVIĆ j.d.o.o. za ugostiteljstvo, OIB 07947056649, Dabar 23, 22000 Vrpolje</izvorni_sadrzaj>
    <derivirana_varijabla naziv="DomainObject.Predmet.ProtustrankaWithAdressOIB_1">PETKOVIĆ j.d.o.o. za ugostiteljstvo, OIB 07947056649, Dabar 23, 22000 Vrpolje</derivirana_varijabla>
  </DomainObject.Predmet.ProtustrankaWithAdressOIB>
  <DomainObject.Predmet.ProtustrankaNazivFormated>
    <izvorni_sadrzaj>PETKOVIĆ j.d.o.o. za ugostiteljstvo</izvorni_sadrzaj>
    <derivirana_varijabla naziv="DomainObject.Predmet.ProtustrankaNazivFormated_1">PETKOVIĆ j.d.o.o. za ugostiteljstvo</derivirana_varijabla>
  </DomainObject.Predmet.ProtustrankaNazivFormated>
  <DomainObject.Predmet.ProtustrankaNazivFormatedOIB>
    <izvorni_sadrzaj>PETKOVIĆ j.d.o.o. za ugostiteljstvo, OIB 07947056649</izvorni_sadrzaj>
    <derivirana_varijabla naziv="DomainObject.Predmet.ProtustrankaNazivFormatedOIB_1">PETKOVIĆ j.d.o.o. za ugostiteljstvo, OIB 07947056649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Luje Marune 1, 22000 Šibenik</izvorni_sadrzaj>
    <derivirana_varijabla naziv="DomainObject.Predmet.StrankaFormatedWithAdress_1"> Financijska agencija, Perivoj Luje Marune 1, 22000 Šibenik</derivirana_varijabla>
  </DomainObject.Predmet.StrankaFormatedWithAdress>
  <DomainObject.Predmet.StrankaFormatedWithAdressOIB>
    <izvorni_sadrzaj> Financijska agencija, OIB 85821130368, Perivoj Luje Marune 1, 22000 Šibenik</izvorni_sadrzaj>
    <derivirana_varijabla naziv="DomainObject.Predmet.StrankaFormatedWithAdressOIB_1"> Financijska agencija, OIB 85821130368, Perivoj Luje Marune 1, 22000 Šibenik</derivirana_varijabla>
  </DomainObject.Predmet.StrankaFormatedWithAdressOIB>
  <DomainObject.Predmet.StrankaWithAdress>
    <izvorni_sadrzaj>Financijska agencija Perivoj Luje Marune 1,22000 Šibenik</izvorni_sadrzaj>
    <derivirana_varijabla naziv="DomainObject.Predmet.StrankaWithAdress_1">Financijska agencija Perivoj Luje Marune 1,22000 Šibenik</derivirana_varijabla>
  </DomainObject.Predmet.StrankaWithAdress>
  <DomainObject.Predmet.StrankaWithAdressOIB>
    <izvorni_sadrzaj>Financijska agencija, OIB 85821130368, Perivoj Luje Marune 1,22000 Šibenik</izvorni_sadrzaj>
    <derivirana_varijabla naziv="DomainObject.Predmet.StrankaWithAdressOIB_1">Financijska agencija, OIB 85821130368, Perivoj Luje 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Luje Marune 1, 22000 Šibenik</item>
    </izvorni_sadrzaj>
    <derivirana_varijabla naziv="DomainObject.Predmet.StrankaListFormatedWithAdress_1">
      <item>Financijska agencija, Perivoj Luje Marune 1, 22000 Šibenik</item>
    </derivirana_varijabla>
  </DomainObject.Predmet.StrankaListFormatedWithAdress>
  <DomainObject.Predmet.StrankaListFormatedWithAdressOIB>
    <izvorni_sadrzaj>
      <item>Financijska agencija, OIB 85821130368, Perivoj Luje Marune 1, 22000 Šibenik</item>
    </izvorni_sadrzaj>
    <derivirana_varijabla naziv="DomainObject.Predmet.StrankaListFormatedWithAdressOIB_1">
      <item>Financijska agencija, OIB 85821130368, Perivoj Luje 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PETKOVIĆ j.d.o.o. za ugostiteljstvo</item>
    </izvorni_sadrzaj>
    <derivirana_varijabla naziv="DomainObject.Predmet.ProtuStrankaListFormated_1">
      <item>PETKOVIĆ j.d.o.o. za ugostiteljstvo</item>
    </derivirana_varijabla>
  </DomainObject.Predmet.ProtuStrankaListFormated>
  <DomainObject.Predmet.ProtuStrankaListFormatedOIB>
    <izvorni_sadrzaj>
      <item>PETKOVIĆ j.d.o.o. za ugostiteljstvo, OIB 07947056649</item>
    </izvorni_sadrzaj>
    <derivirana_varijabla naziv="DomainObject.Predmet.ProtuStrankaListFormatedOIB_1">
      <item>PETKOVIĆ j.d.o.o. za ugostiteljstvo, OIB 07947056649</item>
    </derivirana_varijabla>
  </DomainObject.Predmet.ProtuStrankaListFormatedOIB>
  <DomainObject.Predmet.ProtuStrankaListFormatedWithAdress>
    <izvorni_sadrzaj>
      <item>PETKOVIĆ j.d.o.o. za ugostiteljstvo, Dabar 23, 22000 Vrpolje</item>
    </izvorni_sadrzaj>
    <derivirana_varijabla naziv="DomainObject.Predmet.ProtuStrankaListFormatedWithAdress_1">
      <item>PETKOVIĆ j.d.o.o. za ugostiteljstvo, Dabar 23, 22000 Vrpolje</item>
    </derivirana_varijabla>
  </DomainObject.Predmet.ProtuStrankaListFormatedWithAdress>
  <DomainObject.Predmet.ProtuStrankaListFormatedWithAdressOIB>
    <izvorni_sadrzaj>
      <item>PETKOVIĆ j.d.o.o. za ugostiteljstvo, OIB 07947056649, Dabar 23, 22000 Vrpolje</item>
    </izvorni_sadrzaj>
    <derivirana_varijabla naziv="DomainObject.Predmet.ProtuStrankaListFormatedWithAdressOIB_1">
      <item>PETKOVIĆ j.d.o.o. za ugostiteljstvo, OIB 07947056649, Dabar 23, 22000 Vrpolje</item>
    </derivirana_varijabla>
  </DomainObject.Predmet.ProtuStrankaListFormatedWithAdressOIB>
  <DomainObject.Predmet.ProtuStrankaListNazivFormated>
    <izvorni_sadrzaj>
      <item>PETKOVIĆ j.d.o.o. za ugostiteljstvo</item>
    </izvorni_sadrzaj>
    <derivirana_varijabla naziv="DomainObject.Predmet.ProtuStrankaListNazivFormated_1">
      <item>PETKOVIĆ j.d.o.o. za ugostiteljstvo</item>
    </derivirana_varijabla>
  </DomainObject.Predmet.ProtuStrankaListNazivFormated>
  <DomainObject.Predmet.ProtuStrankaListNazivFormatedOIB>
    <izvorni_sadrzaj>
      <item>PETKOVIĆ j.d.o.o. za ugostiteljstvo, OIB 07947056649</item>
    </izvorni_sadrzaj>
    <derivirana_varijabla naziv="DomainObject.Predmet.ProtuStrankaListNazivFormatedOIB_1">
      <item>PETKOVIĆ j.d.o.o. za ugostiteljstvo, OIB 07947056649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PETKOVIĆ j.d.o.o. za ugostiteljstvo</izvorni_sadrzaj>
    <derivirana_varijabla naziv="DomainObject.Predmet.ProtustrankaIDrugi_1">PETKOVIĆ j.d.o.o. za ugostiteljstvo</derivirana_varijabla>
  </DomainObject.Predmet.ProtustrankaIDrugi>
  <DomainObject.Predmet.StrankaIDrugiAdressOIB>
    <izvorni_sadrzaj>Financijska agencija, OIB 85821130368, Perivoj Luje Marune 1, 22000 Šibenik</izvorni_sadrzaj>
    <derivirana_varijabla naziv="DomainObject.Predmet.StrankaIDrugiAdressOIB_1">Financijska agencija, OIB 85821130368, Perivoj Luje Marune 1, 22000 Šibenik</derivirana_varijabla>
  </DomainObject.Predmet.StrankaIDrugiAdressOIB>
  <DomainObject.Predmet.ProtustrankaIDrugiAdressOIB>
    <izvorni_sadrzaj>PETKOVIĆ j.d.o.o. za ugostiteljstvo, OIB 07947056649, Dabar 23, 22000 Vrpolje</izvorni_sadrzaj>
    <derivirana_varijabla naziv="DomainObject.Predmet.ProtustrankaIDrugiAdressOIB_1">PETKOVIĆ j.d.o.o. za ugostiteljstvo, OIB 07947056649, Dabar 23, 22000 Vrpolje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PETKOVIĆ j.d.o.o. za ugostiteljstvo</item>
    </izvorni_sadrzaj>
    <derivirana_varijabla naziv="DomainObject.Predmet.SudioniciListNaziv_1">
      <item>Financijska agencija</item>
      <item>PETKOVIĆ j.d.o.o. za ugostiteljstvo</item>
    </derivirana_varijabla>
  </DomainObject.Predmet.SudioniciListNaziv>
  <DomainObject.Predmet.SudioniciListAdressOIB>
    <izvorni_sadrzaj>
      <item>Financijska agencija, OIB 85821130368, Perivoj Luje Marune 1,22000 Šibenik</item>
      <item>PETKOVIĆ j.d.o.o. za ugostiteljstvo, OIB 07947056649, Dabar 23,22000 Vrpolje</item>
    </izvorni_sadrzaj>
    <derivirana_varijabla naziv="DomainObject.Predmet.SudioniciListAdressOIB_1">
      <item>Financijska agencija, OIB 85821130368, Perivoj Luje Marune 1,22000 Šibenik</item>
      <item>PETKOVIĆ j.d.o.o. za ugostiteljstvo, OIB 07947056649, Dabar 23,22000 Vrpolje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07947056649</item>
    </izvorni_sadrzaj>
    <derivirana_varijabla naziv="DomainObject.Predmet.SudioniciListNazivOIB_1">
      <item>, OIB 85821130368</item>
      <item>, OIB 07947056649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8D1731-7D9A-45D3-9FC0-03CBE0E0E3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5365</properties:Characters>
  <properties:Lines>149</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2016-09-21T08:28:00Z</dcterms:created>
  <dc:creator>Terezija Goreta</dc:creator>
  <cp:lastModifiedBy>Marina Gulin</cp:lastModifiedBy>
  <cp:lastPrinted>2016-09-21T08:30:00Z</cp:lastPrinted>
  <dcterms:modified xmlns:xsi="http://www.w3.org/2001/XMLSchema-instance" xsi:type="dcterms:W3CDTF">2016-09-21T08:32:00Z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