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1f99" w14:paraId="89d1f99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0C6440">
        <w:t>Refike Kljajić, iz Zagreba, Bagrema 15, OIB: 57225808342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0C6440">
        <w:t>28</w:t>
      </w:r>
      <w:r w:rsidR="00552EBA">
        <w:t>. ožujka</w:t>
      </w:r>
      <w:r w:rsidR="00C25DA4">
        <w:t xml:space="preserve"> 2017</w:t>
      </w:r>
      <w:r w:rsidR="000C6440">
        <w:t>.</w:t>
      </w:r>
      <w:r w:rsidR="000177C0">
        <w:t xml:space="preserve"> u prisutnosti potrošač</w:t>
      </w:r>
      <w:r w:rsidR="004F0C31">
        <w:t xml:space="preserve">a, </w:t>
      </w:r>
      <w:r w:rsidR="000C6440">
        <w:t>zamjenice</w:t>
      </w:r>
      <w:r w:rsidR="004F0C31">
        <w:t xml:space="preserve"> u Općinskom državnom odvjetništvu u Zagrebu </w:t>
      </w:r>
      <w:r w:rsidR="000C6440">
        <w:t>Lidije Marenjak, punomoćnika</w:t>
      </w:r>
      <w:r w:rsidR="004F0C31">
        <w:t xml:space="preserve"> vjerovnika </w:t>
      </w:r>
      <w:r w:rsidR="000C6440">
        <w:t>Porsche Leasing d.o.o., odvj. Sebastijana Miše i punomoćnika</w:t>
      </w:r>
      <w:r w:rsidR="004F0C31">
        <w:t xml:space="preserve"> vjerovnika </w:t>
      </w:r>
      <w:r w:rsidR="000C6440">
        <w:t>Erste&amp;Steiermarkische  bank</w:t>
      </w:r>
      <w:r w:rsidR="004F0C31">
        <w:t xml:space="preserve"> d.d.,</w:t>
      </w:r>
      <w:r w:rsidR="000C6440">
        <w:t xml:space="preserve"> odvj. Petra Ceronja, </w:t>
      </w:r>
      <w:r w:rsidR="004F0C31">
        <w:t xml:space="preserve"> </w:t>
      </w:r>
      <w:r w:rsidR="000C6440">
        <w:t>30</w:t>
      </w:r>
      <w:r w:rsidR="004F0C31">
        <w:t xml:space="preserve">. </w:t>
      </w:r>
      <w:r w:rsidR="000C6440">
        <w:t>kolovoza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0C6440">
        <w:t>Refike Kljajić, iz Zagreba, Bagrema 15, OIB: 57225808342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0C6440">
        <w:t>30. kolovoza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II. Z a k lj u č u j e  s e  postupak stečaja potrošača nad potrošačem </w:t>
      </w:r>
      <w:r w:rsidR="000C6440">
        <w:t>Refikom Kljajić, iz Zagreba, Bagrema 15, OIB: 57225808342</w:t>
      </w:r>
      <w:r w:rsidR="00552EBA">
        <w:t xml:space="preserve">. 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C00C76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</w:t>
      </w:r>
      <w:r w:rsidR="000C6440">
        <w:t>Bože Guvo, iz Splita, Smiljanićeva 2, OIB: 55368811100.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620161" w:rsidP="00E75BAD" w:rsidR="00620161">
      <w:pPr>
        <w:ind w:firstLine="708"/>
        <w:jc w:val="both"/>
      </w:pPr>
    </w:p>
    <w:p w:rsidRDefault="00620161" w:rsidP="00620161" w:rsidR="00620161">
      <w:pPr>
        <w:ind w:firstLine="708"/>
        <w:jc w:val="both"/>
      </w:pPr>
      <w:r>
        <w:lastRenderedPageBreak/>
        <w:t>V. Nalaže se povjereniku</w:t>
      </w:r>
      <w:r w:rsidR="004F0C31">
        <w:t xml:space="preserve"> </w:t>
      </w:r>
      <w:r w:rsidR="000C6440">
        <w:t>Boži Guvo</w:t>
      </w:r>
      <w:r>
        <w:t xml:space="preserve"> da otvori poseban transakcijski račun kod financijske </w:t>
      </w:r>
      <w:r w:rsidR="004F0C31">
        <w:t xml:space="preserve"> </w:t>
      </w:r>
      <w:r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002C09" w:rsidP="00620161" w:rsidR="00002C09">
      <w:pPr>
        <w:ind w:firstLine="708"/>
        <w:jc w:val="both"/>
      </w:pPr>
    </w:p>
    <w:p w:rsidRDefault="00002C09" w:rsidP="00620161" w:rsidR="00002C09">
      <w:pPr>
        <w:ind w:firstLine="708"/>
        <w:jc w:val="both"/>
      </w:pPr>
      <w:r>
        <w:t xml:space="preserve">VI. Odbacuje se prijava vjerovnika Sindikalna štedno-kreditna unija. </w:t>
      </w:r>
    </w:p>
    <w:p w:rsidRDefault="00620161" w:rsidP="00E75BAD" w:rsidR="00620161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0C6440">
        <w:t>Refika Kljajić podnijela</w:t>
      </w:r>
      <w:r w:rsidR="009D23CE">
        <w:t xml:space="preserve"> je prijedlog za otvaranje postupka steča</w:t>
      </w:r>
      <w:r w:rsidR="000C6440">
        <w:t>ja potrošača te istome priložila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0C6440">
        <w:t>28</w:t>
      </w:r>
      <w:r w:rsidR="00552EBA">
        <w:t>. ožujka</w:t>
      </w:r>
      <w:r w:rsidR="00C25DA4">
        <w:t xml:space="preserve"> 2017</w:t>
      </w:r>
      <w:r>
        <w:t xml:space="preserve">. godine objavljen je na e-oglasnoj ploči sudova </w:t>
      </w:r>
      <w:r w:rsidR="000C6440">
        <w:t>27.</w:t>
      </w:r>
      <w:r w:rsidR="00552EBA">
        <w:t xml:space="preserve"> prosinca 2016</w:t>
      </w:r>
      <w:r>
        <w:t>. godine zajedno s popisom imovine i obveza te planom ispunjenja obveza.</w:t>
      </w:r>
    </w:p>
    <w:p w:rsidRDefault="00552EBA" w:rsidP="009D23CE" w:rsidR="009D23CE">
      <w:pPr>
        <w:jc w:val="both"/>
      </w:pPr>
      <w:r>
        <w:tab/>
        <w:t xml:space="preserve">Vjerovnici </w:t>
      </w:r>
      <w:r w:rsidR="000C6440">
        <w:t xml:space="preserve">Erste&amp;Steiermarkische bank d.d., Zagrebačka banka d.d., Porsche Leasing d.o.o., B2 Kapital d.o.o., </w:t>
      </w:r>
      <w:r>
        <w:t xml:space="preserve">Hrvatski Telekom d.d. su </w:t>
      </w:r>
      <w:r w:rsidR="009D23CE">
        <w:t xml:space="preserve"> </w:t>
      </w:r>
      <w:r>
        <w:t xml:space="preserve">se očitovali da ne </w:t>
      </w:r>
      <w:r w:rsidR="009D23CE">
        <w:t>prihvaća</w:t>
      </w:r>
      <w:r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>Iz popisa imovine i obveza proizlazi da</w:t>
      </w:r>
      <w:r w:rsidR="00691CFC">
        <w:t xml:space="preserve"> potrošač</w:t>
      </w:r>
      <w:r>
        <w:t xml:space="preserve"> </w:t>
      </w:r>
      <w:r w:rsidR="000C6440">
        <w:t xml:space="preserve">ima redovni prihod s osnova plaće koja joj je opterećena ovrhama pa joj je račun blokiran. Zaposlena je od punoljetnosti, promijenila je više poslodavaca, a od 2004. radi na sudu kao zapisničar za plaću od 3.700,00 kn. Od imovine ništa ne posjeduje, živi kao podstanar, stan plaća 900,00 kn a režije još 500,00 kn. Roditelji su joj umrli, iza njih ništa nije naslijedila, a brat i sestra joj ne mogu pomoći jer su u sličnoj situaciji. Ima odraslu kćer koja živi u Italiji sa svojom obitelji, a sin joj se nalazi trenutno u pritvoru u Remetincu a s njim nije u kontaktu. Suprug joj je umro prije 7 godina i tada su krenuli financijski problemi jer je kao sudužnik potpisala kredit od Erste banke radi obnove krovišta kuće u kojoj su živjeli a za koju se ispostavilo da glasi na njegovu majku i da još tome nije legalizirana. Kako joj je suprug umro banka je tražila isplatu kredita od nje. Sa suprugom je kupila auto na leasing, radilo se o vozilu marke Polo, ona je nastavila otplaćivati kredi, a zatim je auto vratila no leasing kuća je izračunala da je nastala šteta od redovnog korištenja u iznosu od 30.000,00 kn koji iznos od nje potražuju. Tri godine joj je na ime podmirenja duga prema Erste banci oduzimana cijela plaća, a kako bi mogla preživjeti trošila je novac na kartice zbog čega su nastali dugovi prema PZB Card i Zagrebačkoj banci. Nakon suprugove smrti morala je otići iz kuće u kojoj je sa njim živjela. Do nedavno je mogla nešto i honorarno zaradi no završila je na operaciji i ima 30% tjelesnog oštećenja, a na bolovanje izbjegava ići jer joj se onda umanjuju primanja. Svoju situaciju smatra bezizlaznom, ima uvijete za mirovinu ali u mirovinu ne može ići jer bi joj primanja iznosila 1.500,00 kn. </w:t>
      </w:r>
    </w:p>
    <w:p w:rsidRDefault="00FC0FD8" w:rsidP="00E75BAD" w:rsidR="00FC0FD8">
      <w:pPr>
        <w:ind w:firstLine="708"/>
        <w:jc w:val="both"/>
      </w:pPr>
      <w:r>
        <w:t xml:space="preserve">Iz plana ispunjenja obveza vidljivo je da potrošač prema vjerovnicima ima dugovanja </w:t>
      </w:r>
      <w:r w:rsidR="00E75BAD">
        <w:t xml:space="preserve">u ukupnom iznosu od </w:t>
      </w:r>
      <w:r w:rsidR="00002C09">
        <w:t xml:space="preserve">125.972,19 </w:t>
      </w:r>
      <w:r>
        <w:t xml:space="preserve">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5B1E85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ZSP), a da je </w:t>
      </w:r>
      <w:r w:rsidR="00691CFC">
        <w:t>imovina pot</w:t>
      </w:r>
      <w:r w:rsidR="008604A3">
        <w:t>r</w:t>
      </w:r>
      <w:r w:rsidR="00691CFC">
        <w:t>ošača</w:t>
      </w:r>
      <w:r>
        <w:t xml:space="preserve"> koja bi ušla u stečajnu masu neznatne vrijednosti te nije dovoljna niti za namirenje troškova postupka pa je valjalo, temeljem odredbi čl. 58. </w:t>
      </w:r>
      <w:r w:rsidR="000177C0">
        <w:t>ZSP-a</w:t>
      </w:r>
      <w:r>
        <w:t>, riješiti kao u izreci.</w:t>
      </w:r>
    </w:p>
    <w:p w:rsidRDefault="00C00C76" w:rsidP="00FC0FD8" w:rsidR="00C00C76">
      <w:pPr>
        <w:jc w:val="both"/>
      </w:pPr>
      <w:r>
        <w:lastRenderedPageBreak/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620161" w:rsidP="00620161" w:rsidR="00620161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620161" w:rsidR="00620161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 </w:t>
      </w:r>
    </w:p>
    <w:p w:rsidRDefault="00002C09" w:rsidP="00620161" w:rsidR="00002C09">
      <w:pPr>
        <w:jc w:val="both"/>
      </w:pPr>
      <w:r>
        <w:tab/>
        <w:t xml:space="preserve">Podneskom od 28.04.2017. vjerovnik Sindikalna štedno-kreditna unija iz Zagreba prijavio je svoju tražbinu prema potrošaču koju je valjalo odbaciti a čl. 257. st. 6. Stečajnog zakona u vezi sa čl. 23. Zakona o stečaju potrošača. </w:t>
      </w:r>
    </w:p>
    <w:p w:rsidRDefault="00620161" w:rsidP="00FC0FD8" w:rsidR="00620161">
      <w:pPr>
        <w:jc w:val="both"/>
      </w:pP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t xml:space="preserve">U </w:t>
      </w:r>
      <w:r w:rsidR="008604A3">
        <w:t xml:space="preserve">Zagrebu, </w:t>
      </w:r>
      <w:r w:rsidR="00002C09">
        <w:t>30. kolovoza</w:t>
      </w:r>
      <w:r w:rsidR="008604A3">
        <w:t xml:space="preserve">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6E1EF7">
        <w:t>,v.r.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002C09">
        <w:t>Refiki Kljajić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002C09">
        <w:t>Boži Guvo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E1EF7" w:rsidP="00590FB7" w:rsidR="006E1EF7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00C76" w:rsidP="00C00C76" w:rsidR="00C00C76">
      <w:pPr>
        <w:ind w:left="360"/>
        <w:jc w:val="both"/>
      </w:pP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F01" w:rsidR="007E7F01">
      <w:r>
        <w:separator/>
      </w:r>
    </w:p>
  </w:endnote>
  <w:endnote w:id="0" w:type="continuationSeparator">
    <w:p w:rsidRDefault="007E7F01" w:rsidR="007E7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F01" w:rsidR="007E7F01">
      <w:r>
        <w:separator/>
      </w:r>
    </w:p>
  </w:footnote>
  <w:footnote w:id="0" w:type="continuationSeparator">
    <w:p w:rsidRDefault="007E7F01" w:rsidR="007E7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1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1EF7" w:rsidP="006E1EF7" w:rsidR="006E1EF7">
    <w:pPr>
      <w:pStyle w:val="Zaglavlje"/>
      <w:jc w:val="right"/>
    </w:pPr>
    <w:r>
      <w:t xml:space="preserve">Posl. broj: 40 </w:t>
    </w:r>
    <w:r w:rsidR="00002C09">
      <w:t>Sp-41/16-21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0C6440">
      <w:t>41/16</w:t>
    </w:r>
    <w:r w:rsidR="00002C09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2C09"/>
    <w:rsid w:val="000177C0"/>
    <w:rsid w:val="00073604"/>
    <w:rsid w:val="0009557A"/>
    <w:rsid w:val="000C6440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44D8F"/>
    <w:rsid w:val="003841B1"/>
    <w:rsid w:val="003D17BA"/>
    <w:rsid w:val="003D6E32"/>
    <w:rsid w:val="00420F9A"/>
    <w:rsid w:val="0042288A"/>
    <w:rsid w:val="00453C35"/>
    <w:rsid w:val="004734C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7E7F01"/>
    <w:rsid w:val="00813598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A6EF3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25B55"/>
    <w:rsid w:val="00D92CA8"/>
    <w:rsid w:val="00E34EFC"/>
    <w:rsid w:val="00E42AC2"/>
    <w:rsid w:val="00E46C32"/>
    <w:rsid w:val="00E735C8"/>
    <w:rsid w:val="00E75BAD"/>
    <w:rsid w:val="00EF5DD7"/>
    <w:rsid w:val="00EF71EF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Sp-41/2016</izvorni_sadrzaj>
    <derivirana_varijabla naziv="DomainObject.Predmet.OznakaBroj_1">Sp-41/2016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Refika Kljajić; ZAGREBAČKA BANKA DIONIČKO DRUŠTVO zastupanog po punomoćniku Odvjetničko društvo Hanžeković&amp;Partneri; ERSTE&amp;STEIERMÄRKISCHE BANKA dioničko društvo zastupanog po punomoćniku Buterin&amp;Posavec</izvorni_sadrzaj>
    <derivirana_varijabla naziv="DomainObject.Predmet.StrankaFormated_1">  Refika Kljajić; ZAGREBAČKA BANKA DIONIČKO DRUŠTVO zastupanog po punomoćniku Odvjetničko društvo Hanžeković&amp;Partneri; ERSTE&amp;STEIERMÄRKISCHE BANKA dioničko društvo zastupanog po punomoćniku Buterin&amp;Posavec</derivirana_varijabla>
  </DomainObject.Predmet.StrankaFormated>
  <DomainObject.Predmet.StrankaFormatedOIB>
    <izvorni_sadrzaj>  Refika Kljajić, OIB 57225806342; ZAGREBAČKA BANKA DIONIČKO DRUŠTVO, OIB 92963223473 zastupanog po punomoćniku Odvjetničko društvo Hanžeković&amp;Partneri; ERSTE&amp;STEIERMÄRKISCHE BANKA dioničko društvo, OIB 23057039320 zastupanog po punomoćniku Buterin&amp;Posavec</izvorni_sadrzaj>
    <derivirana_varijabla naziv="DomainObject.Predmet.StrankaFormatedOIB_1">  Refika Kljajić, OIB 57225806342; ZAGREBAČKA BANKA DIONIČKO DRUŠTVO, OIB 92963223473 zastupanog po punomoćniku Odvjetničko društvo Hanžeković&amp;Partneri; ERSTE&amp;STEIERMÄRKISCHE BANKA dioničko društvo, OIB 23057039320 zastupanog po punomoćniku Buterin&amp;Posavec</derivirana_varijabla>
  </DomainObject.Predmet.StrankaFormatedOIB>
  <DomainObject.Predmet.StrankaFormatedWithAdress>
    <izvorni_sadrzaj> Refika Kljajić, Ulica Bagrema 15, 10000 Zagreb; ZAGREBAČKA BANKA DIONIČKO DRUŠTVO, Trg bana Josipa Jelačića 10, 10000 Zagreb zastupanog po punomoćniku Odvjetničko društvo Hanžeković&amp;Partneri; ERSTE&amp;STEIERMÄRKISCHE BANKA dioničko društvo, Jadranski Trg 3/a, 51000 Rijeka zastupanog po punomoćniku Buterin&amp;Posavec</izvorni_sadrzaj>
    <derivirana_varijabla naziv="DomainObject.Predmet.StrankaFormatedWithAdress_1"> Refika Kljajić, Ulica Bagrema 15, 10000 Zagreb; ZAGREBAČKA BANKA DIONIČKO DRUŠTVO, Trg bana Josipa Jelačića 10, 10000 Zagreb zastupanog po punomoćniku Odvjetničko društvo Hanžeković&amp;Partneri; ERSTE&amp;STEIERMÄRKISCHE BANKA dioničko društvo, Jadranski Trg 3/a, 51000 Rijeka zastupanog po punomoćniku Buterin&amp;Posavec</derivirana_varijabla>
  </DomainObject.Predmet.StrankaFormatedWithAdress>
  <DomainObject.Predmet.StrankaFormatedWithAdressOIB>
    <izvorni_sadrzaj> Refika Kljajić, OIB 57225806342, Ulica Bagrema 15, 10000 Zagreb; ZAGREBAČKA BANKA DIONIČKO DRUŠTVO, OIB 92963223473, Trg bana Josipa Jelačića 10, 10000 Zagreb zastupanog po punomoćniku Odvjetničko društvo Hanžeković&amp;Partneri; ERSTE&amp;STEIERMÄRKISCHE BANKA dioničko društvo, OIB 23057039320, Jadranski Trg 3/a, 51000 Rijeka zastupanog po punomoćniku Buterin&amp;Posavec</izvorni_sadrzaj>
    <derivirana_varijabla naziv="DomainObject.Predmet.StrankaFormatedWithAdressOIB_1"> Refika Kljajić, OIB 57225806342, Ulica Bagrema 15, 10000 Zagreb; ZAGREBAČKA BANKA DIONIČKO DRUŠTVO, OIB 92963223473, Trg bana Josipa Jelačića 10, 10000 Zagreb zastupanog po punomoćniku Odvjetničko društvo Hanžeković&amp;Partneri; ERSTE&amp;STEIERMÄRKISCHE BANKA dioničko društvo, OIB 23057039320, Jadranski Trg 3/a, 51000 Rijeka zastupanog po punomoćniku Buterin&amp;Posavec</derivirana_varijabla>
  </DomainObject.Predmet.StrankaFormatedWithAdressOIB>
  <DomainObject.Predmet.StrankaWithAdress>
    <izvorni_sadrzaj>Refika Kljajić Ulica Bagrema 15,10000 Zagreb,ZAGREBAČKA BANKA DIONIČKO DRUŠTVO Trg bana Josipa Jelačića 10,10000 Zagreb,ERSTE&amp;STEIERMÄRKISCHE BANKA dioničko društvo Jadranski Trg 3/a,51000 Rijeka</izvorni_sadrzaj>
    <derivirana_varijabla naziv="DomainObject.Predmet.StrankaWithAdress_1">Refika Kljajić Ulica Bagrema 15,10000 Zagreb,ZAGREBAČKA BANKA DIONIČKO DRUŠTVO Trg bana Josipa Jelačića 10,10000 Zagreb,ERSTE&amp;STEIERMÄRKISCHE BANKA dioničko društvo Jadranski Trg 3/a,51000 Rijeka</derivirana_varijabla>
  </DomainObject.Predmet.StrankaWithAdress>
  <DomainObject.Predmet.StrankaWithAdressOIB>
    <izvorni_sadrzaj>Refika Kljajić, OIB 57225806342, Ulica Bagrema 15,10000 Zagreb,ZAGREBAČKA BANKA DIONIČKO DRUŠTVO, OIB 92963223473, Trg bana Josipa Jelačića 10,10000 Zagreb,ERSTE&amp;STEIERMÄRKISCHE BANKA dioničko društvo, OIB 23057039320, Jadranski Trg 3/a,51000 Rijeka</izvorni_sadrzaj>
    <derivirana_varijabla naziv="DomainObject.Predmet.StrankaWithAdressOIB_1">Refika Kljajić, OIB 57225806342, Ulica Bagrema 15,10000 Zagreb,ZAGREBAČKA BANKA DIONIČKO DRUŠTVO, OIB 92963223473, Trg bana Josipa Jelačića 10,10000 Zagreb,ERSTE&amp;STEIERMÄRKISCHE BANKA dioničko društvo, OIB 23057039320, Jadranski Trg 3/a,51000 Rijeka</derivirana_varijabla>
  </DomainObject.Predmet.StrankaWithAdressOIB>
  <DomainObject.Predmet.StrankaNazivFormated>
    <izvorni_sadrzaj>Refika Kljajić,ZAGREBAČKA BANKA DIONIČKO DRUŠTVO,ERSTE&amp;STEIERMÄRKISCHE BANKA dioničko društvo</izvorni_sadrzaj>
    <derivirana_varijabla naziv="DomainObject.Predmet.StrankaNazivFormated_1">Refika Kljajić,ZAGREBAČKA BANKA DIONIČKO DRUŠTVO,ERSTE&amp;STEIERMÄRKISCHE BANKA dioničko društvo</derivirana_varijabla>
  </DomainObject.Predmet.StrankaNazivFormated>
  <DomainObject.Predmet.StrankaNazivFormatedOIB>
    <izvorni_sadrzaj>Refika Kljajić, OIB 57225806342,ZAGREBAČKA BANKA DIONIČKO DRUŠTVO, OIB 92963223473,ERSTE&amp;STEIERMÄRKISCHE BANKA dioničko društvo, OIB 23057039320</izvorni_sadrzaj>
    <derivirana_varijabla naziv="DomainObject.Predmet.StrankaNazivFormatedOIB_1">Refika Kljajić, OIB 57225806342,ZAGREBAČKA BANKA DIONIČKO DRUŠTVO, OIB 92963223473,ERSTE&amp;STEIERMÄRKISCHE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Refika Kljajić</item>
      <item>ZAGREBAČKA BANKA DIONIČKO DRUŠTVO zastupanog po punomoćniku Odvjetničko društvo Hanžeković&amp;Partneri</item>
      <item>ERSTE&amp;STEIERMÄRKISCHE BANKA dioničko društvo zastupanog po punomoćniku Buterin&amp;Posavec</item>
    </izvorni_sadrzaj>
    <derivirana_varijabla naziv="DomainObject.Predmet.StrankaListFormated_1">
      <item>Refika Kljajić</item>
      <item>ZAGREBAČKA BANKA DIONIČKO DRUŠTVO zastupanog po punomoćniku Odvjetničko društvo Hanžeković&amp;Partneri</item>
      <item>ERSTE&amp;STEIERMÄRKISCHE BANKA dioničko društvo zastupanog po punomoćniku Buterin&amp;Posavec</item>
    </derivirana_varijabla>
  </DomainObject.Predmet.StrankaListFormated>
  <DomainObject.Predmet.StrankaListFormatedOIB>
    <izvorni_sadrzaj>
      <item>Refika Kljajić, OIB 57225806342</item>
      <item>ZAGREBAČKA BANKA DIONIČKO DRUŠTVO, OIB 92963223473 zastupanog po punomoćniku Odvjetničko društvo Hanžeković&amp;Partneri</item>
      <item>ERSTE&amp;STEIERMÄRKISCHE BANKA dioničko društvo, OIB 23057039320 zastupanog po punomoćniku Buterin&amp;Posavec</item>
    </izvorni_sadrzaj>
    <derivirana_varijabla naziv="DomainObject.Predmet.StrankaListFormatedOIB_1">
      <item>Refika Kljajić, OIB 57225806342</item>
      <item>ZAGREBAČKA BANKA DIONIČKO DRUŠTVO, OIB 92963223473 zastupanog po punomoćniku Odvjetničko društvo Hanžeković&amp;Partneri</item>
      <item>ERSTE&amp;STEIERMÄRKISCHE BANKA dioničko društvo, OIB 23057039320 zastupanog po punomoćniku Buterin&amp;Posavec</item>
    </derivirana_varijabla>
  </DomainObject.Predmet.StrankaListFormatedOIB>
  <DomainObject.Predmet.StrankaListFormatedWithAdress>
    <izvorni_sadrzaj>
      <item>Refika Kljajić, Ulica Bagrema 15, 10000 Zagreb</item>
      <item>ZAGREBAČKA BANKA DIONIČKO DRUŠTVO, Trg bana Josipa Jelačića 10, 10000 Zagreb zastupanog po punomoćniku Odvjetničko društvo Hanžeković&amp;Partneri</item>
      <item>ERSTE&amp;STEIERMÄRKISCHE BANKA dioničko društvo, Jadranski Trg 3/a, 51000 Rijeka zastupanog po punomoćniku Buterin&amp;Posavec</item>
    </izvorni_sadrzaj>
    <derivirana_varijabla naziv="DomainObject.Predmet.StrankaListFormatedWithAdress_1">
      <item>Refika Kljajić, Ulica Bagrema 15, 10000 Zagreb</item>
      <item>ZAGREBAČKA BANKA DIONIČKO DRUŠTVO, Trg bana Josipa Jelačića 10, 10000 Zagreb zastupanog po punomoćniku Odvjetničko društvo Hanžeković&amp;Partneri</item>
      <item>ERSTE&amp;STEIERMÄRKISCHE BANKA dioničko društvo, Jadranski Trg 3/a, 51000 Rijeka zastupanog po punomoćniku Buterin&amp;Posavec</item>
    </derivirana_varijabla>
  </DomainObject.Predmet.StrankaListFormatedWithAdress>
  <DomainObject.Predmet.StrankaListFormatedWithAdressOIB>
    <izvorni_sadrzaj>
      <item>Refika Kljajić, OIB 57225806342, Ulica Bagrema 15, 10000 Zagreb</item>
      <item>ZAGREBAČKA BANKA DIONIČKO DRUŠTVO, OIB 92963223473, Trg bana Josipa Jelačića 10, 10000 Zagreb zastupanog po punomoćniku Odvjetničko društvo Hanžeković&amp;Partneri</item>
      <item>ERSTE&amp;STEIERMÄRKISCHE BANKA dioničko društvo, OIB 23057039320, Jadranski Trg 3/a, 51000 Rijeka zastupanog po punomoćniku Buterin&amp;Posavec</item>
    </izvorni_sadrzaj>
    <derivirana_varijabla naziv="DomainObject.Predmet.StrankaListFormatedWithAdressOIB_1">
      <item>Refika Kljajić, OIB 57225806342, Ulica Bagrema 15, 10000 Zagreb</item>
      <item>ZAGREBAČKA BANKA DIONIČKO DRUŠTVO, OIB 92963223473, Trg bana Josipa Jelačića 10, 10000 Zagreb zastupanog po punomoćniku Odvjetničko društvo Hanžeković&amp;Partneri</item>
      <item>ERSTE&amp;STEIERMÄRKISCHE BANKA dioničko društvo, OIB 23057039320, Jadranski Trg 3/a, 51000 Rijeka zastupanog po punomoćniku Buterin&amp;Posavec</item>
    </derivirana_varijabla>
  </DomainObject.Predmet.StrankaListFormatedWithAdressOIB>
  <DomainObject.Predmet.StrankaListNazivFormated>
    <izvorni_sadrzaj>
      <item>Refika Kljajić</item>
      <item>ZAGREBAČKA BANKA DIONIČKO DRUŠTVO</item>
      <item>ERSTE&amp;STEIERMÄRKISCHE BANKA dioničko društvo</item>
    </izvorni_sadrzaj>
    <derivirana_varijabla naziv="DomainObject.Predmet.StrankaListNazivFormated_1">
      <item>Refika Kljajić</item>
      <item>ZAGREBAČKA BANKA DIONIČKO DRUŠTVO</item>
      <item>ERSTE&amp;STEIERMÄRKISCHE BANKA dioničko društvo</item>
    </derivirana_varijabla>
  </DomainObject.Predmet.StrankaListNazivFormated>
  <DomainObject.Predmet.StrankaListNazivFormatedOIB>
    <izvorni_sadrzaj>
      <item>Refika Kljajić, OIB 57225806342</item>
      <item>ZAGREBAČKA BANKA DIONIČKO DRUŠTVO, OIB 92963223473</item>
      <item>ERSTE&amp;STEIERMÄRKISCHE BANKA dioničko društvo, OIB 23057039320</item>
    </izvorni_sadrzaj>
    <derivirana_varijabla naziv="DomainObject.Predmet.StrankaListNazivFormatedOIB_1">
      <item>Refika Kljajić, OIB 57225806342</item>
      <item>ZAGREBAČKA BANKA DIONIČKO DRUŠTVO, OIB 92963223473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OstaliListFormated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OstaliListFormated>
  <DomainObject.Predmet.OstaliListFormatedOIB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izvorni_sadrzaj>
    <derivirana_varijabla naziv="DomainObject.Predmet.OstaliListFormatedOIB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derivirana_varijabla>
  </DomainObject.Predmet.OstaliListFormatedOIB>
  <DomainObject.Predmet.OstaliListFormatedWithAdress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Velimira Škorpika 21, 10000 Zagreb</item>
      <item>Sebastian Miše, Petrinjska 48, 10000 Zagreb</item>
      <item>B2  KAPITAL d.o.o. za poslovne usluge, Radnička cesta 41, 10000 Zagreb</item>
      <item>Hrvatski Telekom d.d., Roberta Frangeša Mihanovića 9, 10000 Zagreb</item>
      <item>SINDIKALNA ŠTEDNO-KREDITNA UNIJA, Nikole Božidarevića 7, 10000 Zagreb</item>
      <item>Odvjetnički ured Ercegović, Ilica 164, 10000 Zagreb</item>
    </izvorni_sadrzaj>
    <derivirana_varijabla naziv="DomainObject.Predmet.OstaliListFormatedWithAdress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Velimira Škorpika 21, 10000 Zagreb</item>
      <item>Sebastian Miše, Petrinjska 48, 10000 Zagreb</item>
      <item>B2  KAPITAL d.o.o. za poslovne usluge, Radnička cesta 41, 10000 Zagreb</item>
      <item>Hrvatski Telekom d.d., Roberta Frangeša Mihanovića 9, 10000 Zagreb</item>
      <item>SINDIKALNA ŠTEDNO-KREDITNA UNIJA, Nikole Božidarevića 7, 10000 Zagreb</item>
      <item>Odvjetnički ured Ercegović, Ilica 164, 10000 Zagreb</item>
    </derivirana_varijabla>
  </DomainObject.Predmet.OstaliListFormatedWithAdress>
  <DomainObject.Predmet.OstaliListFormatedWithAdressOIB>
    <izvorni_sadrzaj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90275854576, Velimira Škorpika 21, 10000 Zagreb</item>
      <item>Sebastian Miše, Petrinjska 48, 10000 Zagreb</item>
      <item>B2  KAPITAL d.o.o. za poslovne usluge, OIB 57509775367, Radnička cesta 41, 10000 Zagreb</item>
      <item>Hrvatski Telekom d.d., OIB 81793146560, Roberta Frangeša Mihanovića 9, 10000 Zagreb</item>
      <item>SINDIKALNA ŠTEDNO-KREDITNA UNIJA, OIB 03204517450, Nikole Božidarevića 7, 10000 Zagreb</item>
      <item>Odvjetnički ured Ercegović, Ilica 164, 10000 Zagreb</item>
    </izvorni_sadrzaj>
    <derivirana_varijabla naziv="DomainObject.Predmet.OstaliListFormatedWithAdressOIB_1">
      <item>Odvjetničko društvo Hanžeković&amp;Partneri punomoćnik sudionika u postupku ZAGREBAČKA BANKA DIONIČKO DRUŠTVO</item>
      <item>Buterin&amp;Posavec punomoćnik sudionika u postupku ERSTE&amp;STEIERMÄRKISCHE BANKA dioničko društvo</item>
      <item>PORSCHE LEASING društvo s ograničenom odgovornošću za leasing, OIB 90275854576, Velimira Škorpika 21, 10000 Zagreb</item>
      <item>Sebastian Miše, Petrinjska 48, 10000 Zagreb</item>
      <item>B2  KAPITAL d.o.o. za poslovne usluge, OIB 57509775367, Radnička cesta 41, 10000 Zagreb</item>
      <item>Hrvatski Telekom d.d., OIB 81793146560, Roberta Frangeša Mihanovića 9, 10000 Zagreb</item>
      <item>SINDIKALNA ŠTEDNO-KREDITNA UNIJA, OIB 03204517450, Nikole Božidarevića 7, 10000 Zagreb</item>
      <item>Odvjetnički ured Ercegović, Ilica 164, 10000 Zagreb</item>
    </derivirana_varijabla>
  </DomainObject.Predmet.OstaliListFormatedWithAdressOIB>
  <DomainObject.Predmet.OstaliListNazivFormated>
    <izvorni_sadrzaj>
      <item>Odvjetničko društvo Hanžeković&amp;Partneri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OstaliListNazivFormated_1">
      <item>Odvjetničko društvo Hanžeković&amp;Partneri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OstaliListNazivFormated>
  <DomainObject.Predmet.OstaliListNazivFormatedOIB>
    <izvorni_sadrzaj>
      <item>Odvjetničko društvo Hanžeković&amp;Partneri</item>
      <item>Buterin&amp;Posavec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izvorni_sadrzaj>
    <derivirana_varijabla naziv="DomainObject.Predmet.OstaliListNazivFormatedOIB_1">
      <item>Odvjetničko društvo Hanžeković&amp;Partneri</item>
      <item>Buterin&amp;Posavec</item>
      <item>PORSCHE LEASING društvo s ograničenom odgovornošću za leasing, OIB 90275854576</item>
      <item>Sebastian Miše</item>
      <item>B2  KAPITAL d.o.o. za poslovne usluge, OIB 57509775367</item>
      <item>Hrvatski Telekom d.d., OIB 81793146560</item>
      <item>SINDIKALNA ŠTEDNO-KREDITNA UNIJA, OIB 03204517450</item>
      <item>Odvjetnički ured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Refika Kljajić i dr.</izvorni_sadrzaj>
    <derivirana_varijabla naziv="DomainObject.Predmet.StrankaIDrugi_1">Refika Kljajić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Refika Kljajić, OIB 57225806342, Ulica Bagrema 15, 10000 Zagreb i dr.</izvorni_sadrzaj>
    <derivirana_varijabla naziv="DomainObject.Predmet.StrankaIDrugiAdressOIB_1">Refika Kljajić, OIB 57225806342, Ulica Bagrema 15,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Refika Kljajić</item>
      <item>ZAGREBAČKA BANKA DIONIČKO DRUŠTVO</item>
      <item>Odvjetničko društvo Hanžeković&amp;Partneri</item>
      <item>ERSTE&amp;STEIERMÄRKISCHE BANKA dioničko društvo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izvorni_sadrzaj>
    <derivirana_varijabla naziv="DomainObject.Predmet.SudioniciListNaziv_1">
      <item>Refika Kljajić</item>
      <item>ZAGREBAČKA BANKA DIONIČKO DRUŠTVO</item>
      <item>Odvjetničko društvo Hanžeković&amp;Partneri</item>
      <item>ERSTE&amp;STEIERMÄRKISCHE BANKA dioničko društvo</item>
      <item>Buterin&amp;Posavec</item>
      <item>PORSCHE LEASING društvo s ograničenom odgovornošću za leasing</item>
      <item>Sebastian Miše</item>
      <item>B2  KAPITAL d.o.o. za poslovne usluge</item>
      <item>Hrvatski Telekom d.d.</item>
      <item>SINDIKALNA ŠTEDNO-KREDITNA UNIJA</item>
      <item>Odvjetnički ured Ercegović</item>
    </derivirana_varijabla>
  </DomainObject.Predmet.SudioniciListNaziv>
  <DomainObject.Predmet.SudioniciListAdressOIB>
    <izvorni_sadrzaj>
      <item>Refika Kljajić, OIB 57225806342, Ulica Bagrema 15,10000 Zagreb</item>
      <item>ZAGREBAČKA BANKA DIONIČKO DRUŠTVO, OIB 92963223473, Trg bana Josipa Jelačića 10,10000 Zagreb</item>
      <item>Odvjetničko društvo Hanžeković&amp;Partneri</item>
      <item>ERSTE&amp;STEIERMÄRKISCHE BANKA dioničko društvo, OIB 23057039320, Jadranski Trg 3/a,51000 Rijeka</item>
      <item>Buterin&amp;Posavec</item>
      <item>PORSCHE LEASING društvo s ograničenom odgovornošću za leasing, OIB 90275854576, Velimira Škorpika 21,10000 Zagreb</item>
      <item>Sebastian Miše, Petrinjska 48,10000 Zagreb</item>
      <item>B2  KAPITAL d.o.o. za poslovne usluge, OIB 57509775367, Radnička cesta 41,10000 Zagreb</item>
      <item>Hrvatski Telekom d.d., OIB 81793146560, Roberta Frangeša Mihanovića 9,10000 Zagreb</item>
      <item>SINDIKALNA ŠTEDNO-KREDITNA UNIJA, OIB 03204517450, Nikole Božidarevića 7,10000 Zagreb</item>
      <item>Odvjetnički ured Ercegović, Ilica 164,10000 Zagreb</item>
    </izvorni_sadrzaj>
    <derivirana_varijabla naziv="DomainObject.Predmet.SudioniciListAdressOIB_1">
      <item>Refika Kljajić, OIB 57225806342, Ulica Bagrema 15,10000 Zagreb</item>
      <item>ZAGREBAČKA BANKA DIONIČKO DRUŠTVO, OIB 92963223473, Trg bana Josipa Jelačića 10,10000 Zagreb</item>
      <item>Odvjetničko društvo Hanžeković&amp;Partneri</item>
      <item>ERSTE&amp;STEIERMÄRKISCHE BANKA dioničko društvo, OIB 23057039320, Jadranski Trg 3/a,51000 Rijeka</item>
      <item>Buterin&amp;Posavec</item>
      <item>PORSCHE LEASING društvo s ograničenom odgovornošću za leasing, OIB 90275854576, Velimira Škorpika 21,10000 Zagreb</item>
      <item>Sebastian Miše, Petrinjska 48,10000 Zagreb</item>
      <item>B2  KAPITAL d.o.o. za poslovne usluge, OIB 57509775367, Radnička cesta 41,10000 Zagreb</item>
      <item>Hrvatski Telekom d.d., OIB 81793146560, Roberta Frangeša Mihanovića 9,10000 Zagreb</item>
      <item>SINDIKALNA ŠTEDNO-KREDITNA UNIJA, OIB 03204517450, Nikole Božidarevića 7,10000 Zagreb</item>
      <item>Odvjetnički ured Ercegović, Ilica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57225806342</item>
      <item>, OIB 92963223473</item>
      <item>, OIB null</item>
      <item>, OIB 23057039320</item>
      <item>, OIB null</item>
      <item>, OIB 90275854576</item>
      <item>, OIB null</item>
      <item>, OIB 57509775367</item>
      <item>, OIB 81793146560</item>
      <item>, OIB 03204517450</item>
      <item>, OIB null</item>
    </izvorni_sadrzaj>
    <derivirana_varijabla naziv="DomainObject.Predmet.SudioniciListNazivOIB_1">
      <item>, OIB 57225806342</item>
      <item>, OIB 92963223473</item>
      <item>, OIB null</item>
      <item>, OIB 23057039320</item>
      <item>, OIB null</item>
      <item>, OIB 90275854576</item>
      <item>, OIB null</item>
      <item>, OIB 57509775367</item>
      <item>, OIB 81793146560</item>
      <item>, OIB 03204517450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8CD84-A542-4934-B41E-DED6A4DAE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1195</properties:Words>
  <properties:Characters>6192</properties:Characters>
  <properties:Lines>143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2017-08-30T10:47:00Z</dcterms:created>
  <dc:creator>RH - TDU</dc:creator>
  <cp:lastModifiedBy>Jelena Pavić</cp:lastModifiedBy>
  <cp:lastPrinted>2017-08-30T10:47:00Z</cp:lastPrinted>
  <dcterms:modified xmlns:xsi="http://www.w3.org/2001/XMLSchema-instance" xsi:type="dcterms:W3CDTF">2017-08-30T10:59:00Z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