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11bc5" w14:paraId="6a11bc5"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9A4AAF">
        <w:t>8</w:t>
      </w:r>
      <w:r w:rsidR="005561A9">
        <w:t>7/</w:t>
      </w:r>
      <w:r w:rsidR="00BA1C62">
        <w:t>1</w:t>
      </w:r>
      <w:r w:rsidR="00961B07">
        <w:t>7</w:t>
      </w:r>
      <w:r w:rsidR="0056476C">
        <w:t>-</w:t>
      </w:r>
      <w:r w:rsidR="00320C5D">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8874FC"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8874FC">
        <w:t xml:space="preserve"> </w:t>
      </w:r>
      <w:r w:rsidR="00D44212" w:rsidRPr="00D44212">
        <w:t>DIDALUMA j.d.o.o.</w:t>
      </w:r>
      <w:r w:rsidR="0042029B" w:rsidRPr="00D44212">
        <w:t xml:space="preserve">, </w:t>
      </w:r>
      <w:r w:rsidR="00D44212" w:rsidRPr="00D44212">
        <w:t>Draganić</w:t>
      </w:r>
      <w:r w:rsidR="008874FC" w:rsidRPr="00D44212">
        <w:t xml:space="preserve">, </w:t>
      </w:r>
      <w:r w:rsidR="00D44212" w:rsidRPr="00D44212">
        <w:t>Mrzljaki 1/B</w:t>
      </w:r>
      <w:r w:rsidR="00F65036" w:rsidRPr="00D44212">
        <w:t xml:space="preserve">, </w:t>
      </w:r>
      <w:r w:rsidRPr="00D44212">
        <w:t>OIB</w:t>
      </w:r>
      <w:r w:rsidR="00D44212" w:rsidRPr="00D44212">
        <w:t xml:space="preserve"> 45031851685</w:t>
      </w:r>
      <w:r w:rsidR="005C0CD8" w:rsidRPr="005C0CD8">
        <w:t>,</w:t>
      </w:r>
      <w:r w:rsidR="00F65036" w:rsidRPr="005C0CD8">
        <w:rPr>
          <w:rFonts w:cs="Arial" w:hAnsi="Arial" w:ascii="Arial"/>
          <w:sz w:val="18"/>
          <w:szCs w:val="18"/>
        </w:rPr>
        <w:t xml:space="preserve"> </w:t>
      </w:r>
      <w:r w:rsidR="000A2CA0" w:rsidRPr="00C254D4">
        <w:t xml:space="preserve">dana </w:t>
      </w:r>
      <w:r w:rsidR="008874FC">
        <w:t>31</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D44212" w:rsidRPr="00D44212">
        <w:t xml:space="preserve"> DIDALUMA j.d.o.o., Draganić, Mrzljaki 1/B, OIB 45031851685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B6216A" w:rsidRPr="00B6216A">
        <w:t xml:space="preserve"> </w:t>
      </w:r>
      <w:r w:rsidR="00B6216A" w:rsidRPr="00D44212">
        <w:t>DIDALUMA j.d.o.o., Draganić, Mrzljaki 1/B, OIB 45031851685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02F7" w:rsidP="000A2CA0" w:rsidR="000A2CA0" w:rsidRPr="00C254D4">
      <w:pPr>
        <w:jc w:val="both"/>
        <w:rPr>
          <w:b/>
        </w:rPr>
      </w:pPr>
      <w:r>
        <w:rPr>
          <w:b/>
        </w:rPr>
        <w:t>3</w:t>
      </w:r>
      <w:r w:rsidR="00FF4FD8">
        <w:rPr>
          <w:b/>
        </w:rPr>
        <w:t xml:space="preserve">. </w:t>
      </w:r>
      <w:r>
        <w:rPr>
          <w:b/>
        </w:rPr>
        <w:t>travnja</w:t>
      </w:r>
      <w:r w:rsidR="0056476C">
        <w:rPr>
          <w:b/>
        </w:rPr>
        <w:t xml:space="preserve"> 2017</w:t>
      </w:r>
      <w:r w:rsidR="000A2CA0" w:rsidRPr="00C254D4">
        <w:rPr>
          <w:b/>
        </w:rPr>
        <w:t xml:space="preserve">. godine u </w:t>
      </w:r>
      <w:r w:rsidR="00FF4FD8">
        <w:rPr>
          <w:b/>
        </w:rPr>
        <w:t>1</w:t>
      </w:r>
      <w:r w:rsidR="00B6216A">
        <w:rPr>
          <w:b/>
        </w:rPr>
        <w:t>0</w:t>
      </w:r>
      <w:r w:rsidR="0062255B">
        <w:rPr>
          <w:b/>
        </w:rPr>
        <w:t>,</w:t>
      </w:r>
      <w:r w:rsidR="00B75122">
        <w:rPr>
          <w:b/>
        </w:rPr>
        <w:t>3</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E10ED6">
      <w:r w:rsidRPr="00C254D4">
        <w:t xml:space="preserve">- dužnik </w:t>
      </w:r>
      <w:r w:rsidR="00E10ED6" w:rsidRPr="00D44212">
        <w:t>DIDALUMA j.d.o.o., Draganić</w:t>
      </w:r>
    </w:p>
    <w:p w:rsidRDefault="000A2CA0" w:rsidP="000A2CA0" w:rsidR="00F65036" w:rsidRPr="00D10071">
      <w:r w:rsidRPr="00C254D4">
        <w:t>-</w:t>
      </w:r>
      <w:r w:rsidR="005C6BCD" w:rsidRPr="00C254D4">
        <w:t xml:space="preserve"> zakonski zastupnik dužnika</w:t>
      </w:r>
      <w:r w:rsidRPr="00C254D4">
        <w:t xml:space="preserve"> </w:t>
      </w:r>
      <w:r w:rsidR="00E10ED6" w:rsidRPr="00E10ED6">
        <w:t>Dijana Biličić</w:t>
      </w:r>
    </w:p>
    <w:p w:rsidRDefault="000A2CA0" w:rsidP="000A2CA0" w:rsidR="000A2CA0">
      <w:r w:rsidRPr="00C254D4">
        <w:t>- FINA</w:t>
      </w:r>
    </w:p>
    <w:p w:rsidRDefault="00F65036" w:rsidP="005C0CD8" w:rsidR="00F53671">
      <w:r>
        <w:t xml:space="preserve">- </w:t>
      </w:r>
      <w:r w:rsidR="00D10071">
        <w:t>Zagrebačka banka</w:t>
      </w:r>
      <w:r w:rsidR="007C36A3" w:rsidRPr="007C36A3">
        <w:t xml:space="preserve"> d.d.</w:t>
      </w:r>
      <w:r w:rsidR="007C36A3" w:rsidRPr="007C36A3">
        <w:rPr>
          <w:rFonts w:cs="Arial" w:hAnsi="Arial" w:ascii="Arial"/>
          <w:sz w:val="18"/>
          <w:szCs w:val="18"/>
        </w:rPr>
        <w:t xml:space="preserve"> </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7C36A3">
        <w:t>1</w:t>
      </w:r>
      <w:r w:rsidR="00E10ED6">
        <w:t>2</w:t>
      </w:r>
      <w:r w:rsidR="007C36A3">
        <w:t>. siječnja</w:t>
      </w:r>
      <w:r w:rsidR="00700A85">
        <w:t xml:space="preserve"> 201</w:t>
      </w:r>
      <w:r w:rsidR="007C36A3">
        <w:t>7</w:t>
      </w:r>
      <w:r w:rsidRPr="00C254D4">
        <w:t>. prijedlog za otvaranje stečajnog postupka nad dužnikom</w:t>
      </w:r>
      <w:r w:rsidR="00501D4A" w:rsidRPr="00501D4A">
        <w:t xml:space="preserve"> </w:t>
      </w:r>
      <w:r w:rsidR="00501D4A" w:rsidRPr="00D44212">
        <w:t>DIDALUMA j.d.o.o., Draganić, Mrzljaki 1/B, OIB 45031851685</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501D4A">
        <w:t>05</w:t>
      </w:r>
      <w:r w:rsidR="001F093A">
        <w:t>. siječnja</w:t>
      </w:r>
      <w:r w:rsidR="00564EA1">
        <w:t xml:space="preserve"> </w:t>
      </w:r>
      <w:r w:rsidR="00700A85">
        <w:t>201</w:t>
      </w:r>
      <w:r w:rsidR="001F093A">
        <w:t>7</w:t>
      </w:r>
      <w:r w:rsidR="000518E3">
        <w:t xml:space="preserve">. godine dužnik u Očevidniku redoslijeda osnova za plaćanje ima evidentirane neizvršene osnove za plaćanje u ukupnom iznosu od </w:t>
      </w:r>
      <w:r w:rsidR="00501D4A">
        <w:t>55.151,86</w:t>
      </w:r>
      <w:r w:rsidR="000518E3">
        <w:t xml:space="preserve"> kn, te da dužnik ima </w:t>
      </w:r>
      <w:r w:rsidR="00501D4A">
        <w:t>tri</w:t>
      </w:r>
      <w:r w:rsidR="0024468C">
        <w:t xml:space="preserve"> zaposlena</w:t>
      </w:r>
      <w:r w:rsidR="000518E3">
        <w:t xml:space="preserve">. Predlagatelj </w:t>
      </w:r>
      <w:r w:rsidR="00875593">
        <w:t xml:space="preserve">nadalje </w:t>
      </w:r>
      <w:r w:rsidR="000518E3">
        <w:t xml:space="preserve">navodi da dužnik ima račun kod </w:t>
      </w:r>
      <w:r w:rsidR="0024468C">
        <w:t>Zagrebačke banke</w:t>
      </w:r>
      <w:r w:rsidR="001F093A" w:rsidRPr="007C36A3">
        <w:t xml:space="preserve"> 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501D4A">
        <w:t>05</w:t>
      </w:r>
      <w:r w:rsidR="001F093A">
        <w:t>. siječnja 2017</w:t>
      </w:r>
      <w:r>
        <w:t xml:space="preserve">. godine ima zaplijenjena novčana sredstva u iznosu od </w:t>
      </w:r>
      <w:r w:rsidR="00501D4A">
        <w:t>4.263,78</w:t>
      </w:r>
      <w:r>
        <w:t xml:space="preserve">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8874FC">
        <w:t>31</w:t>
      </w:r>
      <w:r w:rsidR="0056476C">
        <w:t>.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05C4" w:rsidR="00B805C4">
      <w:r>
        <w:separator/>
      </w:r>
    </w:p>
  </w:endnote>
  <w:endnote w:id="0" w:type="continuationSeparator">
    <w:p w:rsidRDefault="00B805C4" w:rsidR="00B805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05C4" w:rsidR="00B805C4">
      <w:r>
        <w:separator/>
      </w:r>
    </w:p>
  </w:footnote>
  <w:footnote w:id="0" w:type="continuationSeparator">
    <w:p w:rsidRDefault="00B805C4" w:rsidR="00B805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44506">
      <w:rPr>
        <w:rStyle w:val="Brojstranice"/>
        <w:noProof/>
      </w:rPr>
      <w:t>3</w:t>
    </w:r>
    <w:r>
      <w:rPr>
        <w:rStyle w:val="Brojstranice"/>
      </w:rPr>
      <w:fldChar w:fldCharType="end"/>
    </w:r>
  </w:p>
  <w:p w:rsidRDefault="0062255B" w:rsidP="004D27C4" w:rsidR="00874E6C">
    <w:pPr>
      <w:pStyle w:val="Zaglavlje"/>
      <w:jc w:val="right"/>
    </w:pPr>
    <w:r>
      <w:t>4 St-</w:t>
    </w:r>
    <w:r w:rsidR="00B6216A">
      <w:t>8</w:t>
    </w:r>
    <w:r w:rsidR="00B75122">
      <w:t>7</w:t>
    </w:r>
    <w:r w:rsidR="00700A85">
      <w:t>/1</w:t>
    </w:r>
    <w:r w:rsidR="00EA02F7">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90785"/>
    <w:rsid w:val="000A2CA0"/>
    <w:rsid w:val="000B4426"/>
    <w:rsid w:val="000C371E"/>
    <w:rsid w:val="000E7C58"/>
    <w:rsid w:val="000F0A0A"/>
    <w:rsid w:val="001169FB"/>
    <w:rsid w:val="001361E0"/>
    <w:rsid w:val="00152A0F"/>
    <w:rsid w:val="0018296C"/>
    <w:rsid w:val="00197619"/>
    <w:rsid w:val="001C4DEC"/>
    <w:rsid w:val="001E2CB6"/>
    <w:rsid w:val="001F093A"/>
    <w:rsid w:val="00217606"/>
    <w:rsid w:val="00217CDB"/>
    <w:rsid w:val="0024468C"/>
    <w:rsid w:val="00246412"/>
    <w:rsid w:val="0025788E"/>
    <w:rsid w:val="0027227B"/>
    <w:rsid w:val="002736A4"/>
    <w:rsid w:val="00277F8E"/>
    <w:rsid w:val="0028644D"/>
    <w:rsid w:val="00295F32"/>
    <w:rsid w:val="002D16B2"/>
    <w:rsid w:val="002D49A0"/>
    <w:rsid w:val="00304872"/>
    <w:rsid w:val="003126C7"/>
    <w:rsid w:val="003137A4"/>
    <w:rsid w:val="00320C5D"/>
    <w:rsid w:val="00324D72"/>
    <w:rsid w:val="00334EB6"/>
    <w:rsid w:val="00335F93"/>
    <w:rsid w:val="00343119"/>
    <w:rsid w:val="003659C4"/>
    <w:rsid w:val="003746BE"/>
    <w:rsid w:val="0039056D"/>
    <w:rsid w:val="003A46FC"/>
    <w:rsid w:val="003E51D1"/>
    <w:rsid w:val="003F01AE"/>
    <w:rsid w:val="003F3B4A"/>
    <w:rsid w:val="0042029B"/>
    <w:rsid w:val="004235FC"/>
    <w:rsid w:val="0043124F"/>
    <w:rsid w:val="004539CC"/>
    <w:rsid w:val="004B32BE"/>
    <w:rsid w:val="004B4514"/>
    <w:rsid w:val="004C4304"/>
    <w:rsid w:val="004D27C4"/>
    <w:rsid w:val="004E45AF"/>
    <w:rsid w:val="00501D4A"/>
    <w:rsid w:val="005058C0"/>
    <w:rsid w:val="00531166"/>
    <w:rsid w:val="0053264E"/>
    <w:rsid w:val="005371D7"/>
    <w:rsid w:val="00544C75"/>
    <w:rsid w:val="005561A9"/>
    <w:rsid w:val="005612A4"/>
    <w:rsid w:val="0056476C"/>
    <w:rsid w:val="00564EA1"/>
    <w:rsid w:val="00592333"/>
    <w:rsid w:val="005A562D"/>
    <w:rsid w:val="005C0CD8"/>
    <w:rsid w:val="005C1B64"/>
    <w:rsid w:val="005C6BCD"/>
    <w:rsid w:val="005D23FA"/>
    <w:rsid w:val="005D310A"/>
    <w:rsid w:val="005E33AF"/>
    <w:rsid w:val="005E54A2"/>
    <w:rsid w:val="00617904"/>
    <w:rsid w:val="0062255B"/>
    <w:rsid w:val="006762F5"/>
    <w:rsid w:val="00683588"/>
    <w:rsid w:val="00692A6B"/>
    <w:rsid w:val="006D4B4D"/>
    <w:rsid w:val="006E6641"/>
    <w:rsid w:val="00700A85"/>
    <w:rsid w:val="00725DA9"/>
    <w:rsid w:val="007455D1"/>
    <w:rsid w:val="0075040F"/>
    <w:rsid w:val="00757A14"/>
    <w:rsid w:val="00792668"/>
    <w:rsid w:val="007B4990"/>
    <w:rsid w:val="007C36A3"/>
    <w:rsid w:val="007C7125"/>
    <w:rsid w:val="00801A6D"/>
    <w:rsid w:val="00803C0F"/>
    <w:rsid w:val="008046BD"/>
    <w:rsid w:val="00844506"/>
    <w:rsid w:val="0086086F"/>
    <w:rsid w:val="00874E6C"/>
    <w:rsid w:val="00875593"/>
    <w:rsid w:val="008874FC"/>
    <w:rsid w:val="008B295A"/>
    <w:rsid w:val="00906436"/>
    <w:rsid w:val="0090707B"/>
    <w:rsid w:val="00945F2A"/>
    <w:rsid w:val="00960393"/>
    <w:rsid w:val="00961B07"/>
    <w:rsid w:val="0099250A"/>
    <w:rsid w:val="009A0E71"/>
    <w:rsid w:val="009A4AAF"/>
    <w:rsid w:val="009B029E"/>
    <w:rsid w:val="009F2598"/>
    <w:rsid w:val="00A031C0"/>
    <w:rsid w:val="00A0497F"/>
    <w:rsid w:val="00A23185"/>
    <w:rsid w:val="00A8529D"/>
    <w:rsid w:val="00AF107C"/>
    <w:rsid w:val="00AF30BA"/>
    <w:rsid w:val="00B1314F"/>
    <w:rsid w:val="00B334EE"/>
    <w:rsid w:val="00B354B7"/>
    <w:rsid w:val="00B50920"/>
    <w:rsid w:val="00B6216A"/>
    <w:rsid w:val="00B75122"/>
    <w:rsid w:val="00B805C4"/>
    <w:rsid w:val="00BA1C62"/>
    <w:rsid w:val="00BA3B3C"/>
    <w:rsid w:val="00BB16CB"/>
    <w:rsid w:val="00BB2E24"/>
    <w:rsid w:val="00BE1919"/>
    <w:rsid w:val="00BE3247"/>
    <w:rsid w:val="00BF1262"/>
    <w:rsid w:val="00C0305E"/>
    <w:rsid w:val="00C11889"/>
    <w:rsid w:val="00C254D4"/>
    <w:rsid w:val="00C27193"/>
    <w:rsid w:val="00C50F6D"/>
    <w:rsid w:val="00C6766E"/>
    <w:rsid w:val="00C67E23"/>
    <w:rsid w:val="00CE3CCE"/>
    <w:rsid w:val="00D04603"/>
    <w:rsid w:val="00D10071"/>
    <w:rsid w:val="00D44212"/>
    <w:rsid w:val="00D46A3C"/>
    <w:rsid w:val="00D541C7"/>
    <w:rsid w:val="00DA62AF"/>
    <w:rsid w:val="00DC75CE"/>
    <w:rsid w:val="00DE04B4"/>
    <w:rsid w:val="00DE2C55"/>
    <w:rsid w:val="00E03C0B"/>
    <w:rsid w:val="00E10ED6"/>
    <w:rsid w:val="00E15553"/>
    <w:rsid w:val="00E21746"/>
    <w:rsid w:val="00E57C2A"/>
    <w:rsid w:val="00E64F26"/>
    <w:rsid w:val="00E75B94"/>
    <w:rsid w:val="00EA02F7"/>
    <w:rsid w:val="00EC7F36"/>
    <w:rsid w:val="00ED4145"/>
    <w:rsid w:val="00F11929"/>
    <w:rsid w:val="00F35EBF"/>
    <w:rsid w:val="00F45C94"/>
    <w:rsid w:val="00F53671"/>
    <w:rsid w:val="00F55288"/>
    <w:rsid w:val="00F62775"/>
    <w:rsid w:val="00F65036"/>
    <w:rsid w:val="00F83E2F"/>
    <w:rsid w:val="00F8542A"/>
    <w:rsid w:val="00FA51C4"/>
    <w:rsid w:val="00FB5822"/>
    <w:rsid w:val="00FC2868"/>
    <w:rsid w:val="00FC5E83"/>
    <w:rsid w:val="00FC6B33"/>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20C5D"/>
    <w:rPr>
      <w:color w:val="808080"/>
      <w:bdr w:space="0" w:sz="0" w:color="auto" w:val="none"/>
      <w:shd w:fill="auto" w:color="auto" w:val="clear"/>
    </w:rPr>
  </w:style>
  <w:style w:customStyle="true" w:styleId="eSPISCCParagraphDefaultFont" w:type="character">
    <w:name w:val="eSPIS_CC_Paragraph Default Font"/>
    <w:basedOn w:val="Zadanifontodlomka"/>
    <w:rsid w:val="00320C5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0C5D"/>
    <w:rPr>
      <w:bdr w:space="0" w:sz="0" w:color="auto" w:val="none"/>
      <w:shd w:fill="FFFFCC" w:color="auto" w:val="clear"/>
      <w:lang w:val="hr-HR"/>
    </w:rPr>
  </w:style>
  <w:style w:customStyle="true" w:styleId="PozadinaSvijetloCrvena" w:type="character">
    <w:name w:val="Pozadina_SvijetloCrvena"/>
    <w:basedOn w:val="eSPISCCParagraphDefaultFont"/>
    <w:rsid w:val="00320C5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0C5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20C5D"/>
    <w:rPr>
      <w:color w:val="808080"/>
      <w:bdr w:color="auto" w:space="0" w:sz="0" w:val="none"/>
      <w:shd w:color="auto" w:fill="auto" w:val="clear"/>
    </w:rPr>
  </w:style>
  <w:style w:customStyle="1" w:styleId="eSPISCCParagraphDefaultFont" w:type="character">
    <w:name w:val="eSPIS_CC_Paragraph Default Font"/>
    <w:basedOn w:val="Zadanifontodlomka"/>
    <w:rsid w:val="00320C5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0C5D"/>
    <w:rPr>
      <w:bdr w:color="auto" w:space="0" w:sz="0" w:val="none"/>
      <w:shd w:color="auto" w:fill="FFFFCC" w:val="clear"/>
      <w:lang w:val="hr-HR"/>
    </w:rPr>
  </w:style>
  <w:style w:customStyle="1" w:styleId="PozadinaSvijetloCrvena" w:type="character">
    <w:name w:val="Pozadina_SvijetloCrvena"/>
    <w:basedOn w:val="eSPISCCParagraphDefaultFont"/>
    <w:rsid w:val="00320C5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0C5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2017.</izvorni_sadrzaj>
    <derivirana_varijabla naziv="DomainObject.DatumDonosenjaOdluke_1">31.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St-87/2017-3</izvorni_sadrzaj>
    <derivirana_varijabla naziv="DomainObject.Oznaka_1">St-87/2017-3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2017.</izvorni_sadrzaj>
    <derivirana_varijabla naziv="DomainObject.Predmet.DatumOsnivanja_1">12.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St-87/2017</izvorni_sadrzaj>
    <derivirana_varijabla naziv="DomainObject.Predmet.OznakaBroj_1">St-87/2017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DIDALUMA j.d.o.o. zastupanog po punomoćniku Dijana Biličić</izvorni_sadrzaj>
    <derivirana_varijabla naziv="DomainObject.Predmet.ProtustrankaFormated_1">  DIDALUMA j.d.o.o. zastupanog po punomoćniku Dijana Biličić</derivirana_varijabla>
  </DomainObject.Predmet.ProtustrankaFormated>
  <DomainObject.Predmet.ProtustrankaFormatedOIB>
    <izvorni_sadrzaj>  DIDALUMA j.d.o.o., OIB 45031851685 zastupanog po punomoćniku Dijana Biličić</izvorni_sadrzaj>
    <derivirana_varijabla naziv="DomainObject.Predmet.ProtustrankaFormatedOIB_1">  DIDALUMA j.d.o.o., OIB 45031851685 zastupanog po punomoćniku Dijana Biličić</derivirana_varijabla>
  </DomainObject.Predmet.ProtustrankaFormatedOIB>
  <DomainObject.Predmet.ProtustrankaFormatedWithAdress>
    <izvorni_sadrzaj> DIDALUMA j.d.o.o., Mrzljaki 1/B, 47201 Draganić zastupanog po punomoćniku Dijana Biličić</izvorni_sadrzaj>
    <derivirana_varijabla naziv="DomainObject.Predmet.ProtustrankaFormatedWithAdress_1"> DIDALUMA j.d.o.o., Mrzljaki 1/B, 47201 Draganić zastupanog po punomoćniku Dijana Biličić</derivirana_varijabla>
  </DomainObject.Predmet.ProtustrankaFormatedWithAdress>
  <DomainObject.Predmet.ProtustrankaFormatedWithAdressOIB>
    <izvorni_sadrzaj> DIDALUMA j.d.o.o., OIB 45031851685, Mrzljaki 1/B, 47201 Draganić zastupanog po punomoćniku Dijana Biličić</izvorni_sadrzaj>
    <derivirana_varijabla naziv="DomainObject.Predmet.ProtustrankaFormatedWithAdressOIB_1"> DIDALUMA j.d.o.o., OIB 45031851685, Mrzljaki 1/B, 47201 Draganić zastupanog po punomoćniku Dijana Biličić</derivirana_varijabla>
  </DomainObject.Predmet.ProtustrankaFormatedWithAdressOIB>
  <DomainObject.Predmet.ProtustrankaWithAdress>
    <izvorni_sadrzaj>DIDALUMA j.d.o.o. Mrzljaki 1/B, 47201 Draganić</izvorni_sadrzaj>
    <derivirana_varijabla naziv="DomainObject.Predmet.ProtustrankaWithAdress_1">DIDALUMA j.d.o.o. Mrzljaki 1/B, 47201 Draganić</derivirana_varijabla>
  </DomainObject.Predmet.ProtustrankaWithAdress>
  <DomainObject.Predmet.ProtustrankaWithAdressOIB>
    <izvorni_sadrzaj>DIDALUMA j.d.o.o., OIB 45031851685, Mrzljaki 1/B, 47201 Draganić</izvorni_sadrzaj>
    <derivirana_varijabla naziv="DomainObject.Predmet.ProtustrankaWithAdressOIB_1">DIDALUMA j.d.o.o., OIB 45031851685, Mrzljaki 1/B, 47201 Draganić</derivirana_varijabla>
  </DomainObject.Predmet.ProtustrankaWithAdressOIB>
  <DomainObject.Predmet.ProtustrankaNazivFormated>
    <izvorni_sadrzaj>DIDALUMA j.d.o.o.</izvorni_sadrzaj>
    <derivirana_varijabla naziv="DomainObject.Predmet.ProtustrankaNazivFormated_1">DIDALUMA j.d.o.o.</derivirana_varijabla>
  </DomainObject.Predmet.ProtustrankaNazivFormated>
  <DomainObject.Predmet.ProtustrankaNazivFormatedOIB>
    <izvorni_sadrzaj>DIDALUMA j.d.o.o., OIB 45031851685</izvorni_sadrzaj>
    <derivirana_varijabla naziv="DomainObject.Predmet.ProtustrankaNazivFormatedOIB_1">DIDALUMA j.d.o.o., OIB 45031851685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DIDALUMA j.d.o.o. zastupanog po punomoćniku Dijana Biličić</item>
    </izvorni_sadrzaj>
    <derivirana_varijabla naziv="DomainObject.Predmet.ProtuStrankaListFormated_1">
      <item>DIDALUMA j.d.o.o. zastupanog po punomoćniku Dijana Biličić</item>
    </derivirana_varijabla>
  </DomainObject.Predmet.ProtuStrankaListFormated>
  <DomainObject.Predmet.ProtuStrankaListFormatedOIB>
    <izvorni_sadrzaj>
      <item>DIDALUMA j.d.o.o., OIB 45031851685 zastupanog po punomoćniku Dijana Biličić</item>
    </izvorni_sadrzaj>
    <derivirana_varijabla naziv="DomainObject.Predmet.ProtuStrankaListFormatedOIB_1">
      <item>DIDALUMA j.d.o.o., OIB 45031851685 zastupanog po punomoćniku Dijana Biličić</item>
    </derivirana_varijabla>
  </DomainObject.Predmet.ProtuStrankaListFormatedOIB>
  <DomainObject.Predmet.ProtuStrankaListFormatedWithAdress>
    <izvorni_sadrzaj>
      <item>DIDALUMA j.d.o.o., Mrzljaki 1/B, 47201 Draganić zastupanog po punomoćniku Dijana Biličić</item>
    </izvorni_sadrzaj>
    <derivirana_varijabla naziv="DomainObject.Predmet.ProtuStrankaListFormatedWithAdress_1">
      <item>DIDALUMA j.d.o.o., Mrzljaki 1/B, 47201 Draganić zastupanog po punomoćniku Dijana Biličić</item>
    </derivirana_varijabla>
  </DomainObject.Predmet.ProtuStrankaListFormatedWithAdress>
  <DomainObject.Predmet.ProtuStrankaListFormatedWithAdressOIB>
    <izvorni_sadrzaj>
      <item>DIDALUMA j.d.o.o., OIB 45031851685, Mrzljaki 1/B, 47201 Draganić zastupanog po punomoćniku Dijana Biličić</item>
    </izvorni_sadrzaj>
    <derivirana_varijabla naziv="DomainObject.Predmet.ProtuStrankaListFormatedWithAdressOIB_1">
      <item>DIDALUMA j.d.o.o., OIB 45031851685, Mrzljaki 1/B, 47201 Draganić zastupanog po punomoćniku Dijana Biličić</item>
    </derivirana_varijabla>
  </DomainObject.Predmet.ProtuStrankaListFormatedWithAdressOIB>
  <DomainObject.Predmet.ProtuStrankaListNazivFormated>
    <izvorni_sadrzaj>
      <item>DIDALUMA j.d.o.o.</item>
    </izvorni_sadrzaj>
    <derivirana_varijabla naziv="DomainObject.Predmet.ProtuStrankaListNazivFormated_1">
      <item>DIDALUMA j.d.o.o.</item>
    </derivirana_varijabla>
  </DomainObject.Predmet.ProtuStrankaListNazivFormated>
  <DomainObject.Predmet.ProtuStrankaListNazivFormatedOIB>
    <izvorni_sadrzaj>
      <item>DIDALUMA j.d.o.o., OIB 45031851685</item>
    </izvorni_sadrzaj>
    <derivirana_varijabla naziv="DomainObject.Predmet.ProtuStrankaListNazivFormatedOIB_1">
      <item>DIDALUMA j.d.o.o., OIB 45031851685</item>
    </derivirana_varijabla>
  </DomainObject.Predmet.ProtuStrankaListNazivFormatedOIB>
  <DomainObject.Predmet.OstaliListFormated>
    <izvorni_sadrzaj>
      <item>Dijana Biličić punomoćnik sudionika u postupku DIDALUMA j.d.o.o.</item>
    </izvorni_sadrzaj>
    <derivirana_varijabla naziv="DomainObject.Predmet.OstaliListFormated_1">
      <item>Dijana Biličić punomoćnik sudionika u postupku DIDALUMA j.d.o.o.</item>
    </derivirana_varijabla>
  </DomainObject.Predmet.OstaliListFormated>
  <DomainObject.Predmet.OstaliListFormatedOIB>
    <izvorni_sadrzaj>
      <item>Dijana Biličić, OIB 04020459361 punomoćnik sudionika u postupku DIDALUMA j.d.o.o.</item>
    </izvorni_sadrzaj>
    <derivirana_varijabla naziv="DomainObject.Predmet.OstaliListFormatedOIB_1">
      <item>Dijana Biličić, OIB 04020459361 punomoćnik sudionika u postupku DIDALUMA j.d.o.o.</item>
    </derivirana_varijabla>
  </DomainObject.Predmet.OstaliListFormatedOIB>
  <DomainObject.Predmet.OstaliListFormatedWithAdress>
    <izvorni_sadrzaj>
      <item>Dijana Biličić, Mrzljaki 1b, 47201 Draganić punomoćnik sudionika u postupku DIDALUMA j.d.o.o.</item>
    </izvorni_sadrzaj>
    <derivirana_varijabla naziv="DomainObject.Predmet.OstaliListFormatedWithAdress_1">
      <item>Dijana Biličić, Mrzljaki 1b, 47201 Draganić punomoćnik sudionika u postupku DIDALUMA j.d.o.o.</item>
    </derivirana_varijabla>
  </DomainObject.Predmet.OstaliListFormatedWithAdress>
  <DomainObject.Predmet.OstaliListFormatedWithAdressOIB>
    <izvorni_sadrzaj>
      <item>Dijana Biličić, OIB 04020459361, Mrzljaki 1b, 47201 Draganić punomoćnik sudionika u postupku DIDALUMA j.d.o.o.</item>
    </izvorni_sadrzaj>
    <derivirana_varijabla naziv="DomainObject.Predmet.OstaliListFormatedWithAdressOIB_1">
      <item>Dijana Biličić, OIB 04020459361, Mrzljaki 1b, 47201 Draganić punomoćnik sudionika u postupku DIDALUMA j.d.o.o.</item>
    </derivirana_varijabla>
  </DomainObject.Predmet.OstaliListFormatedWithAdressOIB>
  <DomainObject.Predmet.OstaliListNazivFormated>
    <izvorni_sadrzaj>
      <item>Dijana Biličić</item>
    </izvorni_sadrzaj>
    <derivirana_varijabla naziv="DomainObject.Predmet.OstaliListNazivFormated_1">
      <item>Dijana Biličić</item>
    </derivirana_varijabla>
  </DomainObject.Predmet.OstaliListNazivFormated>
  <DomainObject.Predmet.OstaliListNazivFormatedOIB>
    <izvorni_sadrzaj>
      <item>Dijana Biličić, OIB 04020459361</item>
    </izvorni_sadrzaj>
    <derivirana_varijabla naziv="DomainObject.Predmet.OstaliListNazivFormatedOIB_1">
      <item>Dijana Biličić, OIB 04020459361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St-87/2017-3</izvorni_sadrzaj>
    <derivirana_varijabla naziv="DomainObject.PoslovniBrojDokumenta_1">St-87/2017-3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DIDALUMA j.d.o.o.</izvorni_sadrzaj>
    <derivirana_varijabla naziv="DomainObject.Predmet.ProtustrankaIDrugi_1">DIDALUMA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DIDALUMA j.d.o.o., OIB 45031851685, Mrzljaki 1/B, 47201 Draganić</izvorni_sadrzaj>
    <derivirana_varijabla naziv="DomainObject.Predmet.ProtustrankaIDrugiAdressOIB_1">DIDALUMA j.d.o.o., OIB 45031851685, Mrzljaki 1/B, 47201 Draganić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DIDALUMA j.d.o.o.</item>
      <item>Dijana Biličić</item>
    </izvorni_sadrzaj>
    <derivirana_varijabla naziv="DomainObject.Predmet.SudioniciListNaziv_1">
      <item>FINA regionalni centar Zagreb, podružnica Karlovac</item>
      <item>DIDALUMA j.d.o.o.</item>
      <item>Dijana Biličić</item>
    </derivirana_varijabla>
  </DomainObject.Predmet.SudioniciListNaziv>
  <DomainObject.Predmet.SudioniciListAdressOIB>
    <izvorni_sadrzaj>
      <item>FINA regionalni centar Zagreb, podružnica Karlovac, OIB 85821130368, Vitezovićeva 1,47000 Karlovac</item>
      <item>DIDALUMA j.d.o.o., OIB 45031851685, Mrzljaki 1/B,47201 Draganić</item>
      <item>Dijana Biličić, OIB 04020459361, Mrzljaki 1b,47201 Draganić</item>
    </izvorni_sadrzaj>
    <derivirana_varijabla naziv="DomainObject.Predmet.SudioniciListAdressOIB_1">
      <item>FINA regionalni centar Zagreb, podružnica Karlovac, OIB 85821130368, Vitezovićeva 1,47000 Karlovac</item>
      <item>DIDALUMA j.d.o.o., OIB 45031851685, Mrzljaki 1/B,47201 Draganić</item>
      <item>Dijana Biličić, OIB 04020459361, Mrzljaki 1b,47201 Draganić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45031851685</item>
      <item>, OIB 04020459361</item>
    </izvorni_sadrzaj>
    <derivirana_varijabla naziv="DomainObject.Predmet.SudioniciListNazivOIB_1">
      <item>, OIB 85821130368</item>
      <item>, OIB 45031851685</item>
      <item>, OIB 04020459361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BDE5C9-AA50-44F5-A44E-DF21DEBDC4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935</properties:Words>
  <properties:Characters>4958</properties:Characters>
  <properties:Lines>129</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2017-01-31T08:41:00Z</dcterms:created>
  <dc:creator>gboljkovac</dc:creator>
  <cp:lastModifiedBy>Marina Markić</cp:lastModifiedBy>
  <cp:lastPrinted>2017-01-31T08:46:00Z</cp:lastPrinted>
  <dcterms:modified xmlns:xsi="http://www.w3.org/2001/XMLSchema-instance" xsi:type="dcterms:W3CDTF">2017-02-01T06:48:00Z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St-87/2017-3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