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3669" w14:paraId="b913669" w:rsidRDefault="00246F01" w:rsidP="00DF0940" w:rsidR="00246F01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246F01" w:rsidP="00DF0940" w:rsidR="00246F01">
      <w:pPr>
        <w:rPr>
          <w:b/>
          <w:sz w:val="24"/>
          <w:szCs w:val="24"/>
        </w:rPr>
      </w:pPr>
    </w:p>
    <w:p w:rsidRDefault="0016596C" w:rsidP="0016596C" w:rsidR="0016596C" w:rsidRPr="001D411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6596C" w:rsidR="0016596C" w:rsidRPr="001D411A">
        <w:tc>
          <w:tcPr>
            <w:tcW w:type="dxa" w:w="3060"/>
          </w:tcPr>
          <w:p w:rsidRDefault="00C90306" w:rsidP="0016596C" w:rsidR="0016596C" w:rsidRPr="001D411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id="_x0000_i1025" style="width:57pt;height:75.6pt;visibility:visible;mso-wrap-style:square" type="#_x0000_t75">
                  <v:imagedata r:id="rId7" o:title=""/>
                </v:shape>
              </w:pict>
            </w:r>
          </w:p>
          <w:p w:rsidRDefault="0016596C" w:rsidP="0016596C" w:rsidR="0016596C" w:rsidRPr="001D411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411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16596C" w:rsidP="0016596C" w:rsidR="0016596C" w:rsidRPr="001D411A">
            <w:pPr>
              <w:jc w:val="center"/>
              <w:rPr>
                <w:sz w:val="24"/>
                <w:szCs w:val="24"/>
              </w:rPr>
            </w:pPr>
            <w:r w:rsidRPr="001D411A">
              <w:rPr>
                <w:sz w:val="24"/>
                <w:szCs w:val="24"/>
              </w:rPr>
              <w:t>Trgovački sud u Zagrebu</w:t>
            </w:r>
          </w:p>
          <w:p w:rsidRDefault="0016596C" w:rsidP="0016596C" w:rsidR="0016596C" w:rsidRPr="001D411A">
            <w:pPr>
              <w:jc w:val="center"/>
              <w:rPr>
                <w:sz w:val="24"/>
                <w:szCs w:val="24"/>
              </w:rPr>
            </w:pPr>
            <w:r w:rsidRPr="001D411A">
              <w:rPr>
                <w:sz w:val="24"/>
                <w:szCs w:val="24"/>
              </w:rPr>
              <w:t xml:space="preserve">Zagreb, </w:t>
            </w:r>
            <w:proofErr w:type="spellStart"/>
            <w:r w:rsidRPr="001D411A">
              <w:rPr>
                <w:sz w:val="24"/>
                <w:szCs w:val="24"/>
              </w:rPr>
              <w:t>Amruševa</w:t>
            </w:r>
            <w:proofErr w:type="spellEnd"/>
            <w:r w:rsidRPr="001D411A">
              <w:rPr>
                <w:sz w:val="24"/>
                <w:szCs w:val="24"/>
              </w:rPr>
              <w:t xml:space="preserve"> 2/II</w:t>
            </w:r>
          </w:p>
        </w:tc>
      </w:tr>
    </w:tbl>
    <w:p w:rsidRDefault="0016596C" w:rsidP="0016596C" w:rsidR="0016596C" w:rsidRPr="001D411A">
      <w:pPr>
        <w:rPr>
          <w:b/>
          <w:sz w:val="24"/>
          <w:szCs w:val="24"/>
        </w:rPr>
      </w:pPr>
    </w:p>
    <w:p w:rsidRDefault="0016596C" w:rsidP="0016596C" w:rsidR="0016596C" w:rsidRPr="001D411A">
      <w:pPr>
        <w:jc w:val="right"/>
        <w:rPr>
          <w:sz w:val="24"/>
          <w:szCs w:val="24"/>
        </w:rPr>
      </w:pPr>
      <w:r w:rsidRPr="001D411A">
        <w:rPr>
          <w:sz w:val="24"/>
          <w:szCs w:val="24"/>
          <w:lang w:val="pt-BR"/>
        </w:rPr>
        <w:t xml:space="preserve">                                    </w:t>
      </w:r>
      <w:r w:rsidRPr="001D411A">
        <w:rPr>
          <w:sz w:val="24"/>
          <w:szCs w:val="24"/>
        </w:rPr>
        <w:t>40.</w:t>
      </w:r>
      <w:r w:rsidRPr="001D411A">
        <w:rPr>
          <w:b/>
          <w:sz w:val="24"/>
          <w:szCs w:val="24"/>
        </w:rPr>
        <w:t xml:space="preserve"> </w:t>
      </w:r>
      <w:r w:rsidRPr="001D411A">
        <w:rPr>
          <w:sz w:val="24"/>
          <w:szCs w:val="24"/>
        </w:rPr>
        <w:t>St-</w:t>
      </w:r>
      <w:proofErr w:type="spellStart"/>
      <w:r w:rsidR="00CF08C1">
        <w:rPr>
          <w:sz w:val="24"/>
          <w:szCs w:val="24"/>
        </w:rPr>
        <w:t>239</w:t>
      </w:r>
      <w:proofErr w:type="spellEnd"/>
      <w:r w:rsidR="00CF08C1">
        <w:rPr>
          <w:sz w:val="24"/>
          <w:szCs w:val="24"/>
        </w:rPr>
        <w:t>/</w:t>
      </w:r>
      <w:proofErr w:type="spellStart"/>
      <w:r w:rsidR="00CF08C1">
        <w:rPr>
          <w:sz w:val="24"/>
          <w:szCs w:val="24"/>
        </w:rPr>
        <w:t>14</w:t>
      </w:r>
      <w:proofErr w:type="spellEnd"/>
      <w:r w:rsidRPr="001D411A">
        <w:rPr>
          <w:sz w:val="24"/>
          <w:szCs w:val="24"/>
        </w:rPr>
        <w:t xml:space="preserve">     </w:t>
      </w:r>
    </w:p>
    <w:p w:rsidRDefault="0016596C" w:rsidP="0016596C" w:rsidR="0016596C" w:rsidRPr="001D411A">
      <w:pPr>
        <w:rPr>
          <w:sz w:val="24"/>
          <w:szCs w:val="24"/>
        </w:rPr>
      </w:pP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sz w:val="24"/>
          <w:szCs w:val="24"/>
        </w:rPr>
        <w:t xml:space="preserve">               </w:t>
      </w:r>
    </w:p>
    <w:p w:rsidRDefault="00064F50" w:rsidP="00064F50" w:rsidR="0016596C" w:rsidRPr="00064F50">
      <w:pPr>
        <w:jc w:val="center"/>
        <w:rPr>
          <w:sz w:val="24"/>
          <w:szCs w:val="24"/>
        </w:rPr>
      </w:pPr>
      <w:r w:rsidRPr="00064F50">
        <w:rPr>
          <w:sz w:val="24"/>
          <w:szCs w:val="24"/>
        </w:rPr>
        <w:t>R E P U B L I K A  H R V A T S K A</w:t>
      </w:r>
    </w:p>
    <w:p w:rsidRDefault="0016596C" w:rsidP="0016596C" w:rsidR="0016596C" w:rsidRPr="00064F50">
      <w:pPr>
        <w:jc w:val="center"/>
        <w:rPr>
          <w:sz w:val="24"/>
        </w:rPr>
      </w:pPr>
      <w:r w:rsidRPr="00064F50">
        <w:rPr>
          <w:sz w:val="24"/>
        </w:rPr>
        <w:t xml:space="preserve">Z A K LJ U Č A K </w:t>
      </w:r>
    </w:p>
    <w:p w:rsidRDefault="0016596C" w:rsidP="0016596C" w:rsidR="0016596C" w:rsidRPr="001D411A">
      <w:pPr>
        <w:jc w:val="center"/>
        <w:rPr>
          <w:b/>
          <w:sz w:val="24"/>
          <w:szCs w:val="24"/>
        </w:rPr>
      </w:pPr>
    </w:p>
    <w:p w:rsidRDefault="00CF08C1" w:rsidP="00CF08C1" w:rsidR="00CF08C1" w:rsidRPr="00CF08C1">
      <w:pPr>
        <w:ind w:firstLine="720"/>
        <w:jc w:val="both"/>
        <w:rPr>
          <w:sz w:val="24"/>
          <w:szCs w:val="24"/>
        </w:rPr>
      </w:pPr>
      <w:r w:rsidRPr="00CF08C1">
        <w:rPr>
          <w:sz w:val="24"/>
          <w:szCs w:val="24"/>
        </w:rPr>
        <w:t xml:space="preserve">TRGOVAČKI SUD U ZAGREBU po sucu Anti Galiću, kao stečajnom sucu, u stečajnom postupku nad dužnikom </w:t>
      </w:r>
      <w:proofErr w:type="spellStart"/>
      <w:r w:rsidRPr="00CF08C1">
        <w:rPr>
          <w:sz w:val="24"/>
          <w:szCs w:val="24"/>
        </w:rPr>
        <w:t>VILLICUS</w:t>
      </w:r>
      <w:proofErr w:type="spellEnd"/>
      <w:r w:rsidRPr="00CF08C1">
        <w:rPr>
          <w:sz w:val="24"/>
          <w:szCs w:val="24"/>
        </w:rPr>
        <w:t xml:space="preserve"> d.o.o.u stečaju, Zagreb, Stonska 9, dana </w:t>
      </w:r>
      <w:proofErr w:type="spellStart"/>
      <w:r w:rsidRPr="00CF08C1">
        <w:rPr>
          <w:sz w:val="24"/>
          <w:szCs w:val="24"/>
        </w:rPr>
        <w:t>17</w:t>
      </w:r>
      <w:proofErr w:type="spellEnd"/>
      <w:r w:rsidRPr="00CF08C1">
        <w:rPr>
          <w:sz w:val="24"/>
          <w:szCs w:val="24"/>
        </w:rPr>
        <w:t xml:space="preserve">. </w:t>
      </w:r>
      <w:proofErr w:type="spellStart"/>
      <w:r w:rsidRPr="00CF08C1">
        <w:rPr>
          <w:sz w:val="24"/>
          <w:szCs w:val="24"/>
        </w:rPr>
        <w:t>proinca</w:t>
      </w:r>
      <w:proofErr w:type="spellEnd"/>
      <w:r w:rsidRPr="00CF08C1">
        <w:rPr>
          <w:sz w:val="24"/>
          <w:szCs w:val="24"/>
        </w:rPr>
        <w:t xml:space="preserve"> </w:t>
      </w:r>
      <w:proofErr w:type="spellStart"/>
      <w:r w:rsidRPr="00CF08C1">
        <w:rPr>
          <w:sz w:val="24"/>
          <w:szCs w:val="24"/>
        </w:rPr>
        <w:t>2015</w:t>
      </w:r>
      <w:proofErr w:type="spellEnd"/>
      <w:r w:rsidRPr="00CF08C1">
        <w:rPr>
          <w:sz w:val="24"/>
          <w:szCs w:val="24"/>
        </w:rPr>
        <w:t>.</w:t>
      </w:r>
    </w:p>
    <w:p w:rsidRDefault="000E3BD7" w:rsidR="000E3BD7">
      <w:pPr>
        <w:jc w:val="both"/>
        <w:rPr>
          <w:sz w:val="24"/>
        </w:rPr>
      </w:pPr>
    </w:p>
    <w:p w:rsidRDefault="000E3BD7" w:rsidR="000E3BD7" w:rsidRPr="00064F50">
      <w:pPr>
        <w:jc w:val="center"/>
        <w:rPr>
          <w:sz w:val="24"/>
        </w:rPr>
      </w:pPr>
      <w:r w:rsidRPr="00064F50">
        <w:rPr>
          <w:sz w:val="24"/>
        </w:rPr>
        <w:t xml:space="preserve"> z a k l</w:t>
      </w:r>
      <w:r w:rsidR="00246F01" w:rsidRPr="00064F50">
        <w:rPr>
          <w:sz w:val="24"/>
        </w:rPr>
        <w:t xml:space="preserve"> </w:t>
      </w:r>
      <w:r w:rsidRPr="00064F50">
        <w:rPr>
          <w:sz w:val="24"/>
        </w:rPr>
        <w:t xml:space="preserve">j u č i o    </w:t>
      </w:r>
      <w:r w:rsidR="00246F01" w:rsidRPr="00064F50">
        <w:rPr>
          <w:sz w:val="24"/>
        </w:rPr>
        <w:t xml:space="preserve"> </w:t>
      </w:r>
      <w:r w:rsidRPr="00064F50">
        <w:rPr>
          <w:sz w:val="24"/>
        </w:rPr>
        <w:t xml:space="preserve"> j e </w:t>
      </w:r>
    </w:p>
    <w:p w:rsidRDefault="00246F01" w:rsidR="00246F01">
      <w:pPr>
        <w:jc w:val="center"/>
        <w:rPr>
          <w:b/>
          <w:sz w:val="24"/>
        </w:rPr>
      </w:pPr>
    </w:p>
    <w:p w:rsidRDefault="000E3BD7" w:rsidR="000E3BD7">
      <w:pPr>
        <w:jc w:val="center"/>
        <w:rPr>
          <w:sz w:val="24"/>
        </w:rPr>
      </w:pPr>
    </w:p>
    <w:p w:rsidRDefault="00064F50" w:rsidR="000E3BD7">
      <w:pPr>
        <w:ind w:firstLine="720"/>
        <w:jc w:val="both"/>
        <w:rPr>
          <w:sz w:val="24"/>
        </w:rPr>
      </w:pPr>
      <w:r>
        <w:rPr>
          <w:sz w:val="24"/>
        </w:rPr>
        <w:t xml:space="preserve">Tablice za posebno </w:t>
      </w:r>
      <w:r w:rsidR="00D336E2">
        <w:rPr>
          <w:sz w:val="24"/>
        </w:rPr>
        <w:t>i</w:t>
      </w:r>
      <w:r w:rsidR="000E3BD7">
        <w:rPr>
          <w:sz w:val="24"/>
        </w:rPr>
        <w:t xml:space="preserve">spitno ročište s prijavama tražbina u stečajnom postupku nad stečajnim dužnikom </w:t>
      </w:r>
      <w:proofErr w:type="spellStart"/>
      <w:r w:rsidR="00CF08C1" w:rsidRPr="00CF08C1">
        <w:rPr>
          <w:sz w:val="24"/>
          <w:szCs w:val="24"/>
        </w:rPr>
        <w:t>VILLICUS</w:t>
      </w:r>
      <w:proofErr w:type="spellEnd"/>
      <w:r w:rsidR="00CF08C1" w:rsidRPr="00CF08C1">
        <w:rPr>
          <w:sz w:val="24"/>
          <w:szCs w:val="24"/>
        </w:rPr>
        <w:t xml:space="preserve"> d.o.o.u stečaju, Zagreb, Stonska 9, </w:t>
      </w:r>
      <w:r w:rsidR="000E3BD7">
        <w:rPr>
          <w:sz w:val="24"/>
        </w:rPr>
        <w:t>nalaze se izložene u sobi steča</w:t>
      </w:r>
      <w:r w:rsidR="00D336E2">
        <w:rPr>
          <w:sz w:val="24"/>
        </w:rPr>
        <w:t xml:space="preserve">jnog suca ovog suda soba  br. </w:t>
      </w:r>
      <w:r w:rsidR="00DF0940">
        <w:rPr>
          <w:sz w:val="24"/>
        </w:rPr>
        <w:t>92</w:t>
      </w:r>
      <w:r w:rsidR="000E3BD7">
        <w:rPr>
          <w:sz w:val="24"/>
        </w:rPr>
        <w:t xml:space="preserve">/II  - stari dio. </w:t>
      </w:r>
    </w:p>
    <w:p w:rsidRDefault="000E3BD7" w:rsidR="000E3BD7">
      <w:pPr>
        <w:jc w:val="both"/>
        <w:rPr>
          <w:sz w:val="24"/>
        </w:rPr>
      </w:pPr>
    </w:p>
    <w:p w:rsidRDefault="000E3BD7" w:rsidR="000E3BD7">
      <w:pPr>
        <w:jc w:val="both"/>
        <w:rPr>
          <w:sz w:val="24"/>
        </w:rPr>
      </w:pPr>
    </w:p>
    <w:p w:rsidRDefault="00D336E2" w:rsidR="000E3BD7">
      <w:pPr>
        <w:jc w:val="center"/>
        <w:rPr>
          <w:b/>
          <w:sz w:val="24"/>
        </w:rPr>
      </w:pPr>
      <w:r>
        <w:rPr>
          <w:sz w:val="24"/>
        </w:rPr>
        <w:t xml:space="preserve">Zagreb, </w:t>
      </w:r>
      <w:proofErr w:type="spellStart"/>
      <w:r w:rsidR="00DF0940">
        <w:rPr>
          <w:sz w:val="24"/>
        </w:rPr>
        <w:t>1</w:t>
      </w:r>
      <w:r w:rsidR="00CF08C1">
        <w:rPr>
          <w:sz w:val="24"/>
        </w:rPr>
        <w:t>7</w:t>
      </w:r>
      <w:proofErr w:type="spellEnd"/>
      <w:r w:rsidR="00CF08C1">
        <w:rPr>
          <w:sz w:val="24"/>
        </w:rPr>
        <w:t xml:space="preserve">. prosinca </w:t>
      </w:r>
      <w:proofErr w:type="spellStart"/>
      <w:r w:rsidR="00CF08C1">
        <w:rPr>
          <w:sz w:val="24"/>
        </w:rPr>
        <w:t>2015</w:t>
      </w:r>
      <w:proofErr w:type="spellEnd"/>
      <w:r w:rsidR="00CF08C1">
        <w:rPr>
          <w:sz w:val="24"/>
        </w:rPr>
        <w:t>.</w:t>
      </w:r>
      <w:r w:rsidR="000E3BD7">
        <w:rPr>
          <w:sz w:val="24"/>
        </w:rPr>
        <w:t xml:space="preserve"> </w:t>
      </w:r>
      <w:r w:rsidR="000E3BD7">
        <w:rPr>
          <w:b/>
          <w:sz w:val="24"/>
        </w:rPr>
        <w:t xml:space="preserve"> </w:t>
      </w:r>
    </w:p>
    <w:p w:rsidRDefault="000E3BD7" w:rsidR="000E3BD7">
      <w:pPr>
        <w:jc w:val="center"/>
        <w:rPr>
          <w:sz w:val="24"/>
        </w:rPr>
      </w:pPr>
    </w:p>
    <w:p w:rsidRDefault="000E3BD7" w:rsidR="000E3BD7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E3BD7" w:rsidP="00064F50" w:rsidR="000E3BD7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D336E2">
        <w:rPr>
          <w:sz w:val="24"/>
        </w:rPr>
        <w:t xml:space="preserve">  </w:t>
      </w:r>
      <w:r>
        <w:rPr>
          <w:sz w:val="24"/>
        </w:rPr>
        <w:t>SUDAC:</w:t>
      </w:r>
    </w:p>
    <w:p w:rsidRDefault="000E3BD7" w:rsidP="00064F50" w:rsidR="000E3BD7">
      <w:pPr>
        <w:ind w:firstLine="720" w:left="5040"/>
        <w:jc w:val="right"/>
        <w:rPr>
          <w:sz w:val="24"/>
        </w:rPr>
      </w:pPr>
      <w:r>
        <w:rPr>
          <w:sz w:val="24"/>
        </w:rPr>
        <w:t xml:space="preserve">   </w:t>
      </w:r>
      <w:r w:rsidR="00BD7666">
        <w:rPr>
          <w:sz w:val="24"/>
        </w:rPr>
        <w:t xml:space="preserve"> </w:t>
      </w:r>
      <w:r w:rsidR="00CF08C1">
        <w:rPr>
          <w:sz w:val="24"/>
        </w:rPr>
        <w:t>Ante Galić</w:t>
      </w:r>
    </w:p>
    <w:p w:rsidRDefault="000E3BD7" w:rsidR="000E3BD7">
      <w:pPr>
        <w:jc w:val="both"/>
        <w:rPr>
          <w:b/>
          <w:sz w:val="24"/>
        </w:rPr>
      </w:pPr>
    </w:p>
    <w:p w:rsidRDefault="000E3BD7" w:rsidR="000E3BD7">
      <w:pPr>
        <w:jc w:val="both"/>
        <w:rPr>
          <w:sz w:val="24"/>
        </w:rPr>
      </w:pPr>
    </w:p>
    <w:p w:rsidRDefault="000E3BD7" w:rsidR="000E3BD7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0E3BD7" w:rsidR="000E3BD7">
      <w:pPr>
        <w:jc w:val="both"/>
        <w:rPr>
          <w:sz w:val="24"/>
        </w:rPr>
      </w:pPr>
      <w:r>
        <w:rPr>
          <w:sz w:val="24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4"/>
          </w:rPr>
          <w:t>11. st</w:t>
        </w:r>
      </w:smartTag>
      <w:r>
        <w:rPr>
          <w:sz w:val="24"/>
        </w:rPr>
        <w:t xml:space="preserve">. 9. SZ-a). </w:t>
      </w:r>
    </w:p>
    <w:p w:rsidRDefault="00064F50" w:rsidR="00064F50">
      <w:pPr>
        <w:jc w:val="both"/>
        <w:rPr>
          <w:sz w:val="24"/>
        </w:rPr>
      </w:pPr>
    </w:p>
    <w:p w:rsidRDefault="000E3BD7" w:rsidR="000E3BD7">
      <w:pPr>
        <w:jc w:val="both"/>
        <w:rPr>
          <w:sz w:val="24"/>
        </w:rPr>
      </w:pPr>
    </w:p>
    <w:p w:rsidRDefault="00D336E2" w:rsidR="00D336E2">
      <w:pPr>
        <w:jc w:val="both"/>
        <w:rPr>
          <w:sz w:val="24"/>
        </w:rPr>
      </w:pPr>
    </w:p>
    <w:p w:rsidRDefault="00BD7666" w:rsidR="000E3BD7">
      <w:r>
        <w:t>DNA:</w:t>
      </w:r>
    </w:p>
    <w:p w:rsidRDefault="00BD7666" w:rsidP="00BD7666" w:rsidR="00BD7666">
      <w:pPr>
        <w:numPr>
          <w:ilvl w:val="0"/>
          <w:numId w:val="2"/>
        </w:numPr>
      </w:pPr>
      <w:r>
        <w:t>Oglasna ploča suda</w:t>
      </w:r>
    </w:p>
    <w:p w:rsidRDefault="00BD7666" w:rsidP="00BD7666" w:rsidR="00BD7666">
      <w:pPr>
        <w:numPr>
          <w:ilvl w:val="0"/>
          <w:numId w:val="2"/>
        </w:numPr>
      </w:pPr>
      <w:r>
        <w:lastRenderedPageBreak/>
        <w:t>spis</w:t>
      </w:r>
    </w:p>
    <w:p w:rsidRDefault="000E3BD7" w:rsidR="000E3BD7"/>
    <w:p w:rsidRDefault="000E3BD7" w:rsidR="000E3BD7"/>
    <w:sectPr w:rsidR="000E3BD7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B00BF3"/>
    <w:multiLevelType w:val="singleLevel"/>
    <w:tmpl w:val="44B65E3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38D44FB3"/>
    <w:multiLevelType w:val="hybridMultilevel"/>
    <w:tmpl w:val="7C6A73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F3513"/>
    <w:rsid w:val="00022D2E"/>
    <w:rsid w:val="00064F50"/>
    <w:rsid w:val="000E3BD7"/>
    <w:rsid w:val="0016596C"/>
    <w:rsid w:val="00170AED"/>
    <w:rsid w:val="00246F01"/>
    <w:rsid w:val="00345B78"/>
    <w:rsid w:val="00532402"/>
    <w:rsid w:val="00633AEC"/>
    <w:rsid w:val="00777232"/>
    <w:rsid w:val="008F3513"/>
    <w:rsid w:val="00925492"/>
    <w:rsid w:val="009A7005"/>
    <w:rsid w:val="00BD7666"/>
    <w:rsid w:val="00C50AC8"/>
    <w:rsid w:val="00C90306"/>
    <w:rsid w:val="00CF08C1"/>
    <w:rsid w:val="00D3082A"/>
    <w:rsid w:val="00D336E2"/>
    <w:rsid w:val="00DF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F0940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46F0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0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30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30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30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30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2014.</izvorni_sadrzaj>
    <derivirana_varijabla naziv="DomainObject.Predmet.DatumOsnivanja_1">26.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St-239/2014</izvorni_sadrzaj>
    <derivirana_varijabla naziv="DomainObject.Predmet.OznakaBroj_1">St-239/2014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VILLICUS d.o.o. za graditeljstvo i trgovinu zastupanog po punomoćniku GORAN KOVAČEVIĆ; DRAGUTIN VIDAKOVIĆ</izvorni_sadrzaj>
    <derivirana_varijabla naziv="DomainObject.Predmet.ProtustrankaFormated_1">  VILLICUS d.o.o. za graditeljstvo i trgovinu zastupanog po punomoćniku GORAN KOVAČEVIĆ; DRAGUTIN VIDAKOVIĆ</derivirana_varijabla>
  </DomainObject.Predmet.ProtustrankaFormated>
  <DomainObject.Predmet.ProtustrankaFormatedOIB>
    <izvorni_sadrzaj>  VILLICUS d.o.o. za graditeljstvo i trgovinu, OIB 72078514204 zastupanog po punomoćniku GORAN KOVAČEVIĆ; DRAGUTIN VIDAKOVIĆ</izvorni_sadrzaj>
    <derivirana_varijabla naziv="DomainObject.Predmet.ProtustrankaFormatedOIB_1">  VILLICUS d.o.o. za graditeljstvo i trgovinu, OIB 72078514204 zastupanog po punomoćniku GORAN KOVAČEVIĆ; DRAGUTIN VIDAKOVIĆ</derivirana_varijabla>
  </DomainObject.Predmet.ProtustrankaFormatedOIB>
  <DomainObject.Predmet.ProtustrankaFormatedWithAdress>
    <izvorni_sadrzaj> VILLICUS d.o.o. za graditeljstvo i trgovinu, Stonska 9, 10000 Zagreb zastupanog po punomoćniku GORAN KOVAČEVIĆ; DRAGUTIN VIDAKOVIĆ</izvorni_sadrzaj>
    <derivirana_varijabla naziv="DomainObject.Predmet.ProtustrankaFormatedWithAdress_1"> VILLICUS d.o.o. za graditeljstvo i trgovinu, Stonska 9, 10000 Zagreb zastupanog po punomoćniku GORAN KOVAČEVIĆ; DRAGUTIN VIDAKOVIĆ</derivirana_varijabla>
  </DomainObject.Predmet.ProtustrankaFormatedWithAdress>
  <DomainObject.Predmet.ProtustrankaFormatedWithAdressOIB>
    <izvorni_sadrzaj> VILLICUS d.o.o. za graditeljstvo i trgovinu, OIB 72078514204, Stonska 9, 10000 Zagreb zastupanog po punomoćniku GORAN KOVAČEVIĆ; DRAGUTIN VIDAKOVIĆ</izvorni_sadrzaj>
    <derivirana_varijabla naziv="DomainObject.Predmet.ProtustrankaFormatedWithAdressOIB_1"> VILLICUS d.o.o. za graditeljstvo i trgovinu, OIB 72078514204, Stonska 9, 10000 Zagreb zastupanog po punomoćniku GORAN KOVAČEVIĆ; DRAGUTIN VIDAKOVIĆ</derivirana_varijabla>
  </DomainObject.Predmet.ProtustrankaFormatedWithAdressOIB>
  <DomainObject.Predmet.ProtustrankaWithAdress>
    <izvorni_sadrzaj>VILLICUS d.o.o. za graditeljstvo i trgovinu Stonska 9, 10000 Zagreb</izvorni_sadrzaj>
    <derivirana_varijabla naziv="DomainObject.Predmet.ProtustrankaWithAdress_1">VILLICUS d.o.o. za graditeljstvo i trgovinu Stonska 9, 10000 Zagreb</derivirana_varijabla>
  </DomainObject.Predmet.ProtustrankaWithAdress>
  <DomainObject.Predmet.ProtustrankaWithAdressOIB>
    <izvorni_sadrzaj>VILLICUS d.o.o. za graditeljstvo i trgovinu, OIB 72078514204, Stonska 9, 10000 Zagreb</izvorni_sadrzaj>
    <derivirana_varijabla naziv="DomainObject.Predmet.ProtustrankaWithAdressOIB_1">VILLICUS d.o.o. za graditeljstvo i trgovinu, OIB 72078514204, Stonska 9, 10000 Zagreb</derivirana_varijabla>
  </DomainObject.Predmet.ProtustrankaWithAdressOIB>
  <DomainObject.Predmet.ProtustrankaNazivFormated>
    <izvorni_sadrzaj>VILLICUS d.o.o. za graditeljstvo i trgovinu</izvorni_sadrzaj>
    <derivirana_varijabla naziv="DomainObject.Predmet.ProtustrankaNazivFormated_1">VILLICUS d.o.o. za graditeljstvo i trgovinu</derivirana_varijabla>
  </DomainObject.Predmet.ProtustrankaNazivFormated>
  <DomainObject.Predmet.ProtustrankaNazivFormatedOIB>
    <izvorni_sadrzaj>VILLICUS d.o.o. za graditeljstvo i trgovinu, OIB 72078514204</izvorni_sadrzaj>
    <derivirana_varijabla naziv="DomainObject.Predmet.ProtustrankaNazivFormatedOIB_1">VILLICUS d.o.o. za graditeljstvo i trgovinu, OIB 72078514204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VILLICUS d.o.o. za graditeljstvo i trgovinu zastupanog po punomoćniku GORAN KOVAČEVIĆ; DRAGUTIN VIDAKOVIĆ</item>
    </izvorni_sadrzaj>
    <derivirana_varijabla naziv="DomainObject.Predmet.ProtuStrankaListFormated_1">
      <item>VILLICUS d.o.o. za graditeljstvo i trgovinu zastupanog po punomoćniku GORAN KOVAČEVIĆ; DRAGUTIN VIDAKOVIĆ</item>
    </derivirana_varijabla>
  </DomainObject.Predmet.ProtuStrankaListFormated>
  <DomainObject.Predmet.ProtuStrankaListFormatedOIB>
    <izvorni_sadrzaj>
      <item>VILLICUS d.o.o. za graditeljstvo i trgovinu, OIB 72078514204 zastupanog po punomoćniku GORAN KOVAČEVIĆ; DRAGUTIN VIDAKOVIĆ</item>
    </izvorni_sadrzaj>
    <derivirana_varijabla naziv="DomainObject.Predmet.ProtuStrankaListFormatedOIB_1">
      <item>VILLICUS d.o.o. za graditeljstvo i trgovinu, OIB 72078514204 zastupanog po punomoćniku GORAN KOVAČEVIĆ; DRAGUTIN VIDAKOVIĆ</item>
    </derivirana_varijabla>
  </DomainObject.Predmet.ProtuStrankaListFormatedOIB>
  <DomainObject.Predmet.ProtuStrankaListFormatedWithAdress>
    <izvorni_sadrzaj>
      <item>VILLICUS d.o.o. za graditeljstvo i trgovinu, Stonska 9, 10000 Zagreb zastupanog po punomoćniku GORAN KOVAČEVIĆ; DRAGUTIN VIDAKOVIĆ</item>
    </izvorni_sadrzaj>
    <derivirana_varijabla naziv="DomainObject.Predmet.ProtuStrankaListFormatedWithAdress_1">
      <item>VILLICUS d.o.o. za graditeljstvo i trgovinu, Stonska 9, 10000 Zagreb zastupanog po punomoćniku GORAN KOVAČEVIĆ; DRAGUTIN VIDAKOVIĆ</item>
    </derivirana_varijabla>
  </DomainObject.Predmet.ProtuStrankaListFormatedWithAdress>
  <DomainObject.Predmet.ProtuStrankaListFormatedWithAdressOIB>
    <izvorni_sadrzaj>
      <item>VILLICUS d.o.o. za graditeljstvo i trgovinu, OIB 72078514204, Stonska 9, 10000 Zagreb zastupanog po punomoćniku GORAN KOVAČEVIĆ; DRAGUTIN VIDAKOVIĆ</item>
    </izvorni_sadrzaj>
    <derivirana_varijabla naziv="DomainObject.Predmet.ProtuStrankaListFormatedWithAdressOIB_1">
      <item>VILLICUS d.o.o. za graditeljstvo i trgovinu, OIB 72078514204, Stonska 9, 10000 Zagreb zastupanog po punomoćniku GORAN KOVAČEVIĆ; DRAGUTIN VIDAKOVIĆ</item>
    </derivirana_varijabla>
  </DomainObject.Predmet.ProtuStrankaListFormatedWithAdressOIB>
  <DomainObject.Predmet.ProtuStrankaListNazivFormated>
    <izvorni_sadrzaj>
      <item>VILLICUS d.o.o. za graditeljstvo i trgovinu</item>
    </izvorni_sadrzaj>
    <derivirana_varijabla naziv="DomainObject.Predmet.ProtuStrankaListNazivFormated_1">
      <item>VILLICUS d.o.o. za graditeljstvo i trgovinu</item>
    </derivirana_varijabla>
  </DomainObject.Predmet.ProtuStrankaListNazivFormated>
  <DomainObject.Predmet.ProtuStrankaListNazivFormatedOIB>
    <izvorni_sadrzaj>
      <item>VILLICUS d.o.o. za graditeljstvo i trgovinu, OIB 72078514204</item>
    </izvorni_sadrzaj>
    <derivirana_varijabla naziv="DomainObject.Predmet.ProtuStrankaListNazivFormatedOIB_1">
      <item>VILLICUS d.o.o. za graditeljstvo i trgovinu, OIB 72078514204</item>
    </derivirana_varijabla>
  </DomainObject.Predmet.ProtuStrankaListNazivFormatedOIB>
  <DomainObject.Predmet.OstaliListFormated>
    <izvorni_sadrzaj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izvorni_sadrzaj>
    <derivirana_varijabla naziv="DomainObject.Predmet.OstaliListFormated_1"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derivirana_varijabla>
  </DomainObject.Predmet.OstaliListFormated>
  <DomainObject.Predmet.OstaliListFormatedOIB>
    <izvorni_sadrzaj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izvorni_sadrzaj>
    <derivirana_varijabla naziv="DomainObject.Predmet.OstaliListFormatedOIB_1"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derivirana_varijabla>
  </DomainObject.Predmet.OstaliListFormatedOIB>
  <DomainObject.Predmet.OstaliListFormatedWithAdress>
    <izvorni_sadrzaj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izvorni_sadrzaj>
    <derivirana_varijabla naziv="DomainObject.Predmet.OstaliListFormatedWithAdress_1"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derivirana_varijabla>
  </DomainObject.Predmet.OstaliListFormatedWithAdress>
  <DomainObject.Predmet.OstaliListFormatedWithAdressOIB>
    <izvorni_sadrzaj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izvorni_sadrzaj>
    <derivirana_varijabla naziv="DomainObject.Predmet.OstaliListFormatedWithAdressOIB_1"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derivirana_varijabla>
  </DomainObject.Predmet.OstaliListFormatedWithAdressOIB>
  <DomainObject.Predmet.OstaliListNazivFormated>
    <izvorni_sadrzaj>
      <item>GORAN KOVAČEVIĆ</item>
      <item>DRAGUTIN VIDAKOVIĆ</item>
      <item>Ivan Begić</item>
      <item>Ante Dragičević</item>
    </izvorni_sadrzaj>
    <derivirana_varijabla naziv="DomainObject.Predmet.OstaliListNazivFormated_1">
      <item>GORAN KOVAČEVIĆ</item>
      <item>DRAGUTIN VIDAKOVIĆ</item>
      <item>Ivan Begić</item>
      <item>Ante Dragičević</item>
    </derivirana_varijabla>
  </DomainObject.Predmet.OstaliListNazivFormated>
  <DomainObject.Predmet.OstaliListNazivFormatedOIB>
    <izvorni_sadrzaj>
      <item>GORAN KOVAČEVIĆ, OIB 14636587269</item>
      <item>DRAGUTIN VIDAKOVIĆ, OIB 83181745188</item>
      <item>Ivan Begić, OIB 74705419848</item>
      <item>Ante Dragičević, OIB 74126068971</item>
    </izvorni_sadrzaj>
    <derivirana_varijabla naziv="DomainObject.Predmet.OstaliListNazivFormatedOIB_1">
      <item>GORAN KOVAČEVIĆ, OIB 14636587269</item>
      <item>DRAGUTIN VIDAKOVIĆ, OIB 83181745188</item>
      <item>Ivan Begić, OIB 74705419848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VILLICUS d.o.o. za graditeljstvo i trgovinu</izvorni_sadrzaj>
    <derivirana_varijabla naziv="DomainObject.Predmet.ProtustrankaIDrugi_1">VILLICUS d.o.o. za graditeljstvo i trgovinu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VILLICUS d.o.o. za graditeljstvo i trgovinu, OIB 72078514204, Stonska 9, 10000 Zagreb</izvorni_sadrzaj>
    <derivirana_varijabla naziv="DomainObject.Predmet.ProtustrankaIDrugiAdressOIB_1">VILLICUS d.o.o. za graditeljstvo i trgovinu, OIB 72078514204, Stonska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VILLICUS d.o.o. za graditeljstvo i trgovinu</item>
      <item>GORAN KOVAČEVIĆ</item>
      <item>DRAGUTIN VIDAKOVIĆ</item>
      <item>Ivan Begić</item>
      <item>Ante Dragičević</item>
    </izvorni_sadrzaj>
    <derivirana_varijabla naziv="DomainObject.Predmet.SudioniciListNaziv_1">
      <item>FINA Regionalni centar Zagreb</item>
      <item>VILLICUS d.o.o. za graditeljstvo i trgovinu</item>
      <item>GORAN KOVAČEVIĆ</item>
      <item>DRAGUTIN VIDAKOVIĆ</item>
      <item>Ivan Begić</item>
      <item>Ante Dragičević</item>
    </derivirana_varijabla>
  </DomainObject.Predmet.SudioniciListNaziv>
  <DomainObject.Predmet.SudioniciListAdressOIB>
    <izvorni_sadrzaj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izvorni_sadrzaj>
    <derivirana_varijabla naziv="DomainObject.Predmet.SudioniciListAdressOIB_1"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72078514204</item>
      <item>, OIB 14636587269</item>
      <item>, OIB 83181745188</item>
      <item>, OIB 74705419848</item>
      <item>, OIB 74126068971</item>
    </izvorni_sadrzaj>
    <derivirana_varijabla naziv="DomainObject.Predmet.SudioniciListNazivOIB_1">
      <item>, OIB 85821130368</item>
      <item>, OIB 72078514204</item>
      <item>, OIB 14636587269</item>
      <item>, OIB 83181745188</item>
      <item>, OIB 74705419848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137</properties:Words>
  <properties:Characters>576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2015-12-17T09:08:00Z</dcterms:created>
  <dc:creator>Ante</dc:creator>
  <cp:lastModifiedBy>Ivanka Lukač</cp:lastModifiedBy>
  <cp:lastPrinted>2015-12-17T09:08:00Z</cp:lastPrinted>
  <dcterms:modified xmlns:xsi="http://www.w3.org/2001/XMLSchema-instance" xsi:type="dcterms:W3CDTF">2015-12-17T09:22:00Z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