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6faf" w14:paraId="5876faf" w:rsidRDefault="009F15BD" w:rsidP="001507AE" w:rsidR="009F15BD" w:rsidRPr="004F561D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4F561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4F561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4F561D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4F561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4F561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F561D" w:rsidRPr="004F561D">
        <w:rPr>
          <w:rFonts w:hAnsi="Times New Roman" w:ascii="Times New Roman"/>
          <w:sz w:val="22"/>
          <w:szCs w:val="22"/>
        </w:rPr>
        <w:t>LUKA OBRADOVIĆ d.o.o. u likvidaciji, U Pilama 5, 20000 Dubrovnik, OIB: 34194422008</w:t>
      </w:r>
      <w:r w:rsidR="00AB4C8E" w:rsidRPr="004F561D">
        <w:rPr>
          <w:rFonts w:hAnsi="Times New Roman" w:ascii="Times New Roman"/>
          <w:sz w:val="22"/>
          <w:szCs w:val="22"/>
        </w:rPr>
        <w:t xml:space="preserve">, </w:t>
      </w:r>
      <w:r w:rsidR="004918B5" w:rsidRPr="004F561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D02E44" w:rsidRPr="004F561D">
        <w:rPr>
          <w:rFonts w:hAnsi="Times New Roman" w:ascii="Times New Roman"/>
          <w:sz w:val="22"/>
          <w:szCs w:val="22"/>
          <w:lang w:val="hr-HR"/>
        </w:rPr>
        <w:t>29</w:t>
      </w:r>
      <w:r w:rsidR="00C47975" w:rsidRPr="004F561D">
        <w:rPr>
          <w:rFonts w:hAnsi="Times New Roman" w:ascii="Times New Roman"/>
          <w:sz w:val="22"/>
          <w:szCs w:val="22"/>
          <w:lang w:val="hr-HR"/>
        </w:rPr>
        <w:t>. travnja</w:t>
      </w:r>
      <w:r w:rsidRPr="004F561D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F561D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4F561D">
        <w:rPr>
          <w:rFonts w:hAnsi="Times New Roman" w:ascii="Times New Roman"/>
          <w:sz w:val="22"/>
          <w:szCs w:val="22"/>
        </w:rPr>
        <w:t xml:space="preserve"> </w:t>
      </w:r>
      <w:r w:rsidR="0035690E" w:rsidRPr="004F561D">
        <w:rPr>
          <w:rFonts w:hAnsi="Times New Roman" w:ascii="Times New Roman"/>
          <w:sz w:val="22"/>
          <w:szCs w:val="22"/>
        </w:rPr>
        <w:t>LUKA OBRADOVIĆ d.o.o. u likvidaciji, U Pilama 5, 20000 Dubrovnik, OIB: 34194422008</w:t>
      </w:r>
      <w:r w:rsidR="00AA4411" w:rsidRPr="004F561D">
        <w:rPr>
          <w:rFonts w:hAnsi="Times New Roman" w:ascii="Times New Roman"/>
          <w:sz w:val="22"/>
          <w:szCs w:val="22"/>
        </w:rPr>
        <w:t xml:space="preserve">, dana </w:t>
      </w:r>
      <w:r w:rsidR="00D02E44" w:rsidRPr="004F561D">
        <w:rPr>
          <w:rFonts w:hAnsi="Times New Roman" w:ascii="Times New Roman"/>
          <w:sz w:val="22"/>
          <w:szCs w:val="22"/>
        </w:rPr>
        <w:t>29</w:t>
      </w:r>
      <w:r w:rsidR="00C47975" w:rsidRPr="004F561D">
        <w:rPr>
          <w:rFonts w:hAnsi="Times New Roman" w:ascii="Times New Roman"/>
          <w:sz w:val="22"/>
          <w:szCs w:val="22"/>
        </w:rPr>
        <w:t>. travnja</w:t>
      </w:r>
      <w:r w:rsidR="00AA4411" w:rsidRPr="004F561D">
        <w:rPr>
          <w:rFonts w:hAnsi="Times New Roman" w:ascii="Times New Roman"/>
          <w:sz w:val="22"/>
          <w:szCs w:val="22"/>
        </w:rPr>
        <w:t xml:space="preserve"> 2016. godine u 14,3</w:t>
      </w:r>
      <w:r w:rsidRPr="004F561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4F561D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F561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4F561D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390111">
        <w:rPr>
          <w:rFonts w:hAnsi="Times New Roman" w:ascii="Times New Roman"/>
          <w:sz w:val="22"/>
          <w:szCs w:val="22"/>
        </w:rPr>
        <w:t>DINKA TRUMBIĆ, Split, Lovretska 10, OIB: 43468134790</w:t>
      </w:r>
      <w:r w:rsidR="00C91FB0" w:rsidRPr="004F561D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4F561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4F561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35690E" w:rsidRPr="004F561D">
        <w:rPr>
          <w:rFonts w:hAnsi="Times New Roman" w:ascii="Times New Roman"/>
          <w:sz w:val="22"/>
          <w:szCs w:val="22"/>
        </w:rPr>
        <w:t>LUKA OBRADOVIĆ d.o.o. u likvidaciji, U Pilama 5, 20000 Dubrovnik, OIB: 34194422008</w:t>
      </w:r>
      <w:r w:rsidR="00C91FB0" w:rsidRPr="004F561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F561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4F561D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35690E">
        <w:rPr>
          <w:rFonts w:hAnsi="Times New Roman" w:ascii="Times New Roman"/>
          <w:sz w:val="22"/>
          <w:szCs w:val="22"/>
          <w:lang w:val="hr-HR"/>
        </w:rPr>
        <w:t>23. studenog</w:t>
      </w:r>
      <w:r w:rsidRPr="004F561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5690E">
        <w:rPr>
          <w:rFonts w:hAnsi="Times New Roman" w:ascii="Times New Roman"/>
          <w:sz w:val="22"/>
          <w:szCs w:val="22"/>
          <w:lang w:val="hr-HR"/>
        </w:rPr>
        <w:t>5</w:t>
      </w:r>
      <w:r w:rsidRPr="004F561D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4F561D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2F17D4">
        <w:rPr>
          <w:rFonts w:hAnsi="Times New Roman" w:ascii="Times New Roman"/>
          <w:sz w:val="22"/>
          <w:szCs w:val="22"/>
          <w:lang w:val="hr-HR"/>
        </w:rPr>
        <w:t>15</w:t>
      </w:r>
      <w:r w:rsidR="00534928" w:rsidRPr="004F561D">
        <w:rPr>
          <w:rFonts w:hAnsi="Times New Roman" w:ascii="Times New Roman"/>
          <w:sz w:val="22"/>
          <w:szCs w:val="22"/>
          <w:lang w:val="hr-HR"/>
        </w:rPr>
        <w:t>. ožujka</w:t>
      </w:r>
      <w:r w:rsidR="00B3222C" w:rsidRPr="004F561D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4F561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4F561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4F561D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4F561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D02E44" w:rsidRPr="004F561D">
        <w:rPr>
          <w:rFonts w:hAnsi="Times New Roman" w:ascii="Times New Roman"/>
          <w:b/>
          <w:sz w:val="22"/>
          <w:szCs w:val="22"/>
          <w:lang w:val="hr-HR"/>
        </w:rPr>
        <w:t>29</w:t>
      </w:r>
      <w:r w:rsidR="00C47975" w:rsidRPr="004F561D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1507AE" w:rsidRPr="004F561D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F561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F561D">
      <w:pPr>
        <w:rPr>
          <w:rFonts w:hAnsi="Times New Roman" w:ascii="Times New Roman"/>
          <w:b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4F561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Pr="004F561D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4F561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9F3A5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4F561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4F561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F561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4F561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4F561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4F561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4F561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8D1EB9" w:rsidR="008D1EB9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F17D4" w:rsidP="008D1EB9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4F561D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4F561D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F561D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4F561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4F561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4F561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4F561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4F561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3A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F561D">
      <w:rPr>
        <w:rFonts w:hAnsi="Times New Roman" w:ascii="Times New Roman"/>
        <w:b/>
        <w:sz w:val="22"/>
        <w:szCs w:val="22"/>
        <w:lang w:val="hr-HR"/>
      </w:rPr>
      <w:t>2196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4F561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F561D">
      <w:rPr>
        <w:rFonts w:hAnsi="Times New Roman" w:ascii="Times New Roman"/>
        <w:b/>
        <w:sz w:val="22"/>
        <w:szCs w:val="22"/>
        <w:lang w:val="hr-HR"/>
      </w:rPr>
      <w:t>2196/2015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487D"/>
    <w:rsid w:val="000979F6"/>
    <w:rsid w:val="000B609B"/>
    <w:rsid w:val="000C47B3"/>
    <w:rsid w:val="00112B50"/>
    <w:rsid w:val="001150DC"/>
    <w:rsid w:val="001201A4"/>
    <w:rsid w:val="001273D2"/>
    <w:rsid w:val="0013267B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6650B"/>
    <w:rsid w:val="002745C7"/>
    <w:rsid w:val="00281CBA"/>
    <w:rsid w:val="002C7BC0"/>
    <w:rsid w:val="002E261D"/>
    <w:rsid w:val="002E3369"/>
    <w:rsid w:val="002E46D4"/>
    <w:rsid w:val="002F17D4"/>
    <w:rsid w:val="002F3D54"/>
    <w:rsid w:val="002F6AE3"/>
    <w:rsid w:val="003205C3"/>
    <w:rsid w:val="00322EFB"/>
    <w:rsid w:val="0035690E"/>
    <w:rsid w:val="00367BDF"/>
    <w:rsid w:val="00377DF3"/>
    <w:rsid w:val="00381A6A"/>
    <w:rsid w:val="00390111"/>
    <w:rsid w:val="003951A8"/>
    <w:rsid w:val="003A1F98"/>
    <w:rsid w:val="003C01C6"/>
    <w:rsid w:val="003D2F62"/>
    <w:rsid w:val="003E3310"/>
    <w:rsid w:val="003F0A95"/>
    <w:rsid w:val="003F157C"/>
    <w:rsid w:val="00407ED8"/>
    <w:rsid w:val="0042162E"/>
    <w:rsid w:val="004335B8"/>
    <w:rsid w:val="00437BBB"/>
    <w:rsid w:val="0044082D"/>
    <w:rsid w:val="00452BBE"/>
    <w:rsid w:val="00453EEE"/>
    <w:rsid w:val="0045694E"/>
    <w:rsid w:val="004918B5"/>
    <w:rsid w:val="004A3B72"/>
    <w:rsid w:val="004B7141"/>
    <w:rsid w:val="004C2A20"/>
    <w:rsid w:val="004D55B4"/>
    <w:rsid w:val="004E04FE"/>
    <w:rsid w:val="004F561D"/>
    <w:rsid w:val="00500EAA"/>
    <w:rsid w:val="0051339D"/>
    <w:rsid w:val="00527A54"/>
    <w:rsid w:val="00532B71"/>
    <w:rsid w:val="00533D62"/>
    <w:rsid w:val="00534928"/>
    <w:rsid w:val="0054571D"/>
    <w:rsid w:val="00545C37"/>
    <w:rsid w:val="00552465"/>
    <w:rsid w:val="00561677"/>
    <w:rsid w:val="0056370B"/>
    <w:rsid w:val="00565BFC"/>
    <w:rsid w:val="00566153"/>
    <w:rsid w:val="005774CF"/>
    <w:rsid w:val="005929A7"/>
    <w:rsid w:val="005940E9"/>
    <w:rsid w:val="005B28D6"/>
    <w:rsid w:val="005B2C8F"/>
    <w:rsid w:val="005B3D80"/>
    <w:rsid w:val="005C0F23"/>
    <w:rsid w:val="005D2055"/>
    <w:rsid w:val="005E3275"/>
    <w:rsid w:val="006139C8"/>
    <w:rsid w:val="00621AAC"/>
    <w:rsid w:val="006356C5"/>
    <w:rsid w:val="00636CC5"/>
    <w:rsid w:val="00661298"/>
    <w:rsid w:val="00676A23"/>
    <w:rsid w:val="00697978"/>
    <w:rsid w:val="006A4447"/>
    <w:rsid w:val="006D45D8"/>
    <w:rsid w:val="007045BC"/>
    <w:rsid w:val="00714CC9"/>
    <w:rsid w:val="00722851"/>
    <w:rsid w:val="00730EAB"/>
    <w:rsid w:val="0076278E"/>
    <w:rsid w:val="007659F3"/>
    <w:rsid w:val="00765C7E"/>
    <w:rsid w:val="00787BAA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B1FDF"/>
    <w:rsid w:val="008C222D"/>
    <w:rsid w:val="008C39A4"/>
    <w:rsid w:val="008D1EB9"/>
    <w:rsid w:val="008E1D89"/>
    <w:rsid w:val="008F7EAE"/>
    <w:rsid w:val="009001F7"/>
    <w:rsid w:val="009001FE"/>
    <w:rsid w:val="009016B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E4536"/>
    <w:rsid w:val="009F15BD"/>
    <w:rsid w:val="009F3A58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0AD8"/>
    <w:rsid w:val="00B81363"/>
    <w:rsid w:val="00B93C53"/>
    <w:rsid w:val="00B94744"/>
    <w:rsid w:val="00BB4CDA"/>
    <w:rsid w:val="00BE26B3"/>
    <w:rsid w:val="00BE27A8"/>
    <w:rsid w:val="00C12F6E"/>
    <w:rsid w:val="00C22BDD"/>
    <w:rsid w:val="00C36BC5"/>
    <w:rsid w:val="00C47975"/>
    <w:rsid w:val="00C5636E"/>
    <w:rsid w:val="00C57CAF"/>
    <w:rsid w:val="00C701E8"/>
    <w:rsid w:val="00C7496C"/>
    <w:rsid w:val="00C82B1A"/>
    <w:rsid w:val="00C91FB0"/>
    <w:rsid w:val="00C92EDD"/>
    <w:rsid w:val="00CB5E89"/>
    <w:rsid w:val="00CC15D9"/>
    <w:rsid w:val="00CC79E2"/>
    <w:rsid w:val="00CD3D42"/>
    <w:rsid w:val="00CD4A51"/>
    <w:rsid w:val="00CE35D6"/>
    <w:rsid w:val="00CF2939"/>
    <w:rsid w:val="00CF4951"/>
    <w:rsid w:val="00CF6F3D"/>
    <w:rsid w:val="00D02E44"/>
    <w:rsid w:val="00D02F79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7021C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F5114"/>
    <w:rsid w:val="00E0018B"/>
    <w:rsid w:val="00E141C9"/>
    <w:rsid w:val="00E325B4"/>
    <w:rsid w:val="00E415D2"/>
    <w:rsid w:val="00E515DA"/>
    <w:rsid w:val="00E641D1"/>
    <w:rsid w:val="00E947D2"/>
    <w:rsid w:val="00E9784F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6766E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3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A5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A5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A5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A5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3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A5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A5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A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A5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2196</izvorni_sadrzaj>
    <derivirana_varijabla naziv="DomainObject.Predmet.Broj_1">2196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St-2196/2015</izvorni_sadrzaj>
    <derivirana_varijabla naziv="DomainObject.Predmet.OznakaBroj_1">St-2196/2015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OBRADOVIĆ, d.o.o. za obradu, trgovinu, špediciju, uvoz i izvoz staklom i staklenim proizvodima u likvidaciji</izvorni_sadrzaj>
    <derivirana_varijabla naziv="DomainObject.Predmet.ProtustrankaFormated_1">  LUKA OBRADOVIĆ, d.o.o. za obradu, trgovinu, špediciju, uvoz i izvoz staklom i staklenim proizvodima u likvidaciji</derivirana_varijabla>
  </DomainObject.Predmet.ProtustrankaFormated>
  <DomainObject.Predmet.ProtustrankaFormatedOIB>
    <izvorni_sadrzaj>  LUKA OBRADOVIĆ, d.o.o. za obradu, trgovinu, špediciju, uvoz i izvoz staklom i staklenim proizvodima u likvidaciji, OIB 34194422008</izvorni_sadrzaj>
    <derivirana_varijabla naziv="DomainObject.Predmet.ProtustrankaFormatedOIB_1">  LUKA OBRADOVIĆ, d.o.o. za obradu, trgovinu, špediciju, uvoz i izvoz staklom i staklenim proizvodima u likvidaciji, OIB 34194422008</derivirana_varijabla>
  </DomainObject.Predmet.ProtustrankaFormatedOIB>
  <DomainObject.Predmet.ProtustrankaFormatedWithAdress>
    <izvorni_sadrzaj> LUKA OBRADOVIĆ, d.o.o. za obradu, trgovinu, špediciju, uvoz i izvoz staklom i staklenim proizvodima u likvidaciji, U Pilama 5, 20000 Dubrovnik</izvorni_sadrzaj>
    <derivirana_varijabla naziv="DomainObject.Predmet.ProtustrankaFormatedWithAdress_1"> LUKA OBRADOVIĆ, d.o.o. za obradu, trgovinu, špediciju, uvoz i izvoz staklom i staklenim proizvodima u likvidaciji, U Pilama 5, 20000 Dubrovnik</derivirana_varijabla>
  </DomainObject.Predmet.ProtustrankaFormatedWithAdress>
  <DomainObject.Predmet.ProtustrankaFormatedWithAdressOIB>
    <izvorni_sadrzaj> LUKA OBRADOVIĆ, d.o.o. za obradu, trgovinu, špediciju, uvoz i izvoz staklom i staklenim proizvodima u likvidaciji, OIB 34194422008, U Pilama 5, 20000 Dubrovnik</izvorni_sadrzaj>
    <derivirana_varijabla naziv="DomainObject.Predmet.ProtustrankaFormatedWithAdressOIB_1"> LUKA OBRADOVIĆ, d.o.o. za obradu, trgovinu, špediciju, uvoz i izvoz staklom i staklenim proizvodima u likvidaciji, OIB 34194422008, U Pilama 5, 20000 Dubrovnik</derivirana_varijabla>
  </DomainObject.Predmet.ProtustrankaFormatedWithAdressOIB>
  <DomainObject.Predmet.ProtustrankaWithAdress>
    <izvorni_sadrzaj>LUKA OBRADOVIĆ, d.o.o. za obradu, trgovinu, špediciju, uvoz i izvoz staklom i staklenim proizvodima u likvidaciji U Pilama 5, 20000 Dubrovnik</izvorni_sadrzaj>
    <derivirana_varijabla naziv="DomainObject.Predmet.ProtustrankaWithAdress_1">LUKA OBRADOVIĆ, d.o.o. za obradu, trgovinu, špediciju, uvoz i izvoz staklom i staklenim proizvodima u likvidaciji U Pilama 5, 20000 Dubrovnik</derivirana_varijabla>
  </DomainObject.Predmet.ProtustrankaWithAdress>
  <DomainObject.Predmet.ProtustrankaWithAdressOIB>
    <izvorni_sadrzaj>LUKA OBRADOVIĆ, d.o.o. za obradu, trgovinu, špediciju, uvoz i izvoz staklom i staklenim proizvodima u likvidaciji, OIB 34194422008, U Pilama 5, 20000 Dubrovnik</izvorni_sadrzaj>
    <derivirana_varijabla naziv="DomainObject.Predmet.ProtustrankaWithAdressOIB_1">LUKA OBRADOVIĆ, d.o.o. za obradu, trgovinu, špediciju, uvoz i izvoz staklom i staklenim proizvodima u likvidaciji, OIB 34194422008, U Pilama 5, 20000 Dubrovnik</derivirana_varijabla>
  </DomainObject.Predmet.ProtustrankaWithAdressOIB>
  <DomainObject.Predmet.ProtustrankaNazivFormated>
    <izvorni_sadrzaj>LUKA OBRADOVIĆ, d.o.o. za obradu, trgovinu, špediciju, uvoz i izvoz staklom i staklenim proizvodima u likvidaciji</izvorni_sadrzaj>
    <derivirana_varijabla naziv="DomainObject.Predmet.ProtustrankaNazivFormated_1">LUKA OBRADOVIĆ, d.o.o. za obradu, trgovinu, špediciju, uvoz i izvoz staklom i staklenim proizvodima u likvidaciji</derivirana_varijabla>
  </DomainObject.Predmet.ProtustrankaNazivFormated>
  <DomainObject.Predmet.ProtustrankaNazivFormatedOIB>
    <izvorni_sadrzaj>LUKA OBRADOVIĆ, d.o.o. za obradu, trgovinu, špediciju, uvoz i izvoz staklom i staklenim proizvodima u likvidaciji, OIB 34194422008</izvorni_sadrzaj>
    <derivirana_varijabla naziv="DomainObject.Predmet.ProtustrankaNazivFormatedOIB_1">LUKA OBRADOVIĆ, d.o.o. za obradu, trgovinu, špediciju, uvoz i izvoz staklom i staklenim proizvodima u likvidaciji, OIB 34194422008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1691.19</izvorni_sadrzaj>
    <derivirana_varijabla naziv="DomainObject.Predmet.TrenutnaVrijednost_1">1691.19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LUKA OBRADOVIĆ, d.o.o. za obradu, trgovinu, špediciju, uvoz i izvoz staklom i staklenim proizvodima u likvidaciji</item>
    </izvorni_sadrzaj>
    <derivirana_varijabla naziv="DomainObject.Predmet.ProtuStrankaListFormated_1">
      <item>LUKA OBRADOVIĆ, d.o.o. za obradu, trgovinu, špediciju, uvoz i izvoz staklom i staklenim proizvodima u likvidaciji</item>
    </derivirana_varijabla>
  </DomainObject.Predmet.ProtuStrankaListFormated>
  <DomainObject.Predmet.ProtuStrankaListFormatedOIB>
    <izvorni_sadrzaj>
      <item>LUKA OBRADOVIĆ, d.o.o. za obradu, trgovinu, špediciju, uvoz i izvoz staklom i staklenim proizvodima u likvidaciji, OIB 34194422008</item>
    </izvorni_sadrzaj>
    <derivirana_varijabla naziv="DomainObject.Predmet.ProtuStrankaListFormatedOIB_1">
      <item>LUKA OBRADOVIĆ, d.o.o. za obradu, trgovinu, špediciju, uvoz i izvoz staklom i staklenim proizvodima u likvidaciji, OIB 34194422008</item>
    </derivirana_varijabla>
  </DomainObject.Predmet.ProtuStrankaListFormatedOIB>
  <DomainObject.Predmet.ProtuStrankaListFormatedWithAdress>
    <izvorni_sadrzaj>
      <item>LUKA OBRADOVIĆ, d.o.o. za obradu, trgovinu, špediciju, uvoz i izvoz staklom i staklenim proizvodima u likvidaciji, U Pilama 5, 20000 Dubrovnik</item>
    </izvorni_sadrzaj>
    <derivirana_varijabla naziv="DomainObject.Predmet.ProtuStrankaListFormatedWithAdress_1">
      <item>LUKA OBRADOVIĆ, d.o.o. za obradu, trgovinu, špediciju, uvoz i izvoz staklom i staklenim proizvodima u likvidaciji, U Pilama 5, 20000 Dubrovnik</item>
    </derivirana_varijabla>
  </DomainObject.Predmet.ProtuStrankaListFormatedWithAdress>
  <DomainObject.Predmet.ProtuStrankaListFormatedWithAdressOIB>
    <izvorni_sadrzaj>
      <item>LUKA OBRADOVIĆ, d.o.o. za obradu, trgovinu, špediciju, uvoz i izvoz staklom i staklenim proizvodima u likvidaciji, OIB 34194422008, U Pilama 5, 20000 Dubrovnik</item>
    </izvorni_sadrzaj>
    <derivirana_varijabla naziv="DomainObject.Predmet.ProtuStrankaListFormatedWithAdressOIB_1">
      <item>LUKA OBRADOVIĆ, d.o.o. za obradu, trgovinu, špediciju, uvoz i izvoz staklom i staklenim proizvodima u likvidaciji, OIB 34194422008, U Pilama 5, 20000 Dubrovnik</item>
    </derivirana_varijabla>
  </DomainObject.Predmet.ProtuStrankaListFormatedWithAdressOIB>
  <DomainObject.Predmet.ProtuStrankaListNazivFormated>
    <izvorni_sadrzaj>
      <item>LUKA OBRADOVIĆ, d.o.o. za obradu, trgovinu, špediciju, uvoz i izvoz staklom i staklenim proizvodima u likvidaciji</item>
    </izvorni_sadrzaj>
    <derivirana_varijabla naziv="DomainObject.Predmet.ProtuStrankaListNazivFormated_1">
      <item>LUKA OBRADOVIĆ, d.o.o. za obradu, trgovinu, špediciju, uvoz i izvoz staklom i staklenim proizvodima u likvidaciji</item>
    </derivirana_varijabla>
  </DomainObject.Predmet.ProtuStrankaListNazivFormated>
  <DomainObject.Predmet.ProtuStrankaListNazivFormatedOIB>
    <izvorni_sadrzaj>
      <item>LUKA OBRADOVIĆ, d.o.o. za obradu, trgovinu, špediciju, uvoz i izvoz staklom i staklenim proizvodima u likvidaciji, OIB 34194422008</item>
    </izvorni_sadrzaj>
    <derivirana_varijabla naziv="DomainObject.Predmet.ProtuStrankaListNazivFormatedOIB_1">
      <item>LUKA OBRADOVIĆ, d.o.o. za obradu, trgovinu, špediciju, uvoz i izvoz staklom i staklenim proizvodima u likvidaciji, OIB 34194422008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LUKA OBRADOVIĆ, d.o.o. za obradu, trgovinu, špediciju, uvoz i izvoz staklom i staklenim proizvodima u likvidaciji</izvorni_sadrzaj>
    <derivirana_varijabla naziv="DomainObject.Predmet.ProtustrankaIDrugi_1">LUKA OBRADOVIĆ, d.o.o. za obradu, trgovinu, špediciju, uvoz i izvoz staklom i staklenim proizvodima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LUKA OBRADOVIĆ, d.o.o. za obradu, trgovinu, špediciju, uvoz i izvoz staklom i staklenim proizvodima u likvidaciji, OIB 34194422008, U Pilama 5, 20000 Dubrovnik</izvorni_sadrzaj>
    <derivirana_varijabla naziv="DomainObject.Predmet.ProtustrankaIDrugiAdressOIB_1">LUKA OBRADOVIĆ, d.o.o. za obradu, trgovinu, špediciju, uvoz i izvoz staklom i staklenim proizvodima u likvidaciji, OIB 34194422008, U Pilama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LUKA OBRADOVIĆ, d.o.o. za obradu, trgovinu, špediciju, uvoz i izvoz staklom i staklenim proizvodima u likvidaciji</item>
    </izvorni_sadrzaj>
    <derivirana_varijabla naziv="DomainObject.Predmet.SudioniciListNaziv_1">
      <item>FINA, RC Split, Podružnica Dubrovnik</item>
      <item>LUKA OBRADOVIĆ, d.o.o. za obradu, trgovinu, špediciju, uvoz i izvoz staklom i staklenim proizvodima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LUKA OBRADOVIĆ, d.o.o. za obradu, trgovinu, špediciju, uvoz i izvoz staklom i staklenim proizvodima u likvidaciji, OIB 34194422008, U Pilama 5,20000 Dubrovnik</item>
    </izvorni_sadrzaj>
    <derivirana_varijabla naziv="DomainObject.Predmet.SudioniciListAdressOIB_1">
      <item>FINA, RC Split, Podružnica Dubrovnik, OIB 85821130368, Vukovarska 2,20000 Dubrovnik</item>
      <item>LUKA OBRADOVIĆ, d.o.o. za obradu, trgovinu, špediciju, uvoz i izvoz staklom i staklenim proizvodima u likvidaciji, OIB 34194422008, U Pilama 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34194422008</item>
    </izvorni_sadrzaj>
    <derivirana_varijabla naziv="DomainObject.Predmet.SudioniciListNazivOIB_1">
      <item>, OIB 85821130368</item>
      <item>, OIB 34194422008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D7F0F-7814-4A8B-A788-4D3BBA381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2656</properties:Characters>
  <properties:Lines>89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2016-04-29T08:56:00Z</dcterms:created>
  <dc:creator>Sudsko vijeæe</dc:creator>
  <cp:lastModifiedBy>Sandra Lazo Oblizalo</cp:lastModifiedBy>
  <cp:lastPrinted>2016-04-29T11:05:00Z</cp:lastPrinted>
  <dcterms:modified xmlns:xsi="http://www.w3.org/2001/XMLSchema-instance" xsi:type="dcterms:W3CDTF">2016-04-29T11:05:00Z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