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bda1" w14:paraId="059bda1" w:rsidRDefault="00774B6C" w:rsidP="008B4345" w:rsidR="00095A3D" w:rsidRPr="008B4345">
      <w:pPr>
        <w15:collapsed w:val="false"/>
        <w:rPr>
          <w:bCs/>
        </w:rPr>
      </w:pPr>
      <w:bookmarkStart w:name="_GoBack" w:id="0"/>
      <w:bookmarkEnd w:id="0"/>
      <w:r w:rsidRPr="009E355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E355C">
        <w:rPr>
          <w:bCs/>
        </w:rPr>
        <w:t xml:space="preserve"> </w:t>
      </w:r>
    </w:p>
    <w:p w:rsidRDefault="00E70CFA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9E355C">
      <w:pPr>
        <w:rPr>
          <w:bCs/>
        </w:rPr>
      </w:pPr>
      <w:r w:rsidRPr="009E355C">
        <w:rPr>
          <w:bCs/>
        </w:rPr>
        <w:t xml:space="preserve">TRGOVAČKI </w:t>
      </w:r>
      <w:r w:rsidR="00467371" w:rsidRPr="009E355C">
        <w:rPr>
          <w:bCs/>
        </w:rPr>
        <w:t>SUD U ZAGREBU</w:t>
      </w:r>
    </w:p>
    <w:p w:rsidRDefault="00467371" w:rsidR="00A232E1" w:rsidRPr="009E355C">
      <w:pPr>
        <w:rPr>
          <w:bCs/>
        </w:rPr>
      </w:pPr>
      <w:r w:rsidRPr="009E355C">
        <w:rPr>
          <w:bCs/>
        </w:rPr>
        <w:t xml:space="preserve">Zagreb, </w:t>
      </w:r>
      <w:proofErr w:type="spellStart"/>
      <w:r w:rsidRPr="009E355C">
        <w:rPr>
          <w:bCs/>
        </w:rPr>
        <w:t>Amruševa</w:t>
      </w:r>
      <w:proofErr w:type="spellEnd"/>
      <w:r w:rsidRPr="009E355C">
        <w:rPr>
          <w:bCs/>
        </w:rPr>
        <w:t xml:space="preserve"> 2/II</w:t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85029E" w:rsidRPr="009E355C">
        <w:rPr>
          <w:bCs/>
        </w:rPr>
        <w:tab/>
      </w:r>
      <w:r w:rsidR="00074FC2" w:rsidRPr="009E355C">
        <w:rPr>
          <w:bCs/>
        </w:rPr>
        <w:t xml:space="preserve">               </w:t>
      </w:r>
    </w:p>
    <w:p w:rsidRDefault="00A232E1" w:rsidP="00D96F52" w:rsidR="007356D2" w:rsidRPr="009E355C">
      <w:pPr>
        <w:jc w:val="center"/>
        <w:rPr>
          <w:bCs/>
        </w:rPr>
      </w:pPr>
      <w:r w:rsidRPr="009E355C">
        <w:rPr>
          <w:bCs/>
        </w:rPr>
        <w:t xml:space="preserve">R E P U B L I K A   H R V A T S K A </w:t>
      </w:r>
    </w:p>
    <w:p w:rsidRDefault="00AC528D" w:rsidP="00D96F52" w:rsidR="00AC528D" w:rsidRPr="009E355C">
      <w:pPr>
        <w:jc w:val="center"/>
        <w:rPr>
          <w:bCs/>
        </w:rPr>
      </w:pPr>
    </w:p>
    <w:p w:rsidRDefault="00D96F52" w:rsidP="00D96F52" w:rsidR="00D96F52" w:rsidRPr="009E355C">
      <w:pPr>
        <w:jc w:val="center"/>
        <w:rPr>
          <w:bCs/>
        </w:rPr>
      </w:pPr>
      <w:r w:rsidRPr="009E355C">
        <w:rPr>
          <w:bCs/>
        </w:rPr>
        <w:t>R J E Š E NJ E</w:t>
      </w:r>
    </w:p>
    <w:p w:rsidRDefault="006816BA" w:rsidP="006816BA" w:rsidR="006816BA" w:rsidRPr="009E355C">
      <w:pPr>
        <w:rPr>
          <w:lang w:eastAsia="en-US"/>
        </w:rPr>
      </w:pPr>
    </w:p>
    <w:p w:rsidRDefault="001611FC" w:rsidP="0058353B" w:rsidR="0058353B" w:rsidRPr="0058353B">
      <w:r w:rsidRPr="00651425">
        <w:t xml:space="preserve">Trgovački sud u Zagrebu, po sucu toga suda Vesni Sremac Šoštar u stečajnom postupku nad dužnikom </w:t>
      </w:r>
      <w:r w:rsidR="0058353B" w:rsidRPr="0058353B">
        <w:t xml:space="preserve">PRANJIĆ PROMET d.o.o. u stečaju, Zagreb, </w:t>
      </w:r>
      <w:proofErr w:type="spellStart"/>
      <w:r w:rsidR="0058353B" w:rsidRPr="0058353B">
        <w:t>Kopačevski</w:t>
      </w:r>
      <w:proofErr w:type="spellEnd"/>
      <w:r w:rsidR="000D3F7A">
        <w:t xml:space="preserve"> put 4, </w:t>
      </w:r>
      <w:proofErr w:type="spellStart"/>
      <w:r w:rsidR="000D3F7A">
        <w:t>OIB</w:t>
      </w:r>
      <w:proofErr w:type="spellEnd"/>
      <w:r w:rsidR="000D3F7A">
        <w:t>: 46417939469, dana 10</w:t>
      </w:r>
      <w:r w:rsidR="0058353B" w:rsidRPr="0058353B">
        <w:t>. travnja 2019. godine</w:t>
      </w:r>
    </w:p>
    <w:p w:rsidRDefault="00A26165" w:rsidP="0058353B" w:rsidR="00A26165" w:rsidRPr="009E355C">
      <w:pPr>
        <w:ind w:firstLine="708"/>
        <w:jc w:val="both"/>
        <w:rPr>
          <w:bCs/>
        </w:rPr>
      </w:pPr>
    </w:p>
    <w:p w:rsidRDefault="00D96F52" w:rsidR="00E70CFA" w:rsidRPr="009E355C">
      <w:pPr>
        <w:jc w:val="center"/>
        <w:rPr>
          <w:bCs/>
        </w:rPr>
      </w:pPr>
      <w:r w:rsidRPr="009E355C">
        <w:rPr>
          <w:bCs/>
        </w:rPr>
        <w:t>r i j e š i o</w:t>
      </w:r>
      <w:r w:rsidR="00E70CFA" w:rsidRPr="009E355C">
        <w:rPr>
          <w:bCs/>
        </w:rPr>
        <w:t xml:space="preserve">   j e </w:t>
      </w:r>
    </w:p>
    <w:p w:rsidRDefault="00E70CFA" w:rsidR="00E70CFA" w:rsidRPr="009E355C">
      <w:pPr>
        <w:jc w:val="center"/>
        <w:rPr>
          <w:bCs/>
        </w:rPr>
      </w:pPr>
    </w:p>
    <w:p w:rsidRDefault="00E6725C" w:rsidP="008B4345" w:rsidR="0007034B">
      <w:pPr>
        <w:ind w:firstLine="708"/>
        <w:jc w:val="both"/>
      </w:pPr>
      <w:r>
        <w:rPr>
          <w:bCs/>
        </w:rPr>
        <w:t>Ispravlja</w:t>
      </w:r>
      <w:r w:rsidR="001611FC" w:rsidRPr="00651425">
        <w:rPr>
          <w:bCs/>
        </w:rPr>
        <w:t xml:space="preserve"> se </w:t>
      </w:r>
      <w:r>
        <w:rPr>
          <w:bCs/>
        </w:rPr>
        <w:t>zaključak</w:t>
      </w:r>
      <w:r w:rsidR="00A04C45">
        <w:rPr>
          <w:bCs/>
        </w:rPr>
        <w:t xml:space="preserve"> </w:t>
      </w:r>
      <w:r w:rsidR="000D3F7A">
        <w:rPr>
          <w:bCs/>
        </w:rPr>
        <w:t>ovog suda, poslovni broj St-3385</w:t>
      </w:r>
      <w:r w:rsidR="001611FC" w:rsidRPr="00651425">
        <w:rPr>
          <w:bCs/>
        </w:rPr>
        <w:t>/16</w:t>
      </w:r>
      <w:r w:rsidR="000D3F7A">
        <w:rPr>
          <w:bCs/>
        </w:rPr>
        <w:t>-39</w:t>
      </w:r>
      <w:r>
        <w:rPr>
          <w:bCs/>
        </w:rPr>
        <w:t xml:space="preserve"> </w:t>
      </w:r>
      <w:r w:rsidR="001611FC" w:rsidRPr="00651425">
        <w:rPr>
          <w:bCs/>
        </w:rPr>
        <w:t xml:space="preserve">od </w:t>
      </w:r>
      <w:r w:rsidR="000D3F7A">
        <w:rPr>
          <w:bCs/>
        </w:rPr>
        <w:t>05. travnja 2019</w:t>
      </w:r>
      <w:r w:rsidR="001611FC" w:rsidRPr="00651425">
        <w:rPr>
          <w:bCs/>
        </w:rPr>
        <w:t xml:space="preserve">., u </w:t>
      </w:r>
      <w:r>
        <w:rPr>
          <w:bCs/>
        </w:rPr>
        <w:t>izreci</w:t>
      </w:r>
      <w:r w:rsidR="00DA6C0C">
        <w:rPr>
          <w:bCs/>
        </w:rPr>
        <w:t>, u</w:t>
      </w:r>
      <w:r w:rsidR="001611FC" w:rsidRPr="00651425">
        <w:rPr>
          <w:bCs/>
        </w:rPr>
        <w:t xml:space="preserve"> </w:t>
      </w:r>
      <w:r w:rsidR="00DA6C0C">
        <w:rPr>
          <w:bCs/>
        </w:rPr>
        <w:t xml:space="preserve">točki </w:t>
      </w:r>
      <w:r w:rsidR="001B455F">
        <w:rPr>
          <w:bCs/>
        </w:rPr>
        <w:t xml:space="preserve">IV. 8. </w:t>
      </w:r>
      <w:r>
        <w:rPr>
          <w:bCs/>
        </w:rPr>
        <w:t>na način da umjesto</w:t>
      </w:r>
      <w:r w:rsidR="001611FC" w:rsidRPr="00651425">
        <w:rPr>
          <w:bCs/>
        </w:rPr>
        <w:t xml:space="preserve"> "</w:t>
      </w:r>
      <w:r w:rsidR="001611FC" w:rsidRPr="00651425">
        <w:rPr>
          <w:lang w:val="hr-BA"/>
        </w:rPr>
        <w:t xml:space="preserve"> </w:t>
      </w:r>
      <w:r w:rsidR="001B455F" w:rsidRPr="001B455F">
        <w:t xml:space="preserve">nekretnina je slobodna od osoba i stvari </w:t>
      </w:r>
      <w:r w:rsidR="001611FC" w:rsidRPr="00651425">
        <w:t>" ispravno treba stajati "</w:t>
      </w:r>
      <w:r w:rsidR="00DA6C0C">
        <w:t xml:space="preserve"> nekretnina je u zakupu pr</w:t>
      </w:r>
      <w:r w:rsidR="00D40B81">
        <w:t xml:space="preserve">ema odluci skupštine vjerovnika, koji traje </w:t>
      </w:r>
      <w:r w:rsidR="00DA6C0C">
        <w:t>do</w:t>
      </w:r>
      <w:r w:rsidR="00D40B81">
        <w:t xml:space="preserve"> prodaje nekretnine</w:t>
      </w:r>
      <w:r w:rsidR="001611FC" w:rsidRPr="00651425">
        <w:rPr>
          <w:lang w:val="pt-BR"/>
        </w:rPr>
        <w:t xml:space="preserve"> </w:t>
      </w:r>
      <w:r w:rsidR="001611FC" w:rsidRPr="00651425">
        <w:t>".</w:t>
      </w:r>
    </w:p>
    <w:p w:rsidRDefault="008B4345" w:rsidP="008B4345" w:rsidR="008B4345" w:rsidRPr="009E355C">
      <w:pPr>
        <w:ind w:firstLine="708"/>
        <w:jc w:val="both"/>
      </w:pPr>
    </w:p>
    <w:p w:rsidRDefault="00D96F52" w:rsidP="00D96F52" w:rsidR="00D96F52" w:rsidRPr="009E355C">
      <w:pPr>
        <w:rPr>
          <w:bCs/>
        </w:rPr>
      </w:pPr>
      <w:r w:rsidRPr="009E355C">
        <w:rPr>
          <w:bCs/>
        </w:rPr>
        <w:t xml:space="preserve">                                                              </w:t>
      </w:r>
      <w:r w:rsidR="000151CA" w:rsidRPr="009E355C">
        <w:rPr>
          <w:bCs/>
        </w:rPr>
        <w:t xml:space="preserve">   </w:t>
      </w:r>
      <w:r w:rsidRPr="009E355C">
        <w:rPr>
          <w:bCs/>
        </w:rPr>
        <w:t>Obrazloženje</w:t>
      </w:r>
    </w:p>
    <w:p w:rsidRDefault="00797665" w:rsidP="00D96F52" w:rsidR="00797665" w:rsidRPr="009E355C">
      <w:pPr>
        <w:rPr>
          <w:bCs/>
        </w:rPr>
      </w:pPr>
    </w:p>
    <w:p w:rsidRDefault="00D96F52" w:rsidP="004A6262" w:rsidR="0019008F">
      <w:pPr>
        <w:jc w:val="both"/>
        <w:rPr>
          <w:bCs/>
        </w:rPr>
      </w:pPr>
      <w:r w:rsidRPr="009E355C">
        <w:rPr>
          <w:bCs/>
        </w:rPr>
        <w:tab/>
      </w:r>
      <w:r w:rsidR="004A6262" w:rsidRPr="00651425">
        <w:rPr>
          <w:bCs/>
        </w:rPr>
        <w:t xml:space="preserve">U pisanju </w:t>
      </w:r>
      <w:r w:rsidR="00440F67">
        <w:rPr>
          <w:bCs/>
        </w:rPr>
        <w:t>zaključka</w:t>
      </w:r>
      <w:r w:rsidR="00A04C45">
        <w:rPr>
          <w:bCs/>
        </w:rPr>
        <w:t xml:space="preserve"> </w:t>
      </w:r>
      <w:r w:rsidR="004A6262" w:rsidRPr="00651425">
        <w:rPr>
          <w:bCs/>
        </w:rPr>
        <w:t xml:space="preserve">ovog suda, poslovni broj </w:t>
      </w:r>
      <w:r w:rsidR="00D40B81" w:rsidRPr="00D40B81">
        <w:rPr>
          <w:bCs/>
        </w:rPr>
        <w:t>St-3385/16-39 od 05. travnja 2019.,</w:t>
      </w:r>
      <w:r w:rsidR="00F76A2C">
        <w:rPr>
          <w:bCs/>
        </w:rPr>
        <w:t xml:space="preserve"> </w:t>
      </w:r>
      <w:r w:rsidR="004A6262" w:rsidRPr="00651425">
        <w:rPr>
          <w:bCs/>
        </w:rPr>
        <w:t xml:space="preserve">došlo je do očite greške </w:t>
      </w:r>
      <w:r w:rsidR="004A6262" w:rsidRPr="003D6DE2">
        <w:rPr>
          <w:bCs/>
        </w:rPr>
        <w:t xml:space="preserve">u pisanju u </w:t>
      </w:r>
      <w:r w:rsidR="003D6DE2">
        <w:rPr>
          <w:bCs/>
        </w:rPr>
        <w:t xml:space="preserve">izreci </w:t>
      </w:r>
      <w:r w:rsidR="00F76A2C" w:rsidRPr="00F76A2C">
        <w:rPr>
          <w:bCs/>
        </w:rPr>
        <w:t>u točki IV. 8.</w:t>
      </w:r>
      <w:r w:rsidR="00F76A2C">
        <w:rPr>
          <w:bCs/>
        </w:rPr>
        <w:t xml:space="preserve">, </w:t>
      </w:r>
      <w:r w:rsidR="004A6262" w:rsidRPr="00C3327D">
        <w:rPr>
          <w:bCs/>
        </w:rPr>
        <w:t xml:space="preserve">u pogledu </w:t>
      </w:r>
      <w:r w:rsidR="00F76A2C">
        <w:rPr>
          <w:bCs/>
        </w:rPr>
        <w:t xml:space="preserve">navođenja da je nekretnina slobodna od soba i stvari, umjesto </w:t>
      </w:r>
      <w:r w:rsidR="0019008F">
        <w:rPr>
          <w:bCs/>
        </w:rPr>
        <w:t xml:space="preserve">da </w:t>
      </w:r>
      <w:r w:rsidR="0019008F" w:rsidRPr="0019008F">
        <w:rPr>
          <w:bCs/>
        </w:rPr>
        <w:t>je u zakupu prema odluci skupštine vjerovnika, koji traje do prodaje nekretnine</w:t>
      </w:r>
      <w:r w:rsidR="0019008F">
        <w:rPr>
          <w:bCs/>
        </w:rPr>
        <w:t>.</w:t>
      </w:r>
    </w:p>
    <w:p w:rsidRDefault="0019008F" w:rsidP="004A6262" w:rsidR="004A6262" w:rsidRPr="00651425">
      <w:pPr>
        <w:jc w:val="both"/>
      </w:pPr>
      <w:r>
        <w:rPr>
          <w:bCs/>
        </w:rPr>
        <w:t xml:space="preserve">            </w:t>
      </w:r>
      <w:r w:rsidR="004A6262" w:rsidRPr="00651425">
        <w:rPr>
          <w:bCs/>
        </w:rPr>
        <w:t xml:space="preserve">Odgovarajućom primjenom odredbe čl. 342. st. 1., 2. i 4. Zakona o parničnom postupku ("Narodne novine" broj 53/91, 91/92, 112/99, 88/01, 117/03, 88/05, 02/07, 84/08, </w:t>
      </w:r>
      <w:proofErr w:type="spellStart"/>
      <w:r w:rsidR="004A6262" w:rsidRPr="00651425">
        <w:rPr>
          <w:bCs/>
        </w:rPr>
        <w:t>123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08</w:t>
      </w:r>
      <w:proofErr w:type="spellEnd"/>
      <w:r w:rsidR="004A6262" w:rsidRPr="00651425">
        <w:rPr>
          <w:bCs/>
        </w:rPr>
        <w:t xml:space="preserve">, </w:t>
      </w:r>
      <w:proofErr w:type="spellStart"/>
      <w:r w:rsidR="004A6262" w:rsidRPr="00651425">
        <w:rPr>
          <w:bCs/>
        </w:rPr>
        <w:t>57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11</w:t>
      </w:r>
      <w:proofErr w:type="spellEnd"/>
      <w:r w:rsidR="004A6262" w:rsidRPr="00651425">
        <w:rPr>
          <w:bCs/>
        </w:rPr>
        <w:t xml:space="preserve"> i </w:t>
      </w:r>
      <w:proofErr w:type="spellStart"/>
      <w:r w:rsidR="004A6262" w:rsidRPr="00651425">
        <w:rPr>
          <w:bCs/>
        </w:rPr>
        <w:t>25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13</w:t>
      </w:r>
      <w:proofErr w:type="spellEnd"/>
      <w:r w:rsidR="004A6262" w:rsidRPr="00651425">
        <w:rPr>
          <w:bCs/>
        </w:rPr>
        <w:t xml:space="preserve"> – dalje: </w:t>
      </w:r>
      <w:proofErr w:type="spellStart"/>
      <w:r w:rsidR="004A6262" w:rsidRPr="00651425">
        <w:rPr>
          <w:bCs/>
        </w:rPr>
        <w:t>ZPP</w:t>
      </w:r>
      <w:proofErr w:type="spellEnd"/>
      <w:r w:rsidR="004A6262" w:rsidRPr="00651425">
        <w:rPr>
          <w:bCs/>
        </w:rPr>
        <w:t>), a u svezi s člankom 10 SZ-a (NN 71/15, 104/17), navedena pogreška u pisanju je ispravljena i odlučeno je kao u izreci ovog rješenja.</w:t>
      </w:r>
    </w:p>
    <w:p w:rsidRDefault="008F0311" w:rsidP="004A6262" w:rsidR="00CE649B" w:rsidRPr="009E355C">
      <w:pPr>
        <w:jc w:val="both"/>
      </w:pPr>
      <w:r w:rsidRPr="009E355C">
        <w:t xml:space="preserve"> </w:t>
      </w:r>
    </w:p>
    <w:p w:rsidRDefault="008E55ED" w:rsidP="008B4345" w:rsidR="00AD5649" w:rsidRPr="009E355C">
      <w:pPr>
        <w:jc w:val="center"/>
      </w:pPr>
      <w:r w:rsidRPr="009E355C">
        <w:t xml:space="preserve">U Zagrebu, </w:t>
      </w:r>
      <w:r w:rsidR="0019008F">
        <w:t>10</w:t>
      </w:r>
      <w:r w:rsidR="00A04C45">
        <w:t xml:space="preserve">. </w:t>
      </w:r>
      <w:r w:rsidR="0019008F">
        <w:t>travnja 2019</w:t>
      </w:r>
      <w:r w:rsidR="007B1F7D" w:rsidRPr="009E355C">
        <w:t>.</w:t>
      </w:r>
      <w:r w:rsidR="00797665" w:rsidRPr="009E355C">
        <w:t xml:space="preserve"> godine</w:t>
      </w:r>
      <w:r w:rsidR="007B1F7D" w:rsidRPr="009E355C">
        <w:t xml:space="preserve"> </w:t>
      </w:r>
      <w:r w:rsidR="000F172F" w:rsidRPr="009E355C">
        <w:t xml:space="preserve"> </w:t>
      </w:r>
      <w:r w:rsidR="0042103F" w:rsidRPr="009E355C">
        <w:t xml:space="preserve"> </w:t>
      </w:r>
      <w:r w:rsidR="00824C2D" w:rsidRPr="009E355C">
        <w:t xml:space="preserve"> </w:t>
      </w:r>
    </w:p>
    <w:p w:rsidRDefault="00E70CFA" w:rsidR="00E70CFA" w:rsidRPr="009E355C"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="00773C20" w:rsidRPr="009E355C">
        <w:t xml:space="preserve">         </w:t>
      </w:r>
      <w:r w:rsidR="00797665" w:rsidRPr="009E355C">
        <w:tab/>
      </w:r>
      <w:r w:rsidR="00797665" w:rsidRPr="009E355C">
        <w:tab/>
      </w:r>
      <w:r w:rsidR="00797665" w:rsidRPr="009E355C">
        <w:tab/>
      </w:r>
      <w:r w:rsidR="00773C20" w:rsidRPr="009E355C">
        <w:t xml:space="preserve"> </w:t>
      </w:r>
      <w:r w:rsidRPr="009E355C">
        <w:t>SUDAC</w:t>
      </w:r>
      <w:r w:rsidR="00773C20" w:rsidRPr="009E355C">
        <w:t>:</w:t>
      </w:r>
    </w:p>
    <w:p w:rsidRDefault="008E70E5" w:rsidP="00D522F6" w:rsidR="00DA015A" w:rsidRPr="009E355C">
      <w:pPr>
        <w:pStyle w:val="Uvuenotijeloteksta"/>
        <w:ind w:firstLine="141" w:left="1983"/>
        <w:jc w:val="right"/>
      </w:pPr>
      <w:r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74FC2" w:rsidRPr="009E355C">
        <w:t>Vesna Sremac Šoštar</w:t>
      </w:r>
      <w:r w:rsidR="00F93076">
        <w:t>,v.r.</w:t>
      </w:r>
    </w:p>
    <w:p w:rsidRDefault="00AE3593" w:rsidP="0062477B" w:rsidR="00AE3593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9E355C"/>
    <w:p w:rsidRDefault="00AE2E7A" w:rsidP="00C0470F" w:rsidR="00AE2E7A" w:rsidRPr="009E355C"/>
    <w:p w:rsidRDefault="00E70CFA" w:rsidP="0062477B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>POUKA O PRAVNOM LIJEKU</w:t>
      </w:r>
      <w:r w:rsidR="00D96F52" w:rsidRPr="009E355C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9E355C">
      <w:r w:rsidRPr="009E355C">
        <w:t xml:space="preserve">Protiv ovog rješenja dopuštena je  žalba Visokom trgovačkom sudu RH, a koja se podnosi u roku od 8 dana ovome sudu u 3 primjerka.  </w:t>
      </w:r>
    </w:p>
    <w:p w:rsidRDefault="009E355C" w:rsidP="00512916" w:rsidR="009E355C" w:rsidRPr="009E355C">
      <w:pPr>
        <w:pStyle w:val="Bezproreda"/>
        <w:rPr>
          <w:rFonts w:hAnsi="Times New Roman" w:ascii="Times New Roman"/>
          <w:sz w:val="24"/>
          <w:szCs w:val="24"/>
        </w:rPr>
      </w:pPr>
    </w:p>
    <w:p w:rsidRDefault="00F93076" w:rsidR="00F930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F93076" w:rsidR="00F930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7F42BD" w:rsidP="000614BB" w:rsidR="007F42BD" w:rsidRPr="009E355C">
      <w:pPr>
        <w:pStyle w:val="Bezproreda"/>
        <w:rPr>
          <w:rFonts w:hAnsi="Times New Roman" w:ascii="Times New Roman"/>
          <w:sz w:val="24"/>
          <w:szCs w:val="24"/>
        </w:rPr>
      </w:pPr>
    </w:p>
    <w:sectPr w:rsidSect="008B4345" w:rsidR="007F42BD" w:rsidRPr="009E355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DAA" w:rsidR="00F34DAA">
      <w:r>
        <w:separator/>
      </w:r>
    </w:p>
  </w:endnote>
  <w:endnote w:id="0" w:type="continuationSeparator">
    <w:p w:rsidRDefault="00F34DAA" w:rsidR="00F34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DAA" w:rsidR="00F34DAA">
      <w:r>
        <w:separator/>
      </w:r>
    </w:p>
  </w:footnote>
  <w:footnote w:id="0" w:type="continuationSeparator">
    <w:p w:rsidRDefault="00F34DAA" w:rsidR="00F34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B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1611FC">
      <w:t>6578/16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58353B">
          <w:t>3385</w:t>
        </w:r>
        <w:r w:rsidR="001611FC">
          <w:t>16</w:t>
        </w:r>
        <w:proofErr w:type="spellEnd"/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04109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3F7A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11FC"/>
    <w:rsid w:val="001623F8"/>
    <w:rsid w:val="001649E2"/>
    <w:rsid w:val="00174FBC"/>
    <w:rsid w:val="00175BCF"/>
    <w:rsid w:val="00175C24"/>
    <w:rsid w:val="00177B9B"/>
    <w:rsid w:val="0019008F"/>
    <w:rsid w:val="001941A3"/>
    <w:rsid w:val="00194D79"/>
    <w:rsid w:val="001A5AD0"/>
    <w:rsid w:val="001B2FC6"/>
    <w:rsid w:val="001B3171"/>
    <w:rsid w:val="001B4546"/>
    <w:rsid w:val="001B455F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4B4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B7F23"/>
    <w:rsid w:val="003D49C7"/>
    <w:rsid w:val="003D4DF4"/>
    <w:rsid w:val="003D6DE2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0F67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262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353B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0D8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C74F6"/>
    <w:rsid w:val="007D0FFF"/>
    <w:rsid w:val="007E299B"/>
    <w:rsid w:val="007E2A7B"/>
    <w:rsid w:val="007E4B58"/>
    <w:rsid w:val="007F0F9A"/>
    <w:rsid w:val="007F1B71"/>
    <w:rsid w:val="007F3DFE"/>
    <w:rsid w:val="007F42BD"/>
    <w:rsid w:val="007F6953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7E67"/>
    <w:rsid w:val="008A37FB"/>
    <w:rsid w:val="008B00CD"/>
    <w:rsid w:val="008B4345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241A8"/>
    <w:rsid w:val="00934762"/>
    <w:rsid w:val="009419FD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4C45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65B01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2179"/>
    <w:rsid w:val="00AD5649"/>
    <w:rsid w:val="00AE2E7A"/>
    <w:rsid w:val="00AE3593"/>
    <w:rsid w:val="00AE528E"/>
    <w:rsid w:val="00AE5C27"/>
    <w:rsid w:val="00AF0674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0789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3327D"/>
    <w:rsid w:val="00C4028B"/>
    <w:rsid w:val="00C419CB"/>
    <w:rsid w:val="00C53D31"/>
    <w:rsid w:val="00C5657A"/>
    <w:rsid w:val="00C6080E"/>
    <w:rsid w:val="00C7272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0B81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6C0C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6725C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D5C58"/>
    <w:rsid w:val="00EF113E"/>
    <w:rsid w:val="00EF7218"/>
    <w:rsid w:val="00F11E60"/>
    <w:rsid w:val="00F167C3"/>
    <w:rsid w:val="00F179EE"/>
    <w:rsid w:val="00F25831"/>
    <w:rsid w:val="00F34DAA"/>
    <w:rsid w:val="00F352EB"/>
    <w:rsid w:val="00F4713E"/>
    <w:rsid w:val="00F67D52"/>
    <w:rsid w:val="00F76A2C"/>
    <w:rsid w:val="00F77F57"/>
    <w:rsid w:val="00F8153A"/>
    <w:rsid w:val="00F81FE4"/>
    <w:rsid w:val="00F93076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3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07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07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07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07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3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07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07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07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07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3385</izvorni_sadrzaj>
    <derivirana_varijabla naziv="DomainObject.Predmet.Broj_1">3385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St-3385/2016</izvorni_sadrzaj>
    <derivirana_varijabla naziv="DomainObject.Predmet.OznakaBroj_1">St-3385/2016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PRANJIĆ-PROMET d.o.o. zastupanog po punomoćniku Mate Pranjić</izvorni_sadrzaj>
    <derivirana_varijabla naziv="DomainObject.Predmet.ProtustrankaFormated_1">  PRANJIĆ-PROMET d.o.o. zastupanog po punomoćniku Mate Pranjić</derivirana_varijabla>
  </DomainObject.Predmet.ProtustrankaFormated>
  <DomainObject.Predmet.ProtustrankaFormatedOIB>
    <izvorni_sadrzaj>  PRANJIĆ-PROMET d.o.o., OIB 46417939469 zastupanog po punomoćniku Mate Pranjić</izvorni_sadrzaj>
    <derivirana_varijabla naziv="DomainObject.Predmet.ProtustrankaFormatedOIB_1">  PRANJIĆ-PROMET d.o.o., OIB 46417939469 zastupanog po punomoćniku Mate Pranjić</derivirana_varijabla>
  </DomainObject.Predmet.ProtustrankaFormatedOIB>
  <DomainObject.Predmet.ProtustrankaFormatedWithAdress>
    <izvorni_sadrzaj> PRANJIĆ-PROMET d.o.o., Kopačevski Put 4, 10000 Zagreb zastupanog po punomoćniku Mate Pranjić</izvorni_sadrzaj>
    <derivirana_varijabla naziv="DomainObject.Predmet.ProtustrankaFormatedWithAdress_1"> PRANJIĆ-PROMET d.o.o., Kopačevski Put 4, 10000 Zagreb zastupanog po punomoćniku Mate Pranjić</derivirana_varijabla>
  </DomainObject.Predmet.ProtustrankaFormatedWithAdress>
  <DomainObject.Predmet.ProtustrankaFormatedWithAdressOIB>
    <izvorni_sadrzaj> PRANJIĆ-PROMET d.o.o., OIB 46417939469, Kopačevski Put 4, 10000 Zagreb zastupanog po punomoćniku Mate Pranjić</izvorni_sadrzaj>
    <derivirana_varijabla naziv="DomainObject.Predmet.ProtustrankaFormatedWithAdressOIB_1"> PRANJIĆ-PROMET d.o.o., OIB 46417939469, Kopačevski Put 4, 10000 Zagreb zastupanog po punomoćniku Mate Pranjić</derivirana_varijabla>
  </DomainObject.Predmet.ProtustrankaFormatedWithAdressOIB>
  <DomainObject.Predmet.ProtustrankaWithAdress>
    <izvorni_sadrzaj>PRANJIĆ-PROMET d.o.o. Kopačevski Put 4, 10000 Zagreb</izvorni_sadrzaj>
    <derivirana_varijabla naziv="DomainObject.Predmet.ProtustrankaWithAdress_1">PRANJIĆ-PROMET d.o.o. Kopačevski Put 4, 10000 Zagreb</derivirana_varijabla>
  </DomainObject.Predmet.ProtustrankaWithAdress>
  <DomainObject.Predmet.ProtustrankaWithAdressOIB>
    <izvorni_sadrzaj>PRANJIĆ-PROMET d.o.o., OIB 46417939469, Kopačevski Put 4, 10000 Zagreb</izvorni_sadrzaj>
    <derivirana_varijabla naziv="DomainObject.Predmet.ProtustrankaWithAdressOIB_1">PRANJIĆ-PROMET d.o.o., OIB 46417939469, Kopačevski Put 4, 10000 Zagreb</derivirana_varijabla>
  </DomainObject.Predmet.ProtustrankaWithAdressOIB>
  <DomainObject.Predmet.ProtustrankaNazivFormated>
    <izvorni_sadrzaj>PRANJIĆ-PROMET d.o.o.</izvorni_sadrzaj>
    <derivirana_varijabla naziv="DomainObject.Predmet.ProtustrankaNazivFormated_1">PRANJIĆ-PROMET d.o.o.</derivirana_varijabla>
  </DomainObject.Predmet.ProtustrankaNazivFormated>
  <DomainObject.Predmet.ProtustrankaNazivFormatedOIB>
    <izvorni_sadrzaj>PRANJIĆ-PROMET d.o.o., OIB 46417939469</izvorni_sadrzaj>
    <derivirana_varijabla naziv="DomainObject.Predmet.ProtustrankaNazivFormatedOIB_1">PRANJIĆ-PROMET d.o.o., OIB 46417939469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Pranjić</izvorni_sadrzaj>
    <derivirana_varijabla naziv="DomainObject.Predmet.StrankaFormated_1">  FINA Regionalni centar Zagreb; Mate Pranjić</derivirana_varijabla>
  </DomainObject.Predmet.StrankaFormated>
  <DomainObject.Predmet.StrankaFormatedOIB>
    <izvorni_sadrzaj>  FINA Regionalni centar Zagreb, OIB 85821130368; Mate Pranjić, OIB 57157782910</izvorni_sadrzaj>
    <derivirana_varijabla naziv="DomainObject.Predmet.StrankaFormatedOIB_1">  FINA Regionalni centar Zagreb, OIB 85821130368; Mate Pranjić, OIB 57157782910</derivirana_varijabla>
  </DomainObject.Predmet.StrankaFormatedOIB>
  <DomainObject.Predmet.StrankaFormatedWithAdress>
    <izvorni_sadrzaj> FINA Regionalni centar Zagreb, Ulica grada Vukovara 70, 10000 Zagreb; Mate Pranjić, Zumbulska 17b, 10000 Zagreb</izvorni_sadrzaj>
    <derivirana_varijabla naziv="DomainObject.Predmet.StrankaFormatedWithAdress_1"> FINA Regionalni centar Zagreb, Ulica grada Vukovara 70, 10000 Zagreb; Mate Pranjić, Zumbulska 17b, 10000 Zagreb</derivirana_varijabla>
  </DomainObject.Predmet.StrankaFormatedWithAdress>
  <DomainObject.Predmet.StrankaFormatedWithAdressOIB>
    <izvorni_sadrzaj> FINA Regionalni centar Zagreb, OIB 85821130368, Ulica grada Vukovara 70, 10000 Zagreb; Mate Pranjić, OIB 57157782910, Zumbulska 17b, 10000 Zagreb</izvorni_sadrzaj>
    <derivirana_varijabla naziv="DomainObject.Predmet.StrankaFormatedWithAdressOIB_1"> FINA Regionalni centar Zagreb, OIB 85821130368, Ulica grada Vukovara 70, 10000 Zagreb; Mate Pranjić, OIB 57157782910, Zumbulska 17b, 10000 Zagreb</derivirana_varijabla>
  </DomainObject.Predmet.StrankaFormatedWithAdressOIB>
  <DomainObject.Predmet.StrankaWithAdress>
    <izvorni_sadrzaj>FINA Regionalni centar Zagreb Ulica grada Vukovara 70,10000 Zagreb,Mate Pranjić Zumbulska 17b,10000 Zagreb</izvorni_sadrzaj>
    <derivirana_varijabla naziv="DomainObject.Predmet.StrankaWithAdress_1">FINA Regionalni centar Zagreb Ulica grada Vukovara 70,10000 Zagreb,Mate Pranjić Zumbulska 17b,10000 Zagreb</derivirana_varijabla>
  </DomainObject.Predmet.StrankaWithAdress>
  <DomainObject.Predmet.StrankaWithAdressOIB>
    <izvorni_sadrzaj>FINA Regionalni centar Zagreb, OIB 85821130368, Ulica grada Vukovara 70,10000 Zagreb,Mate Pranjić, OIB 57157782910, Zumbulska 17b,10000 Zagreb</izvorni_sadrzaj>
    <derivirana_varijabla naziv="DomainObject.Predmet.StrankaWithAdressOIB_1">FINA Regionalni centar Zagreb, OIB 85821130368, Ulica grada Vukovara 70,10000 Zagreb,Mate Pranjić, OIB 57157782910, Zumbulska 17b,10000 Zagreb</derivirana_varijabla>
  </DomainObject.Predmet.StrankaWithAdressOIB>
  <DomainObject.Predmet.StrankaNazivFormated>
    <izvorni_sadrzaj>FINA Regionalni centar Zagreb,Mate Pranjić</izvorni_sadrzaj>
    <derivirana_varijabla naziv="DomainObject.Predmet.StrankaNazivFormated_1">FINA Regionalni centar Zagreb,Mate Pranjić</derivirana_varijabla>
  </DomainObject.Predmet.StrankaNazivFormated>
  <DomainObject.Predmet.StrankaNazivFormatedOIB>
    <izvorni_sadrzaj>FINA Regionalni centar Zagreb, OIB 85821130368,Mate Pranjić, OIB 57157782910</izvorni_sadrzaj>
    <derivirana_varijabla naziv="DomainObject.Predmet.StrankaNazivFormatedOIB_1">FINA Regionalni centar Zagreb, OIB 85821130368,Mate Pranjić, OIB 57157782910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Mate Pranjić</item>
    </izvorni_sadrzaj>
    <derivirana_varijabla naziv="DomainObject.Predmet.StrankaListFormated_1">
      <item>FINA Regionalni centar Zagreb</item>
      <item>Mate Pranjić</item>
    </derivirana_varijabla>
  </DomainObject.Predmet.StrankaListFormated>
  <DomainObject.Predmet.StrankaListFormatedOIB>
    <izvorni_sadrzaj>
      <item>FINA Regionalni centar Zagreb, OIB 85821130368</item>
      <item>Mate Pranjić, OIB 57157782910</item>
    </izvorni_sadrzaj>
    <derivirana_varijabla naziv="DomainObject.Predmet.StrankaListFormatedOIB_1">
      <item>FINA Regionalni centar Zagreb, OIB 85821130368</item>
      <item>Mate Pranjić, OIB 57157782910</item>
    </derivirana_varijabla>
  </DomainObject.Predmet.StrankaListFormatedOIB>
  <DomainObject.Predmet.StrankaListFormatedWithAdress>
    <izvorni_sadrzaj>
      <item>FINA Regionalni centar Zagreb, Ulica grada Vukovara 70, 10000 Zagreb</item>
      <item>Mate Pranjić, Zumbulska 17b, 10000 Zagreb</item>
    </izvorni_sadrzaj>
    <derivirana_varijabla naziv="DomainObject.Predmet.StrankaListFormatedWithAdress_1">
      <item>FINA Regionalni centar Zagreb, Ulica grada Vukovara 70, 10000 Zagreb</item>
      <item>Mate Pranjić, Zumbulska 17b,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Mate Pranjić, OIB 57157782910, Zumbulska 17b, 10000 Zagreb</item>
    </izvorni_sadrzaj>
    <derivirana_varijabla naziv="DomainObject.Predmet.StrankaListFormatedWithAdressOIB_1">
      <item>FINA Regionalni centar Zagreb, OIB 85821130368, Ulica grada Vukovara 70, 10000 Zagreb</item>
      <item>Mate Pranjić, OIB 57157782910, Zumbulska 17b, 10000 Zagreb</item>
    </derivirana_varijabla>
  </DomainObject.Predmet.StrankaListFormatedWithAdressOIB>
  <DomainObject.Predmet.StrankaListNazivFormated>
    <izvorni_sadrzaj>
      <item>FINA Regionalni centar Zagreb</item>
      <item>Mate Pranjić</item>
    </izvorni_sadrzaj>
    <derivirana_varijabla naziv="DomainObject.Predmet.StrankaListNazivFormated_1">
      <item>FINA Regionalni centar Zagreb</item>
      <item>Mate Pranjić</item>
    </derivirana_varijabla>
  </DomainObject.Predmet.StrankaListNazivFormated>
  <DomainObject.Predmet.StrankaListNazivFormatedOIB>
    <izvorni_sadrzaj>
      <item>FINA Regionalni centar Zagreb, OIB 85821130368</item>
      <item>Mate Pranjić, OIB 57157782910</item>
    </izvorni_sadrzaj>
    <derivirana_varijabla naziv="DomainObject.Predmet.StrankaListNazivFormatedOIB_1">
      <item>FINA Regionalni centar Zagreb, OIB 85821130368</item>
      <item>Mate Pranjić, OIB 57157782910</item>
    </derivirana_varijabla>
  </DomainObject.Predmet.StrankaListNazivFormatedOIB>
  <DomainObject.Predmet.ProtuStrankaListFormated>
    <izvorni_sadrzaj>
      <item>PRANJIĆ-PROMET d.o.o. zastupanog po punomoćniku Mate Pranjić</item>
    </izvorni_sadrzaj>
    <derivirana_varijabla naziv="DomainObject.Predmet.ProtuStrankaListFormated_1">
      <item>PRANJIĆ-PROMET d.o.o. zastupanog po punomoćniku Mate Pranjić</item>
    </derivirana_varijabla>
  </DomainObject.Predmet.ProtuStrankaListFormated>
  <DomainObject.Predmet.ProtuStrankaListFormatedOIB>
    <izvorni_sadrzaj>
      <item>PRANJIĆ-PROMET d.o.o., OIB 46417939469 zastupanog po punomoćniku Mate Pranjić</item>
    </izvorni_sadrzaj>
    <derivirana_varijabla naziv="DomainObject.Predmet.ProtuStrankaListFormatedOIB_1">
      <item>PRANJIĆ-PROMET d.o.o., OIB 46417939469 zastupanog po punomoćniku Mate Pranjić</item>
    </derivirana_varijabla>
  </DomainObject.Predmet.ProtuStrankaListFormatedOIB>
  <DomainObject.Predmet.ProtuStrankaListFormatedWithAdress>
    <izvorni_sadrzaj>
      <item>PRANJIĆ-PROMET d.o.o., Kopačevski Put 4, 10000 Zagreb zastupanog po punomoćniku Mate Pranjić</item>
    </izvorni_sadrzaj>
    <derivirana_varijabla naziv="DomainObject.Predmet.ProtuStrankaListFormatedWithAdress_1">
      <item>PRANJIĆ-PROMET d.o.o., Kopačevski Put 4, 10000 Zagreb zastupanog po punomoćniku Mate Pranjić</item>
    </derivirana_varijabla>
  </DomainObject.Predmet.ProtuStrankaListFormatedWithAdress>
  <DomainObject.Predmet.ProtuStrankaListFormatedWithAdressOIB>
    <izvorni_sadrzaj>
      <item>PRANJIĆ-PROMET d.o.o., OIB 46417939469, Kopačevski Put 4, 10000 Zagreb zastupanog po punomoćniku Mate Pranjić</item>
    </izvorni_sadrzaj>
    <derivirana_varijabla naziv="DomainObject.Predmet.ProtuStrankaListFormatedWithAdressOIB_1">
      <item>PRANJIĆ-PROMET d.o.o., OIB 46417939469, Kopačevski Put 4, 10000 Zagreb zastupanog po punomoćniku Mate Pranjić</item>
    </derivirana_varijabla>
  </DomainObject.Predmet.ProtuStrankaListFormatedWithAdressOIB>
  <DomainObject.Predmet.ProtuStrankaListNazivFormated>
    <izvorni_sadrzaj>
      <item>PRANJIĆ-PROMET d.o.o.</item>
    </izvorni_sadrzaj>
    <derivirana_varijabla naziv="DomainObject.Predmet.ProtuStrankaListNazivFormated_1">
      <item>PRANJIĆ-PROMET d.o.o.</item>
    </derivirana_varijabla>
  </DomainObject.Predmet.ProtuStrankaListNazivFormated>
  <DomainObject.Predmet.ProtuStrankaListNazivFormatedOIB>
    <izvorni_sadrzaj>
      <item>PRANJIĆ-PROMET d.o.o., OIB 46417939469</item>
    </izvorni_sadrzaj>
    <derivirana_varijabla naziv="DomainObject.Predmet.ProtuStrankaListNazivFormatedOIB_1">
      <item>PRANJIĆ-PROMET d.o.o., OIB 46417939469</item>
    </derivirana_varijabla>
  </DomainObject.Predmet.ProtuStrankaListNazivFormatedOIB>
  <DomainObject.Predmet.OstaliListFormated>
    <izvorni_sadrzaj>
      <item>Mate Pranjić punomoćnik sudionika u postupku PRANJIĆ-PROMET d.o.o.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izvorni_sadrzaj>
    <derivirana_varijabla naziv="DomainObject.Predmet.OstaliListFormated_1">
      <item>Mate Pranjić punomoćnik sudionika u postupku PRANJIĆ-PROMET d.o.o.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derivirana_varijabla>
  </DomainObject.Predmet.OstaliListFormated>
  <DomainObject.Predmet.OstaliListFormatedOIB>
    <izvorni_sadrzaj>
      <item>Mate Pranjić, OIB 57157782910 punomoćnik sudionika u postupku PRANJIĆ-PROMET d.o.o.</item>
      <item>H-ABDUCO društvo s ograničenom odgovornošću za usluge, OIB 13667298928</item>
      <item>GRADEM-LUMAR društvo s ograničenom odgovornošću za proizvodnju i trgovinu, OIB 16443180193</item>
      <item>Raiffeisen Leasing društvo s ograničenom odgovornošću za posredovanje, OIB 75346450537</item>
      <item>REPUBLIKA HRVATSKA, OIB 52634238587</item>
      <item>ŽDO-GRAĐANSKO UPRAVNI ODJEL</item>
    </izvorni_sadrzaj>
    <derivirana_varijabla naziv="DomainObject.Predmet.OstaliListFormatedOIB_1">
      <item>Mate Pranjić, OIB 57157782910 punomoćnik sudionika u postupku PRANJIĆ-PROMET d.o.o.</item>
      <item>H-ABDUCO društvo s ograničenom odgovornošću za usluge, OIB 13667298928</item>
      <item>GRADEM-LUMAR društvo s ograničenom odgovornošću za proizvodnju i trgovinu, OIB 16443180193</item>
      <item>Raiffeisen Leasing društvo s ograničenom odgovornošću za posredovanje, OIB 75346450537</item>
      <item>REPUBLIKA HRVATSKA, OIB 52634238587</item>
      <item>ŽDO-GRAĐANSKO UPRAVNI ODJEL</item>
    </derivirana_varijabla>
  </DomainObject.Predmet.OstaliListFormatedOIB>
  <DomainObject.Predmet.OstaliListFormatedWithAdress>
    <izvorni_sadrzaj>
      <item>Mate Pranjić, Zumbulska 17b, 10000 Zagreb punomoćnik sudionika u postupku PRANJIĆ-PROMET d.o.o.</item>
      <item>H-ABDUCO društvo s ograničenom odgovornošću za usluge, Slavonska avenija 6A, 10000 Zagreb</item>
      <item>GRADEM-LUMAR društvo s ograničenom odgovornošću za proizvodnju i trgovinu, Ćirilometodska 19/C, 10430 Samobor</item>
      <item>Raiffeisen Leasing društvo s ograničenom odgovornošću za posredovanje, Radnička cesta 43, 10000 Zagreb</item>
      <item>REPUBLIKA HRVATSKA, Zagreb , 10000 Zagreb</item>
      <item>ŽDO-GRAĐANSKO UPRAVNI ODJEL</item>
    </izvorni_sadrzaj>
    <derivirana_varijabla naziv="DomainObject.Predmet.OstaliListFormatedWithAdress_1">
      <item>Mate Pranjić, Zumbulska 17b, 10000 Zagreb punomoćnik sudionika u postupku PRANJIĆ-PROMET d.o.o.</item>
      <item>H-ABDUCO društvo s ograničenom odgovornošću za usluge, Slavonska avenija 6A, 10000 Zagreb</item>
      <item>GRADEM-LUMAR društvo s ograničenom odgovornošću za proizvodnju i trgovinu, Ćirilometodska 19/C, 10430 Samobor</item>
      <item>Raiffeisen Leasing društvo s ograničenom odgovornošću za posredovanje, Radnička cesta 43, 10000 Zagreb</item>
      <item>REPUBLIKA HRVATSKA, Zagreb , 10000 Zagreb</item>
      <item>ŽDO-GRAĐANSKO UPRAVNI ODJEL</item>
    </derivirana_varijabla>
  </DomainObject.Predmet.OstaliListFormatedWithAdress>
  <DomainObject.Predmet.OstaliListFormatedWithAdressOIB>
    <izvorni_sadrzaj>
      <item>Mate Pranjić, OIB 57157782910, Zumbulska 17b, 10000 Zagreb punomoćnik sudionika u postupku PRANJIĆ-PROMET d.o.o.</item>
      <item>H-ABDUCO društvo s ograničenom odgovornošću za usluge, OIB 13667298928, Slavonska avenija 6A, 10000 Zagreb</item>
      <item>GRADEM-LUMAR društvo s ograničenom odgovornošću za proizvodnju i trgovinu, OIB 16443180193, Ćirilometodska 19/C, 10430 Samobor</item>
      <item>Raiffeisen Leasing društvo s ograničenom odgovornošću za posredovanje, OIB 75346450537, Radnička cesta 43, 10000 Zagreb</item>
      <item>REPUBLIKA HRVATSKA, OIB 52634238587, Zagreb , 10000 Zagreb</item>
      <item>ŽDO-GRAĐANSKO UPRAVNI ODJEL</item>
    </izvorni_sadrzaj>
    <derivirana_varijabla naziv="DomainObject.Predmet.OstaliListFormatedWithAdressOIB_1">
      <item>Mate Pranjić, OIB 57157782910, Zumbulska 17b, 10000 Zagreb punomoćnik sudionika u postupku PRANJIĆ-PROMET d.o.o.</item>
      <item>H-ABDUCO društvo s ograničenom odgovornošću za usluge, OIB 13667298928, Slavonska avenija 6A, 10000 Zagreb</item>
      <item>GRADEM-LUMAR društvo s ograničenom odgovornošću za proizvodnju i trgovinu, OIB 16443180193, Ćirilometodska 19/C, 10430 Samobor</item>
      <item>Raiffeisen Leasing društvo s ograničenom odgovornošću za posredovanje, OIB 75346450537, Radnička cesta 43, 10000 Zagreb</item>
      <item>REPUBLIKA HRVATSKA, OIB 52634238587, Zagreb , 10000 Zagreb</item>
      <item>ŽDO-GRAĐANSKO UPRAVNI ODJEL</item>
    </derivirana_varijabla>
  </DomainObject.Predmet.OstaliListFormatedWithAdressOIB>
  <DomainObject.Predmet.OstaliListNazivFormated>
    <izvorni_sadrzaj>
      <item>Mate Pranjić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izvorni_sadrzaj>
    <derivirana_varijabla naziv="DomainObject.Predmet.OstaliListNazivFormated_1">
      <item>Mate Pranjić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derivirana_varijabla>
  </DomainObject.Predmet.OstaliListNazivFormated>
  <DomainObject.Predmet.OstaliListNazivFormatedOIB>
    <izvorni_sadrzaj>
      <item>Mate Pranjić, OIB 57157782910</item>
      <item>H-ABDUCO društvo s ograničenom odgovornošću za usluge, OIB 13667298928</item>
      <item>GRADEM-LUMAR društvo s ograničenom odgovornošću za proizvodnju i trgovinu, OIB 16443180193</item>
      <item>Raiffeisen Leasing društvo s ograničenom odgovornošću za posredovanje, OIB 75346450537</item>
      <item>REPUBLIKA HRVATSKA, OIB 52634238587</item>
      <item>ŽDO-GRAĐANSKO UPRAVNI ODJEL</item>
    </izvorni_sadrzaj>
    <derivirana_varijabla naziv="DomainObject.Predmet.OstaliListNazivFormatedOIB_1">
      <item>Mate Pranjić, OIB 57157782910</item>
      <item>H-ABDUCO društvo s ograničenom odgovornošću za usluge, OIB 13667298928</item>
      <item>GRADEM-LUMAR društvo s ograničenom odgovornošću za proizvodnju i trgovinu, OIB 16443180193</item>
      <item>Raiffeisen Leasing društvo s ograničenom odgovornošću za posredovanje, OIB 75346450537</item>
      <item>REPUBLIKA HRVATSKA, OIB 52634238587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PRANJIĆ-PROMET d.o.o.</izvorni_sadrzaj>
    <derivirana_varijabla naziv="DomainObject.Predmet.ProtustrankaIDrugi_1">PRANJIĆ-PROMET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PRANJIĆ-PROMET d.o.o., OIB 46417939469, Kopačevski Put 4, 10000 Zagreb</izvorni_sadrzaj>
    <derivirana_varijabla naziv="DomainObject.Predmet.ProtustrankaIDrugiAdressOIB_1">PRANJIĆ-PROMET d.o.o., OIB 46417939469, Kopačevski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PRANJIĆ-PROMET d.o.o.</item>
      <item>Mate Pranjić</item>
      <item>Mate Pranjić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izvorni_sadrzaj>
    <derivirana_varijabla naziv="DomainObject.Predmet.SudioniciListNaziv_1">
      <item>FINA Regionalni centar Zagreb</item>
      <item>PRANJIĆ-PROMET d.o.o.</item>
      <item>Mate Pranjić</item>
      <item>Mate Pranjić</item>
      <item>H-ABDUCO društvo s ograničenom odgovornošću za usluge</item>
      <item>GRADEM-LUMAR društvo s ograničenom odgovornošću za proizvodnju i trgovinu</item>
      <item>Raiffeisen Leasing društvo s ograničenom odgovornošću za posredovanje</item>
      <item>REPUBLIKA HRVATSKA</item>
      <item>ŽDO-GRAĐANSKO UPRAVNI ODJEL</item>
    </derivirana_varijabla>
  </DomainObject.Predmet.SudioniciListNaziv>
  <DomainObject.Predmet.SudioniciListAdressOIB>
    <izvorni_sadrzaj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  <item>H-ABDUCO društvo s ograničenom odgovornošću za usluge, OIB 13667298928, Slavonska avenija 6A,10000 Zagreb</item>
      <item>GRADEM-LUMAR društvo s ograničenom odgovornošću za proizvodnju i trgovinu, OIB 16443180193, Ćirilometodska 19/C,10430 Samobor</item>
      <item>Raiffeisen Leasing društvo s ograničenom odgovornošću za posredovanje, OIB 75346450537, Radnička cesta 43,10000 Zagreb</item>
      <item>REPUBLIKA HRVATSKA, OIB 52634238587, Zagreb ,10000 Zagreb</item>
      <item>ŽDO-GRAĐANSKO UPRAVNI ODJEL</item>
    </izvorni_sadrzaj>
    <derivirana_varijabla naziv="DomainObject.Predmet.SudioniciListAdressOIB_1"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  <item>H-ABDUCO društvo s ograničenom odgovornošću za usluge, OIB 13667298928, Slavonska avenija 6A,10000 Zagreb</item>
      <item>GRADEM-LUMAR društvo s ograničenom odgovornošću za proizvodnju i trgovinu, OIB 16443180193, Ćirilometodska 19/C,10430 Samobor</item>
      <item>Raiffeisen Leasing društvo s ograničenom odgovornošću za posredovanje, OIB 75346450537, Radnička cesta 43,10000 Zagreb</item>
      <item>REPUBLIKA HRVATSKA, OIB 52634238587, Zagreb 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46417939469</item>
      <item>, OIB 57157782910</item>
      <item>, OIB 57157782910</item>
      <item>, OIB 13667298928</item>
      <item>, OIB 16443180193</item>
      <item>, OIB 75346450537</item>
      <item>, OIB 52634238587</item>
      <item>, OIB null</item>
    </izvorni_sadrzaj>
    <derivirana_varijabla naziv="DomainObject.Predmet.SudioniciListNazivOIB_1">
      <item>, OIB 85821130368</item>
      <item>, OIB 46417939469</item>
      <item>, OIB 57157782910</item>
      <item>, OIB 57157782910</item>
      <item>, OIB 13667298928</item>
      <item>, OIB 16443180193</item>
      <item>, OIB 75346450537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St-3385/2016-36</izvorni_sadrzaj>
    <derivirana_varijabla naziv="DomainObject.PredzadnjaOdlukaIzPredmeta.Oznaka_1">St-3385/2016-36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412F2-894B-4614-AF5C-7F03A51DD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273</properties:Words>
  <properties:Characters>1274</properties:Characters>
  <properties:Lines>42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2019-04-11T12:14:00Z</dcterms:created>
  <dc:creator>Nada Kraljić</dc:creator>
  <cp:lastModifiedBy>Vinka Mihalinčić</cp:lastModifiedBy>
  <cp:lastPrinted>2019-04-11T12:17:00Z</cp:lastPrinted>
  <dcterms:modified xmlns:xsi="http://www.w3.org/2001/XMLSchema-instance" xsi:type="dcterms:W3CDTF">2019-04-11T12:17:00Z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(St-3385-16-ispravak zaključka od 05. travnja 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