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52be" w14:paraId="d3252be" w:rsidRDefault="00C40D33" w:rsidP="00C40D33" w:rsidR="00C40D33" w:rsidRPr="00351B1C">
      <w:pPr>
        <w:overflowPunct w:val="false"/>
        <w:autoSpaceDE w:val="false"/>
        <w:autoSpaceDN w:val="false"/>
        <w:adjustRightInd w:val="false"/>
        <w:textAlignment w:val="baseline"/>
        <w15:collapsed w:val="false"/>
        <w:rPr>
          <w:sz w:val="20"/>
          <w:szCs w:val="20"/>
        </w:rPr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962025" cx="715645"/>
            <wp:effectExtent b="9525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0D33" w:rsidP="00C40D33" w:rsidR="00C40D33" w:rsidRPr="00351B1C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E1F72" w:rsidR="00C40D33" w:rsidRPr="00351B1C">
        <w:tc>
          <w:tcPr>
            <w:tcW w:type="dxa" w:w="3060"/>
          </w:tcPr>
          <w:p w:rsidRDefault="00C40D33" w:rsidP="001E1F72" w:rsidR="00C40D33" w:rsidRPr="00351B1C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351B1C">
              <w:t>REPUBLIKA HRVATSKA</w:t>
            </w:r>
          </w:p>
          <w:p w:rsidRDefault="00C40D33" w:rsidP="001E1F72" w:rsidR="00C40D33" w:rsidRPr="00351B1C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351B1C">
              <w:t>Trgovački sud u Zagrebu</w:t>
            </w:r>
          </w:p>
          <w:p w:rsidRDefault="00C40D33" w:rsidP="001E1F72" w:rsidR="00C40D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351B1C">
              <w:t xml:space="preserve">Zagreb, </w:t>
            </w:r>
            <w:proofErr w:type="spellStart"/>
            <w:r w:rsidRPr="00351B1C">
              <w:t>Amruševa</w:t>
            </w:r>
            <w:proofErr w:type="spellEnd"/>
            <w:r w:rsidRPr="00351B1C">
              <w:t xml:space="preserve"> 2/II</w:t>
            </w:r>
          </w:p>
          <w:p w:rsidRDefault="00B20733" w:rsidP="001E1F72" w:rsidR="00B20733" w:rsidRPr="00351B1C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</w:tbl>
    <w:p w:rsidRDefault="00C40D33" w:rsidP="00C40D33" w:rsidR="00C40D33" w:rsidRPr="007A0BDB"/>
    <w:p w:rsidRDefault="00C40D33" w:rsidP="00C40D33" w:rsidR="00C40D33" w:rsidRPr="007A0BDB">
      <w:pPr>
        <w:jc w:val="right"/>
      </w:pPr>
    </w:p>
    <w:p w:rsidRDefault="00FB690C" w:rsidP="00E23D72" w:rsidR="00C40D33">
      <w:pPr>
        <w:ind w:left="5664"/>
        <w:jc w:val="center"/>
      </w:pPr>
      <w:r>
        <w:t>FINANCIJSKA AGENCIJA</w:t>
      </w:r>
    </w:p>
    <w:p w:rsidRDefault="00FB690C" w:rsidP="00C40D33" w:rsidR="00FB690C">
      <w:pPr>
        <w:jc w:val="right"/>
      </w:pPr>
      <w:r>
        <w:t xml:space="preserve">Zagreb, Ulica grada Vukovara  </w:t>
      </w:r>
      <w:proofErr w:type="spellStart"/>
      <w:r>
        <w:t>70</w:t>
      </w:r>
      <w:proofErr w:type="spellEnd"/>
    </w:p>
    <w:p w:rsidRDefault="00E23D72" w:rsidP="00E23D72" w:rsidR="00E23D72" w:rsidRPr="007A0BDB">
      <w:pPr>
        <w:ind w:firstLine="708" w:left="5664"/>
      </w:pPr>
      <w:proofErr w:type="spellStart"/>
      <w:r>
        <w:t>OIB</w:t>
      </w:r>
      <w:proofErr w:type="spellEnd"/>
      <w:r>
        <w:t xml:space="preserve">: </w:t>
      </w:r>
      <w:proofErr w:type="spellStart"/>
      <w:r w:rsidRPr="00E974B3">
        <w:t>85821130368</w:t>
      </w:r>
      <w:proofErr w:type="spellEnd"/>
    </w:p>
    <w:p w:rsidRDefault="00C40D33" w:rsidP="00C40D33" w:rsidR="00C40D33" w:rsidRPr="007A0BDB">
      <w:r w:rsidRPr="007A0BDB">
        <w:tab/>
      </w:r>
      <w:r w:rsidRPr="007A0BDB">
        <w:tab/>
      </w:r>
      <w:r w:rsidRPr="007A0BDB">
        <w:tab/>
      </w:r>
      <w:r w:rsidRPr="007A0BDB">
        <w:tab/>
      </w:r>
      <w:r w:rsidRPr="007A0BDB">
        <w:tab/>
      </w:r>
      <w:r w:rsidRPr="007A0BDB">
        <w:tab/>
      </w:r>
    </w:p>
    <w:p w:rsidRDefault="00C40D33" w:rsidP="00C40D33" w:rsidR="00C40D33" w:rsidRPr="007A0BDB">
      <w:r w:rsidRPr="007A0BDB">
        <w:tab/>
      </w:r>
      <w:r w:rsidRPr="007A0BDB">
        <w:tab/>
      </w:r>
      <w:r w:rsidRPr="007A0BDB">
        <w:tab/>
      </w:r>
      <w:r w:rsidRPr="007A0BDB">
        <w:tab/>
      </w:r>
      <w:r w:rsidRPr="007A0BDB">
        <w:tab/>
      </w:r>
      <w:r w:rsidRPr="007A0BDB">
        <w:tab/>
      </w:r>
      <w:r w:rsidR="002829BD">
        <w:tab/>
      </w:r>
      <w:r w:rsidR="002829BD">
        <w:tab/>
      </w:r>
    </w:p>
    <w:p w:rsidRDefault="00C40D33" w:rsidP="00C40D33" w:rsidR="00FB690C">
      <w:r w:rsidRPr="007A0BDB">
        <w:tab/>
        <w:t xml:space="preserve">PREDMET: </w:t>
      </w:r>
      <w:r w:rsidR="00FB690C">
        <w:t xml:space="preserve">Dostava prijave tražbine vjerovnika u </w:t>
      </w:r>
      <w:proofErr w:type="spellStart"/>
      <w:r w:rsidR="00FB690C">
        <w:t>predstečajnom</w:t>
      </w:r>
      <w:proofErr w:type="spellEnd"/>
      <w:r w:rsidR="00FB690C">
        <w:t xml:space="preserve"> postupku</w:t>
      </w:r>
      <w:r w:rsidR="00C16F87">
        <w:t xml:space="preserve"> </w:t>
      </w:r>
    </w:p>
    <w:p w:rsidRDefault="00FB690C" w:rsidP="00C40D33" w:rsidR="00FB690C"/>
    <w:p w:rsidRDefault="00C40D33" w:rsidP="00C40D33" w:rsidR="00C40D33" w:rsidRPr="007A0BDB"/>
    <w:p w:rsidRDefault="00BE3DC1" w:rsidP="00C40D33" w:rsidR="00233CDD">
      <w:pPr>
        <w:ind w:firstLine="720"/>
        <w:jc w:val="both"/>
      </w:pPr>
      <w:r>
        <w:rPr>
          <w:lang w:val="pt-BR"/>
        </w:rPr>
        <w:t>U</w:t>
      </w:r>
      <w:r w:rsidRPr="003E718A">
        <w:rPr>
          <w:lang w:val="pt-BR"/>
        </w:rPr>
        <w:t xml:space="preserve"> </w:t>
      </w:r>
      <w:r w:rsidRPr="00852B75">
        <w:rPr>
          <w:lang w:val="pt-BR"/>
        </w:rPr>
        <w:t>pred</w:t>
      </w:r>
      <w:r w:rsidRPr="003E718A">
        <w:rPr>
          <w:lang w:val="pt-BR"/>
        </w:rPr>
        <w:t>stečajnom postupku u povodu prijedloga dužnik</w:t>
      </w:r>
      <w:r w:rsidRPr="00852B75">
        <w:rPr>
          <w:lang w:val="pt-BR"/>
        </w:rPr>
        <w:t>a</w:t>
      </w:r>
      <w:r w:rsidRPr="003E718A">
        <w:rPr>
          <w:lang w:val="pt-BR"/>
        </w:rPr>
        <w:t xml:space="preserve"> </w:t>
      </w:r>
      <w:proofErr w:type="spellStart"/>
      <w:r w:rsidR="00A34A18">
        <w:t>VIADUKT</w:t>
      </w:r>
      <w:proofErr w:type="spellEnd"/>
      <w:r w:rsidR="00A34A18">
        <w:t xml:space="preserve"> d.d., Zagreb, </w:t>
      </w:r>
      <w:proofErr w:type="spellStart"/>
      <w:r w:rsidR="00A34A18">
        <w:t>Kranjčevićeva</w:t>
      </w:r>
      <w:proofErr w:type="spellEnd"/>
      <w:r w:rsidR="00A34A18">
        <w:t xml:space="preserve"> 2, </w:t>
      </w:r>
      <w:proofErr w:type="spellStart"/>
      <w:r w:rsidR="00A34A18">
        <w:t>OIB</w:t>
      </w:r>
      <w:proofErr w:type="spellEnd"/>
      <w:r w:rsidR="00A34A18">
        <w:t xml:space="preserve">: </w:t>
      </w:r>
      <w:proofErr w:type="spellStart"/>
      <w:r w:rsidR="00A34A18">
        <w:t>74794390096</w:t>
      </w:r>
      <w:proofErr w:type="spellEnd"/>
      <w:r>
        <w:t xml:space="preserve">, </w:t>
      </w:r>
      <w:r w:rsidR="0077268C">
        <w:t>koji se pred ovim sudom vodi pod poslovnim brojem         St-</w:t>
      </w:r>
      <w:proofErr w:type="spellStart"/>
      <w:r w:rsidR="00A34A18">
        <w:t>1504</w:t>
      </w:r>
      <w:proofErr w:type="spellEnd"/>
      <w:r w:rsidR="0077268C">
        <w:t>/</w:t>
      </w:r>
      <w:proofErr w:type="spellStart"/>
      <w:r w:rsidR="0077268C">
        <w:t>17</w:t>
      </w:r>
      <w:proofErr w:type="spellEnd"/>
      <w:r w:rsidR="0077268C">
        <w:t xml:space="preserve">, </w:t>
      </w:r>
      <w:r w:rsidR="00714F53">
        <w:t xml:space="preserve">ovaj sud je rješenjem od </w:t>
      </w:r>
      <w:r w:rsidR="00A25C40">
        <w:t>9</w:t>
      </w:r>
      <w:r w:rsidR="00714F53">
        <w:t xml:space="preserve">. </w:t>
      </w:r>
      <w:r w:rsidR="00A25C40">
        <w:t>lipnja</w:t>
      </w:r>
      <w:r w:rsidR="00714F53">
        <w:t xml:space="preserve"> </w:t>
      </w:r>
      <w:proofErr w:type="spellStart"/>
      <w:r w:rsidR="00714F53">
        <w:t>2017</w:t>
      </w:r>
      <w:proofErr w:type="spellEnd"/>
      <w:r w:rsidR="00714F53">
        <w:t xml:space="preserve">., koje je objavljeno na mrežnoj stranici e-oglasna ploča sudova </w:t>
      </w:r>
      <w:r w:rsidR="00A25C40">
        <w:t>9</w:t>
      </w:r>
      <w:r w:rsidR="00714F53">
        <w:t xml:space="preserve">. </w:t>
      </w:r>
      <w:r w:rsidR="00A25C40">
        <w:t>lipnja</w:t>
      </w:r>
      <w:r w:rsidR="00714F53">
        <w:t xml:space="preserve"> </w:t>
      </w:r>
      <w:proofErr w:type="spellStart"/>
      <w:r w:rsidR="00714F53">
        <w:t>2017</w:t>
      </w:r>
      <w:proofErr w:type="spellEnd"/>
      <w:r w:rsidR="00714F53">
        <w:t>.</w:t>
      </w:r>
      <w:r w:rsidR="00233CDD">
        <w:t xml:space="preserve"> u </w:t>
      </w:r>
      <w:proofErr w:type="spellStart"/>
      <w:r w:rsidR="00233CDD">
        <w:t>14</w:t>
      </w:r>
      <w:proofErr w:type="spellEnd"/>
      <w:r w:rsidR="00233CDD">
        <w:t>:</w:t>
      </w:r>
      <w:proofErr w:type="spellStart"/>
      <w:r w:rsidR="00A25C40">
        <w:t>33</w:t>
      </w:r>
      <w:proofErr w:type="spellEnd"/>
      <w:r w:rsidR="00233CDD">
        <w:t>:</w:t>
      </w:r>
      <w:proofErr w:type="spellStart"/>
      <w:r w:rsidR="00A25C40">
        <w:t>1</w:t>
      </w:r>
      <w:r w:rsidR="00233CDD">
        <w:t>9</w:t>
      </w:r>
      <w:proofErr w:type="spellEnd"/>
      <w:r w:rsidR="00714F53">
        <w:t xml:space="preserve">, otvorio predstečajni postupak </w:t>
      </w:r>
      <w:r w:rsidR="00233CDD">
        <w:t>nad navedenim dužnikom (točka I. izreke citiranog rješenja), te</w:t>
      </w:r>
      <w:r w:rsidR="008F7D92">
        <w:t xml:space="preserve"> je</w:t>
      </w:r>
      <w:r w:rsidR="00233CDD">
        <w:t xml:space="preserve">, između ostalog, u točki III. izreke citiranog rješenja, pozvao vjerovnike dužnika u roku od </w:t>
      </w:r>
      <w:proofErr w:type="spellStart"/>
      <w:r w:rsidR="00233CDD">
        <w:t>15</w:t>
      </w:r>
      <w:proofErr w:type="spellEnd"/>
      <w:r w:rsidR="00233CDD">
        <w:t xml:space="preserve"> (petnaest) dana od objave toga rješenja na mrežnoj stranici e-oglasna ploča, prijaviti svoj</w:t>
      </w:r>
      <w:r w:rsidR="00B76BF6">
        <w:t>e tražbine nadležnoj jedinici Financijske</w:t>
      </w:r>
      <w:r w:rsidR="00233CDD">
        <w:t xml:space="preserve"> agencije na propisanom obrascu.</w:t>
      </w:r>
      <w:r w:rsidR="00B76BF6">
        <w:t xml:space="preserve"> </w:t>
      </w:r>
    </w:p>
    <w:p w:rsidRDefault="00233CDD" w:rsidP="00C40D33" w:rsidR="00233CDD">
      <w:pPr>
        <w:ind w:firstLine="720"/>
        <w:jc w:val="both"/>
      </w:pPr>
    </w:p>
    <w:p w:rsidRDefault="00B76BF6" w:rsidP="00C40D33" w:rsidR="00AC755A">
      <w:pPr>
        <w:ind w:firstLine="720"/>
        <w:jc w:val="both"/>
      </w:pPr>
      <w:r>
        <w:t>V</w:t>
      </w:r>
      <w:r w:rsidR="00BE3DC1">
        <w:t xml:space="preserve">jerovnik </w:t>
      </w:r>
      <w:proofErr w:type="spellStart"/>
      <w:r w:rsidR="00A25C40">
        <w:t>MEZEES</w:t>
      </w:r>
      <w:proofErr w:type="spellEnd"/>
      <w:r w:rsidR="00A25C40">
        <w:t xml:space="preserve"> d.o.o.</w:t>
      </w:r>
      <w:r w:rsidR="00C67AF8">
        <w:t xml:space="preserve"> za trgovinu i usluge, Zaprešić, Gorica 8, </w:t>
      </w:r>
      <w:proofErr w:type="spellStart"/>
      <w:r w:rsidR="00C67AF8">
        <w:t>OIB</w:t>
      </w:r>
      <w:proofErr w:type="spellEnd"/>
      <w:r w:rsidR="00C67AF8">
        <w:t xml:space="preserve">: </w:t>
      </w:r>
      <w:proofErr w:type="spellStart"/>
      <w:r w:rsidR="00C67AF8">
        <w:t>61164423645</w:t>
      </w:r>
      <w:proofErr w:type="spellEnd"/>
      <w:r w:rsidR="00AC755A">
        <w:t xml:space="preserve">, </w:t>
      </w:r>
      <w:r w:rsidR="000B75D4">
        <w:t xml:space="preserve">je, </w:t>
      </w:r>
      <w:proofErr w:type="spellStart"/>
      <w:r w:rsidR="000B75D4">
        <w:t>1</w:t>
      </w:r>
      <w:r w:rsidR="00E85856">
        <w:t>6</w:t>
      </w:r>
      <w:proofErr w:type="spellEnd"/>
      <w:r w:rsidR="000B75D4">
        <w:t xml:space="preserve">. </w:t>
      </w:r>
      <w:r w:rsidR="00E85856">
        <w:t xml:space="preserve">lipnja </w:t>
      </w:r>
      <w:proofErr w:type="spellStart"/>
      <w:r w:rsidR="000B75D4">
        <w:t>2017</w:t>
      </w:r>
      <w:proofErr w:type="spellEnd"/>
      <w:r w:rsidR="000B75D4">
        <w:t>.</w:t>
      </w:r>
      <w:r w:rsidR="00B20733">
        <w:t xml:space="preserve">, </w:t>
      </w:r>
      <w:r w:rsidR="000B75D4">
        <w:t xml:space="preserve">dostavio ovom sudu prijavu tražbine u </w:t>
      </w:r>
      <w:proofErr w:type="spellStart"/>
      <w:r w:rsidR="000B75D4">
        <w:t>predstečajnom</w:t>
      </w:r>
      <w:proofErr w:type="spellEnd"/>
      <w:r w:rsidR="000B75D4">
        <w:t xml:space="preserve"> postupku</w:t>
      </w:r>
      <w:r w:rsidR="00B20733">
        <w:t xml:space="preserve"> s ispravama</w:t>
      </w:r>
      <w:r w:rsidR="000B75D4">
        <w:t>.</w:t>
      </w:r>
      <w:r w:rsidR="00B20733">
        <w:t xml:space="preserve"> </w:t>
      </w:r>
    </w:p>
    <w:p w:rsidRDefault="00B20733" w:rsidP="00C40D33" w:rsidR="00B20733">
      <w:pPr>
        <w:ind w:firstLine="720"/>
        <w:jc w:val="both"/>
      </w:pPr>
    </w:p>
    <w:p w:rsidRDefault="00B20733" w:rsidP="00B20733" w:rsidR="00B20733">
      <w:pPr>
        <w:ind w:firstLine="720"/>
        <w:jc w:val="both"/>
      </w:pPr>
      <w:r>
        <w:t xml:space="preserve">Budući da se prema odredbi čl. </w:t>
      </w:r>
      <w:proofErr w:type="spellStart"/>
      <w:r>
        <w:t>36</w:t>
      </w:r>
      <w:proofErr w:type="spellEnd"/>
      <w:r>
        <w:t xml:space="preserve">. st. 1. </w:t>
      </w:r>
      <w:r w:rsidRPr="00B056DF">
        <w:t>Stečajnog zakona („Narodne n</w:t>
      </w:r>
      <w:r>
        <w:t xml:space="preserve">ovine“ broj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: dalje: </w:t>
      </w:r>
      <w:proofErr w:type="spellStart"/>
      <w:r>
        <w:t>SZ</w:t>
      </w:r>
      <w:proofErr w:type="spellEnd"/>
      <w:r>
        <w:t>) prijava tražbine podnosi nadležnoj jedinici Financijske agencije, to se</w:t>
      </w:r>
      <w:r w:rsidR="00591DCE">
        <w:t xml:space="preserve">, u skladu s odredbama čl. 2. st. 1. Pravilnika o popisu jedinica Financijske agencije i područja njihove nadležnosti u </w:t>
      </w:r>
      <w:proofErr w:type="spellStart"/>
      <w:r w:rsidR="00591DCE">
        <w:t>predstečajnom</w:t>
      </w:r>
      <w:proofErr w:type="spellEnd"/>
      <w:r w:rsidR="00591DCE">
        <w:t xml:space="preserve"> postupku ("Narodne novine" broj </w:t>
      </w:r>
      <w:proofErr w:type="spellStart"/>
      <w:r w:rsidR="00591DCE">
        <w:t>106</w:t>
      </w:r>
      <w:proofErr w:type="spellEnd"/>
      <w:r w:rsidR="00591DCE">
        <w:t>/</w:t>
      </w:r>
      <w:proofErr w:type="spellStart"/>
      <w:r w:rsidR="00591DCE">
        <w:t>15</w:t>
      </w:r>
      <w:proofErr w:type="spellEnd"/>
      <w:r w:rsidR="00591DCE">
        <w:t xml:space="preserve">) u vezi s odredbama čl. </w:t>
      </w:r>
      <w:proofErr w:type="spellStart"/>
      <w:r w:rsidR="00591DCE">
        <w:t>44</w:t>
      </w:r>
      <w:proofErr w:type="spellEnd"/>
      <w:r w:rsidR="00591DCE">
        <w:t xml:space="preserve">. </w:t>
      </w:r>
      <w:proofErr w:type="spellStart"/>
      <w:r w:rsidR="00591DCE">
        <w:t>SZ</w:t>
      </w:r>
      <w:proofErr w:type="spellEnd"/>
      <w:r w:rsidR="00591DCE">
        <w:t xml:space="preserve">-a, </w:t>
      </w:r>
      <w:r>
        <w:t xml:space="preserve">u prilogu ovog dopisa dostavlja </w:t>
      </w:r>
      <w:r w:rsidR="008F7D92">
        <w:t>primjerak</w:t>
      </w:r>
      <w:r>
        <w:t xml:space="preserve"> </w:t>
      </w:r>
      <w:r w:rsidR="008F7D92">
        <w:t xml:space="preserve">navedene </w:t>
      </w:r>
      <w:r>
        <w:t>prijav</w:t>
      </w:r>
      <w:r w:rsidR="008F7D92">
        <w:t>e</w:t>
      </w:r>
      <w:r>
        <w:t xml:space="preserve"> tražbine vjerovnika u </w:t>
      </w:r>
      <w:proofErr w:type="spellStart"/>
      <w:r>
        <w:t>predstečajnom</w:t>
      </w:r>
      <w:proofErr w:type="spellEnd"/>
      <w:r>
        <w:t xml:space="preserve"> postupku s ispravama</w:t>
      </w:r>
      <w:r w:rsidR="00985144">
        <w:t xml:space="preserve">, uz presliku kuverte na kojoj je vidljivo da je navedena prijava upućena preko pošte preporučenom pošiljkom </w:t>
      </w:r>
      <w:proofErr w:type="spellStart"/>
      <w:r w:rsidR="00985144">
        <w:t>18</w:t>
      </w:r>
      <w:proofErr w:type="spellEnd"/>
      <w:r w:rsidR="00985144">
        <w:t xml:space="preserve">. travnja </w:t>
      </w:r>
      <w:proofErr w:type="spellStart"/>
      <w:r w:rsidR="00985144">
        <w:t>2017</w:t>
      </w:r>
      <w:proofErr w:type="spellEnd"/>
      <w:r w:rsidR="00985144">
        <w:t>.</w:t>
      </w:r>
    </w:p>
    <w:p w:rsidRDefault="00B20733" w:rsidP="00C40D33" w:rsidR="00B20733">
      <w:pPr>
        <w:ind w:firstLine="720"/>
        <w:jc w:val="both"/>
      </w:pPr>
    </w:p>
    <w:p w:rsidRDefault="00C40D33" w:rsidP="00C40D33" w:rsidR="00C40D33" w:rsidRPr="007A0BDB">
      <w:pPr>
        <w:jc w:val="center"/>
      </w:pPr>
      <w:r w:rsidRPr="007A0BDB">
        <w:t xml:space="preserve">U Zagrebu </w:t>
      </w:r>
      <w:proofErr w:type="spellStart"/>
      <w:r w:rsidR="00C67AF8">
        <w:t>16</w:t>
      </w:r>
      <w:proofErr w:type="spellEnd"/>
      <w:r w:rsidRPr="007A0BDB">
        <w:t xml:space="preserve">. </w:t>
      </w:r>
      <w:r w:rsidR="00C67AF8">
        <w:t xml:space="preserve">lipnja </w:t>
      </w:r>
      <w:proofErr w:type="spellStart"/>
      <w:r w:rsidRPr="007A0BDB">
        <w:t>201</w:t>
      </w:r>
      <w:r>
        <w:t>7</w:t>
      </w:r>
      <w:proofErr w:type="spellEnd"/>
      <w:r w:rsidRPr="007A0BDB">
        <w:t>.</w:t>
      </w:r>
    </w:p>
    <w:p w:rsidRDefault="00C40D33" w:rsidP="00C40D33" w:rsidR="00C40D33" w:rsidRPr="007A0BDB">
      <w:pPr>
        <w:jc w:val="both"/>
      </w:pPr>
    </w:p>
    <w:p w:rsidRDefault="00C40D33" w:rsidP="00C40D33" w:rsidR="00C40D33" w:rsidRPr="007A0BDB">
      <w:pPr>
        <w:ind w:left="5664"/>
        <w:jc w:val="both"/>
      </w:pPr>
      <w:r w:rsidRPr="007A0BDB">
        <w:t>Sudac:</w:t>
      </w:r>
    </w:p>
    <w:p w:rsidRDefault="00C40D33" w:rsidP="00C40D33" w:rsidR="00C40D33" w:rsidRPr="007A0BDB">
      <w:pPr>
        <w:ind w:left="5664"/>
        <w:jc w:val="both"/>
      </w:pPr>
      <w:r w:rsidRPr="007A0BDB">
        <w:t>mr. sc. Ivana Koštarić Fegeš</w:t>
      </w:r>
      <w:r w:rsidR="00470C7F">
        <w:t>, v.r.</w:t>
      </w:r>
    </w:p>
    <w:p w:rsidRDefault="00470C7F" w:rsidP="00470C7F" w:rsidR="00470C7F">
      <w:pPr>
        <w:autoSpaceDE w:val="false"/>
        <w:autoSpaceDN w:val="false"/>
        <w:adjustRightInd w:val="false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Za točnost otpravka - ovlašteni službenik</w:t>
      </w:r>
    </w:p>
    <w:p w:rsidRDefault="00470C7F" w:rsidP="00470C7F" w:rsidR="008F7D92">
      <w:pPr>
        <w:jc w:val="both"/>
      </w:pPr>
      <w:r>
        <w:rPr>
          <w:rFonts w:eastAsiaTheme="minorHAnsi"/>
          <w:lang w:eastAsia="en-US"/>
        </w:rPr>
        <w:t>Petra Čiček</w:t>
      </w:r>
    </w:p>
    <w:sectPr w:rsidR="008F7D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03D7B"/>
    <w:multiLevelType w:val="hybridMultilevel"/>
    <w:tmpl w:val="E2463BB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FD4C90"/>
    <w:multiLevelType w:val="hybridMultilevel"/>
    <w:tmpl w:val="75326F52"/>
    <w:lvl w:tplc="01B60BBC" w:ilvl="0">
      <w:start w:val="85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D33"/>
    <w:rsid w:val="000B130A"/>
    <w:rsid w:val="000B75D4"/>
    <w:rsid w:val="00233CDD"/>
    <w:rsid w:val="002829BD"/>
    <w:rsid w:val="00470C7F"/>
    <w:rsid w:val="00500A96"/>
    <w:rsid w:val="00591DCE"/>
    <w:rsid w:val="00714F53"/>
    <w:rsid w:val="0077268C"/>
    <w:rsid w:val="008E3A45"/>
    <w:rsid w:val="008F7D92"/>
    <w:rsid w:val="00985144"/>
    <w:rsid w:val="00996BEF"/>
    <w:rsid w:val="00A25C40"/>
    <w:rsid w:val="00A34A18"/>
    <w:rsid w:val="00A750B0"/>
    <w:rsid w:val="00A7519C"/>
    <w:rsid w:val="00AC755A"/>
    <w:rsid w:val="00B20733"/>
    <w:rsid w:val="00B76BF6"/>
    <w:rsid w:val="00BE3DC1"/>
    <w:rsid w:val="00C16F87"/>
    <w:rsid w:val="00C346E9"/>
    <w:rsid w:val="00C40D33"/>
    <w:rsid w:val="00C67AF8"/>
    <w:rsid w:val="00CC520F"/>
    <w:rsid w:val="00E23D72"/>
    <w:rsid w:val="00E53D06"/>
    <w:rsid w:val="00E85856"/>
    <w:rsid w:val="00FB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D3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0D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D3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851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0C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C7F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C7F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C7F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C7F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D3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0D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D3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851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0C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C7F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C7F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C7F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C7F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366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39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440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794362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8552476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2204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957160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7181132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1781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1536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779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087416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St-1504/2017-17</izvorni_sadrzaj>
    <derivirana_varijabla naziv="DomainObject.Oznaka_1">St-1504/2017-17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1504</izvorni_sadrzaj>
    <derivirana_varijabla naziv="DomainObject.Predmet.Broj_1">1504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St-1504/2017</izvorni_sadrzaj>
    <derivirana_varijabla naziv="DomainObject.Predmet.OznakaBroj_1">St-1504/2017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VIADUKT graditeljsko dioničko društvo</izvorni_sadrzaj>
    <derivirana_varijabla naziv="DomainObject.Predmet.ProtustrankaFormated_1">  VIADUKT graditeljsko dioničko društvo</derivirana_varijabla>
  </DomainObject.Predmet.ProtustrankaFormated>
  <DomainObject.Predmet.ProtustrankaFormatedOIB>
    <izvorni_sadrzaj>  VIADUKT graditeljsko dioničko društvo, OIB 74794390096</izvorni_sadrzaj>
    <derivirana_varijabla naziv="DomainObject.Predmet.ProtustrankaFormatedOIB_1">  VIADUKT graditeljsko dioničko društvo, OIB 74794390096</derivirana_varijabla>
  </DomainObject.Predmet.ProtustrankaFormatedOIB>
  <DomainObject.Predmet.ProtustrankaFormatedWithAdress>
    <izvorni_sadrzaj> VIADUKT graditeljsko dioničko društvo, Kranjčevićeva 2, 10000 Zagreb</izvorni_sadrzaj>
    <derivirana_varijabla naziv="DomainObject.Predmet.ProtustrankaFormatedWithAdress_1"> VIADUKT graditeljsko dioničko društvo, Kranjčevićeva 2, 10000 Zagreb</derivirana_varijabla>
  </DomainObject.Predmet.ProtustrankaFormatedWithAdress>
  <DomainObject.Predmet.ProtustrankaFormatedWithAdressOIB>
    <izvorni_sadrzaj> VIADUKT graditeljsko dioničko društvo, OIB 74794390096, Kranjčevićeva 2, 10000 Zagreb</izvorni_sadrzaj>
    <derivirana_varijabla naziv="DomainObject.Predmet.ProtustrankaFormatedWithAdressOIB_1"> VIADUKT graditeljsko dioničko društvo, OIB 74794390096, Kranjčevićeva 2, 10000 Zagreb</derivirana_varijabla>
  </DomainObject.Predmet.ProtustrankaFormatedWithAdressOIB>
  <DomainObject.Predmet.ProtustrankaWithAdress>
    <izvorni_sadrzaj>VIADUKT graditeljsko dioničko društvo Kranjčevićeva 2, 10000 Zagreb</izvorni_sadrzaj>
    <derivirana_varijabla naziv="DomainObject.Predmet.ProtustrankaWithAdress_1">VIADUKT graditeljsko dioničko društvo Kranjčevićeva 2, 10000 Zagreb</derivirana_varijabla>
  </DomainObject.Predmet.ProtustrankaWithAdress>
  <DomainObject.Predmet.ProtustrankaWithAdressOIB>
    <izvorni_sadrzaj>VIADUKT graditeljsko dioničko društvo, OIB 74794390096, Kranjčevićeva 2, 10000 Zagreb</izvorni_sadrzaj>
    <derivirana_varijabla naziv="DomainObject.Predmet.ProtustrankaWithAdressOIB_1">VIADUKT graditeljsko dioničko društvo, OIB 74794390096, Kranjčevićeva 2, 10000 Zagreb</derivirana_varijabla>
  </DomainObject.Predmet.ProtustrankaWithAdressOIB>
  <DomainObject.Predmet.ProtustrankaNazivFormated>
    <izvorni_sadrzaj>VIADUKT graditeljsko dioničko društvo</izvorni_sadrzaj>
    <derivirana_varijabla naziv="DomainObject.Predmet.ProtustrankaNazivFormated_1">VIADUKT graditeljsko dioničko društvo</derivirana_varijabla>
  </DomainObject.Predmet.ProtustrankaNazivFormated>
  <DomainObject.Predmet.ProtustrankaNazivFormatedOIB>
    <izvorni_sadrzaj>VIADUKT graditeljsko dioničko društvo, OIB 74794390096</izvorni_sadrzaj>
    <derivirana_varijabla naziv="DomainObject.Predmet.ProtustrankaNazivFormatedOIB_1">VIADUKT graditeljsko dioničko društvo,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VIADUKT graditeljsko dioničko društvo; Damir Kezele</izvorni_sadrzaj>
    <derivirana_varijabla naziv="DomainObject.Predmet.StrankaFormated_1">  VIADUKT graditeljsko dioničko društvo; Damir Kezele</derivirana_varijabla>
  </DomainObject.Predmet.StrankaFormated>
  <DomainObject.Predmet.StrankaFormatedOIB>
    <izvorni_sadrzaj>  VIADUKT graditeljsko dioničko društvo, OIB 74794390096; Damir Kezele, OIB 18741994689</izvorni_sadrzaj>
    <derivirana_varijabla naziv="DomainObject.Predmet.StrankaFormatedOIB_1">  VIADUKT graditeljsko dioničko društvo, OIB 74794390096; Damir Kezele, OIB 18741994689</derivirana_varijabla>
  </DomainObject.Predmet.StrankaFormatedOIB>
  <DomainObject.Predmet.StrankaFormatedWithAdress>
    <izvorni_sadrzaj> VIADUKT graditeljsko dioničko društvo, Kranjčevićeva 2, 10000 Zagreb; Damir Kezele, Kajfešov Brijeg 10, 10000 Zagreb</izvorni_sadrzaj>
    <derivirana_varijabla naziv="DomainObject.Predmet.StrankaFormatedWithAdress_1"> VIADUKT graditeljsko dioničko društvo, Kranjčevićeva 2, 10000 Zagreb; Damir Kezele, Kajfešov Brijeg 10, 10000 Zagreb</derivirana_varijabla>
  </DomainObject.Predmet.StrankaFormatedWithAdress>
  <DomainObject.Predmet.StrankaFormatedWithAdressOIB>
    <izvorni_sadrzaj> VIADUKT graditeljsko dioničko društvo, OIB 74794390096, Kranjčevićeva 2, 10000 Zagreb; Damir Kezele, OIB 18741994689, Kajfešov Brijeg 10, 10000 Zagreb</izvorni_sadrzaj>
    <derivirana_varijabla naziv="DomainObject.Predmet.StrankaFormatedWithAdressOIB_1"> VIADUKT graditeljsko dioničko društvo, OIB 74794390096, Kranjčevićeva 2, 10000 Zagreb; Damir Kezele, OIB 18741994689, Kajfešov Brijeg 10, 10000 Zagreb</derivirana_varijabla>
  </DomainObject.Predmet.StrankaFormatedWithAdressOIB>
  <DomainObject.Predmet.StrankaWithAdress>
    <izvorni_sadrzaj>VIADUKT graditeljsko dioničko društvo Kranjčevićeva 2,10000 Zagreb,Damir Kezele Kajfešov Brijeg 10,10000 Zagreb</izvorni_sadrzaj>
    <derivirana_varijabla naziv="DomainObject.Predmet.StrankaWithAdress_1">VIADUKT graditeljsko dioničko društvo Kranjčevićeva 2,10000 Zagreb,Damir Kezele Kajfešov Brijeg 10,10000 Zagreb</derivirana_varijabla>
  </DomainObject.Predmet.StrankaWithAdress>
  <DomainObject.Predmet.StrankaWithAdressOIB>
    <izvorni_sadrzaj>VIADUKT graditeljsko dioničko društvo, OIB 74794390096, Kranjčevićeva 2,10000 Zagreb,Damir Kezele, OIB 18741994689, Kajfešov Brijeg 10,10000 Zagreb</izvorni_sadrzaj>
    <derivirana_varijabla naziv="DomainObject.Predmet.StrankaWithAdressOIB_1">VIADUKT graditeljsko dioničko društvo, OIB 74794390096, Kranjčevićeva 2,10000 Zagreb,Damir Kezele, OIB 18741994689, Kajfešov Brijeg 10,10000 Zagreb</derivirana_varijabla>
  </DomainObject.Predmet.StrankaWithAdressOIB>
  <DomainObject.Predmet.StrankaNazivFormated>
    <izvorni_sadrzaj>VIADUKT graditeljsko dioničko društvo,Damir Kezele</izvorni_sadrzaj>
    <derivirana_varijabla naziv="DomainObject.Predmet.StrankaNazivFormated_1">VIADUKT graditeljsko dioničko društvo,Damir Kezele</derivirana_varijabla>
  </DomainObject.Predmet.StrankaNazivFormated>
  <DomainObject.Predmet.StrankaNazivFormatedOIB>
    <izvorni_sadrzaj>VIADUKT graditeljsko dioničko društvo, OIB 74794390096,Damir Kezele, OIB 18741994689</izvorni_sadrzaj>
    <derivirana_varijabla naziv="DomainObject.Predmet.StrankaNazivFormatedOIB_1">VIADUKT graditeljsko dioničko društvo, OIB 74794390096,Damir Kezele, OIB 18741994689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VIADUKT graditeljsko dioničko društvo</item>
      <item>Damir Kezele</item>
    </izvorni_sadrzaj>
    <derivirana_varijabla naziv="DomainObject.Predmet.StrankaListFormated_1">
      <item>VIADUKT graditeljsko dioničko društvo</item>
      <item>Damir Kezele</item>
    </derivirana_varijabla>
  </DomainObject.Predmet.StrankaListFormated>
  <DomainObject.Predmet.StrankaListFormatedOIB>
    <izvorni_sadrzaj>
      <item>VIADUKT graditeljsko dioničko društvo, OIB 74794390096</item>
      <item>Damir Kezele, OIB 18741994689</item>
    </izvorni_sadrzaj>
    <derivirana_varijabla naziv="DomainObject.Predmet.StrankaListFormatedOIB_1">
      <item>VIADUKT graditeljsko dioničko društvo, OIB 74794390096</item>
      <item>Damir Kezele, OIB 18741994689</item>
    </derivirana_varijabla>
  </DomainObject.Predmet.StrankaListFormatedOIB>
  <DomainObject.Predmet.StrankaListFormatedWithAdress>
    <izvorni_sadrzaj>
      <item>VIADUKT graditeljsko dioničko društvo, Kranjčevićeva 2, 10000 Zagreb</item>
      <item>Damir Kezele, Kajfešov Brijeg 10, 10000 Zagreb</item>
    </izvorni_sadrzaj>
    <derivirana_varijabla naziv="DomainObject.Predmet.StrankaListFormatedWithAdress_1">
      <item>VIADUKT graditeljsko dioničko društvo, Kranjčevićeva 2, 10000 Zagreb</item>
      <item>Damir Kezele, Kajfešov Brijeg 10, 10000 Zagreb</item>
    </derivirana_varijabla>
  </DomainObject.Predmet.StrankaListFormatedWithAdress>
  <DomainObject.Predmet.StrankaListFormatedWithAdressOIB>
    <izvorni_sadrzaj>
      <item>VIADUKT graditeljsko dioničko društvo, OIB 74794390096, Kranjčevićeva 2, 10000 Zagreb</item>
      <item>Damir Kezele, OIB 18741994689, Kajfešov Brijeg 10, 10000 Zagreb</item>
    </izvorni_sadrzaj>
    <derivirana_varijabla naziv="DomainObject.Predmet.StrankaListFormatedWithAdressOIB_1">
      <item>VIADUKT graditeljsko dioničko društvo, OIB 74794390096, Kranjčevićeva 2, 10000 Zagreb</item>
      <item>Damir Kezele, OIB 18741994689, Kajfešov Brijeg 10, 10000 Zagreb</item>
    </derivirana_varijabla>
  </DomainObject.Predmet.StrankaListFormatedWithAdressOIB>
  <DomainObject.Predmet.StrankaListNazivFormated>
    <izvorni_sadrzaj>
      <item>VIADUKT graditeljsko dioničko društvo</item>
      <item>Damir Kezele</item>
    </izvorni_sadrzaj>
    <derivirana_varijabla naziv="DomainObject.Predmet.StrankaListNazivFormated_1">
      <item>VIADUKT graditeljsko dioničko društvo</item>
      <item>Damir Kezele</item>
    </derivirana_varijabla>
  </DomainObject.Predmet.StrankaListNazivFormated>
  <DomainObject.Predmet.StrankaListNazivFormatedOIB>
    <izvorni_sadrzaj>
      <item>VIADUKT graditeljsko dioničko društvo, OIB 74794390096</item>
      <item>Damir Kezele, OIB 18741994689</item>
    </izvorni_sadrzaj>
    <derivirana_varijabla naziv="DomainObject.Predmet.StrankaListNazivFormatedOIB_1">
      <item>VIADUKT graditeljsko dioničko društvo, OIB 74794390096</item>
      <item>Damir Kezele, OIB 18741994689</item>
    </derivirana_varijabla>
  </DomainObject.Predmet.StrankaListNazivFormatedOIB>
  <DomainObject.Predmet.ProtuStrankaListFormated>
    <izvorni_sadrzaj>
      <item>VIADUKT graditeljsko dioničko društvo</item>
    </izvorni_sadrzaj>
    <derivirana_varijabla naziv="DomainObject.Predmet.ProtuStrankaListFormated_1">
      <item>VIADUKT graditeljsko dioničko društvo</item>
    </derivirana_varijabla>
  </DomainObject.Predmet.ProtuStrankaListFormated>
  <DomainObject.Predmet.ProtuStrankaListFormatedOIB>
    <izvorni_sadrzaj>
      <item>VIADUKT graditeljsko dioničko društvo, OIB 74794390096</item>
    </izvorni_sadrzaj>
    <derivirana_varijabla naziv="DomainObject.Predmet.ProtuStrankaListFormatedOIB_1">
      <item>VIADUKT graditeljsko dioničko društvo, OIB 74794390096</item>
    </derivirana_varijabla>
  </DomainObject.Predmet.ProtuStrankaListFormatedOIB>
  <DomainObject.Predmet.ProtuStrankaListFormatedWithAdress>
    <izvorni_sadrzaj>
      <item>VIADUKT graditeljsko dioničko društvo, Kranjčevićeva 2, 10000 Zagreb</item>
    </izvorni_sadrzaj>
    <derivirana_varijabla naziv="DomainObject.Predmet.ProtuStrankaListFormatedWithAdress_1">
      <item>VIADUKT graditeljsko dioničko društvo, Kranjčevićeva 2, 10000 Zagreb</item>
    </derivirana_varijabla>
  </DomainObject.Predmet.ProtuStrankaListFormatedWithAdress>
  <DomainObject.Predmet.ProtuStrankaListFormatedWithAdressOIB>
    <izvorni_sadrzaj>
      <item>VIADUKT graditeljsko dioničko društvo, OIB 74794390096, Kranjčevićeva 2, 10000 Zagreb</item>
    </izvorni_sadrzaj>
    <derivirana_varijabla naziv="DomainObject.Predmet.ProtuStrankaListFormatedWithAdressOIB_1">
      <item>VIADUKT graditeljsko dioničko društvo, OIB 74794390096, Kranjčevićeva 2, 10000 Zagreb</item>
    </derivirana_varijabla>
  </DomainObject.Predmet.ProtuStrankaListFormatedWithAdressOIB>
  <DomainObject.Predmet.ProtuStrankaListNazivFormated>
    <izvorni_sadrzaj>
      <item>VIADUKT graditeljsko dioničko društvo</item>
    </izvorni_sadrzaj>
    <derivirana_varijabla naziv="DomainObject.Predmet.ProtuStrankaListNazivFormated_1">
      <item>VIADUKT graditeljsko dioničko društvo</item>
    </derivirana_varijabla>
  </DomainObject.Predmet.ProtuStrankaListNazivFormated>
  <DomainObject.Predmet.ProtuStrankaListNazivFormatedOIB>
    <izvorni_sadrzaj>
      <item>VIADUKT graditeljsko dioničko društvo, OIB 74794390096</item>
    </izvorni_sadrzaj>
    <derivirana_varijabla naziv="DomainObject.Predmet.ProtuStrankaListNazivFormatedOIB_1">
      <item>VIADUKT graditeljsko dioničko društvo, OIB 74794390096</item>
    </derivirana_varijabla>
  </DomainObject.Predmet.ProtuStrankaListNazivFormatedOIB>
  <DomainObject.Predmet.OstaliListFormated>
    <izvorni_sadrzaj>
      <item>Holcim (Hrvatska), d.o.o.</item>
      <item>Odvjetničko društvo LJUBENKO &amp; PARTNERI d.o.o.</item>
      <item>Odvjetničko društvo LJUBENKO &amp; PARTNERI d.o.o.</item>
    </izvorni_sadrzaj>
    <derivirana_varijabla naziv="DomainObject.Predmet.OstaliListFormated_1">
      <item>Holcim (Hrvatska), d.o.o.</item>
      <item>Odvjetničko društvo LJUBENKO &amp; PARTNERI d.o.o.</item>
      <item>Odvjetničko društvo LJUBENKO &amp; PARTNERI d.o.o.</item>
    </derivirana_varijabla>
  </DomainObject.Predmet.OstaliListFormated>
  <DomainObject.Predmet.OstaliListFormatedOIB>
    <izvorni_sadrzaj>
      <item>Holcim (Hrvatska), d.o.o., OIB 60131430579</item>
      <item>Odvjetničko društvo LJUBENKO &amp; PARTNERI d.o.o., OIB 44071613559</item>
      <item>Odvjetničko društvo LJUBENKO &amp; PARTNERI d.o.o., OIB 44071613559</item>
    </izvorni_sadrzaj>
    <derivirana_varijabla naziv="DomainObject.Predmet.OstaliListFormatedOIB_1">
      <item>Holcim (Hrvatska), d.o.o., OIB 60131430579</item>
      <item>Odvjetničko društvo LJUBENKO &amp; PARTNERI d.o.o., OIB 44071613559</item>
      <item>Odvjetničko društvo LJUBENKO &amp; PARTNERI d.o.o., OIB 44071613559</item>
    </derivirana_varijabla>
  </DomainObject.Predmet.OstaliListFormatedOIB>
  <DomainObject.Predmet.OstaliListFormatedWithAdress>
    <izvorni_sadrzaj>
      <item>Holcim (Hrvatska), d.o.o., Koromačno 7B, 52222 Koromačno</item>
      <item>Odvjetničko društvo LJUBENKO &amp; PARTNERI d.o.o., Branimirova 29, 10000 Zagreb</item>
      <item>Odvjetničko društvo LJUBENKO &amp; PARTNERI d.o.o., Branimirova 29, 10000 Zagreb</item>
    </izvorni_sadrzaj>
    <derivirana_varijabla naziv="DomainObject.Predmet.OstaliListFormatedWithAdress_1">
      <item>Holcim (Hrvatska), d.o.o., Koromačno 7B, 52222 Koromačno</item>
      <item>Odvjetničko društvo LJUBENKO &amp; PARTNERI d.o.o., Branimirova 29, 10000 Zagreb</item>
      <item>Odvjetničko društvo LJUBENKO &amp; PARTNERI d.o.o., Branimirova 29, 10000 Zagreb</item>
    </derivirana_varijabla>
  </DomainObject.Predmet.OstaliListFormatedWithAdress>
  <DomainObject.Predmet.OstaliListFormatedWithAdressOIB>
    <izvorni_sadrzaj>
      <item>Holcim (Hrvatska), d.o.o., OIB 60131430579, Koromačno 7B, 52222 Koromačno</item>
      <item>Odvjetničko društvo LJUBENKO &amp; PARTNERI d.o.o., OIB 44071613559, Branimirova 29, 10000 Zagreb</item>
      <item>Odvjetničko društvo LJUBENKO &amp; PARTNERI d.o.o., OIB 44071613559, Branimirova 29, 10000 Zagreb</item>
    </izvorni_sadrzaj>
    <derivirana_varijabla naziv="DomainObject.Predmet.OstaliListFormatedWithAdressOIB_1">
      <item>Holcim (Hrvatska), d.o.o., OIB 60131430579, Koromačno 7B, 52222 Koromačno</item>
      <item>Odvjetničko društvo LJUBENKO &amp; PARTNERI d.o.o., OIB 44071613559, Branimirova 29, 10000 Zagreb</item>
      <item>Odvjetničko društvo LJUBENKO &amp; PARTNERI d.o.o., OIB 44071613559, Branimirova 29, 10000 Zagreb</item>
    </derivirana_varijabla>
  </DomainObject.Predmet.OstaliListFormatedWithAdressOIB>
  <DomainObject.Predmet.OstaliListNazivFormated>
    <izvorni_sadrzaj>
      <item>Holcim (Hrvatska), d.o.o.</item>
      <item>Odvjetničko društvo LJUBENKO &amp; PARTNERI d.o.o.</item>
      <item>Odvjetničko društvo LJUBENKO &amp; PARTNERI d.o.o.</item>
    </izvorni_sadrzaj>
    <derivirana_varijabla naziv="DomainObject.Predmet.OstaliListNazivFormated_1">
      <item>Holcim (Hrvatska), d.o.o.</item>
      <item>Odvjetničko društvo LJUBENKO &amp; PARTNERI d.o.o.</item>
      <item>Odvjetničko društvo LJUBENKO &amp; PARTNERI d.o.o.</item>
    </derivirana_varijabla>
  </DomainObject.Predmet.OstaliListNazivFormated>
  <DomainObject.Predmet.OstaliListNazivFormatedOIB>
    <izvorni_sadrzaj>
      <item>Holcim (Hrvatska), d.o.o., OIB 60131430579</item>
      <item>Odvjetničko društvo LJUBENKO &amp; PARTNERI d.o.o., OIB 44071613559</item>
      <item>Odvjetničko društvo LJUBENKO &amp; PARTNERI d.o.o., OIB 44071613559</item>
    </izvorni_sadrzaj>
    <derivirana_varijabla naziv="DomainObject.Predmet.OstaliListNazivFormatedOIB_1">
      <item>Holcim (Hrvatska), d.o.o., OIB 60131430579</item>
      <item>Odvjetničko društvo LJUBENKO &amp; PARTNERI d.o.o., OIB 44071613559</item>
      <item>Odvjetničko društvo LJUBENKO &amp; PARTNERI d.o.o., OIB 44071613559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>St-1504/2017-17</izvorni_sadrzaj>
    <derivirana_varijabla naziv="DomainObject.PoslovniBrojDokumenta_1">St-1504/2017-17</derivirana_varijabla>
  </DomainObject.PoslovniBrojDokumenta>
  <DomainObject.Predmet.StrankaIDrugi>
    <izvorni_sadrzaj>VIADUKT graditeljsko dioničko društvo i dr.</izvorni_sadrzaj>
    <derivirana_varijabla naziv="DomainObject.Predmet.StrankaIDrugi_1">VIADUKT graditeljsko dioničko društvo i dr.</derivirana_varijabla>
  </DomainObject.Predmet.StrankaIDrugi>
  <DomainObject.Predmet.ProtustrankaIDrugi>
    <izvorni_sadrzaj>VIADUKT graditeljsko dioničko društvo</izvorni_sadrzaj>
    <derivirana_varijabla naziv="DomainObject.Predmet.ProtustrankaIDrugi_1">VIADUKT graditeljsko dioničko društvo</derivirana_varijabla>
  </DomainObject.Predmet.ProtustrankaIDrugi>
  <DomainObject.Predmet.StrankaIDrugiAdressOIB>
    <izvorni_sadrzaj>VIADUKT graditeljsko dioničko društvo, OIB 74794390096, Kranjčevićeva 2, 10000 Zagreb i dr.</izvorni_sadrzaj>
    <derivirana_varijabla naziv="DomainObject.Predmet.StrankaIDrugiAdressOIB_1">VIADUKT graditeljsko dioničko društvo, OIB 74794390096, Kranjčevićeva 2, 10000 Zagreb i dr.</derivirana_varijabla>
  </DomainObject.Predmet.StrankaIDrugiAdressOIB>
  <DomainObject.Predmet.ProtustrankaIDrugiAdressOIB>
    <izvorni_sadrzaj>VIADUKT graditeljsko dioničko društvo, OIB 74794390096, Kranjčevićeva 2, 10000 Zagreb</izvorni_sadrzaj>
    <derivirana_varijabla naziv="DomainObject.Predmet.ProtustrankaIDrugiAdressOIB_1">VIADUKT graditeljsko dioničko društvo,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VIADUKT graditeljsko dioničko društvo</item>
      <item>VIADUKT graditeljsko dioničko društvo</item>
      <item>Damir Kezele</item>
      <item>Holcim (Hrvatska), d.o.o.</item>
      <item>Odvjetničko društvo LJUBENKO &amp; PARTNERI d.o.o.</item>
      <item>Odvjetničko društvo LJUBENKO &amp; PARTNERI d.o.o.</item>
    </izvorni_sadrzaj>
    <derivirana_varijabla naziv="DomainObject.Predmet.SudioniciListNaziv_1">
      <item>VIADUKT graditeljsko dioničko društvo</item>
      <item>VIADUKT graditeljsko dioničko društvo</item>
      <item>Damir Kezele</item>
      <item>Holcim (Hrvatska), d.o.o.</item>
      <item>Odvjetničko društvo LJUBENKO &amp; PARTNERI d.o.o.</item>
      <item>Odvjetničko društvo LJUBENKO &amp; PARTNERI d.o.o.</item>
    </derivirana_varijabla>
  </DomainObject.Predmet.SudioniciListNaziv>
  <DomainObject.Predmet.SudioniciListAdressOIB>
    <izvorni_sadrzaj>
      <item>VIADUKT graditeljsko dioničko društvo, OIB 74794390096, Kranjčevićeva 2,10000 Zagreb</item>
      <item>VIADUKT graditeljsko dioničko društvo, OIB 74794390096, Kranjčevićeva 2,10000 Zagreb</item>
      <item>Damir Kezele, OIB 18741994689, Kajfešov Brijeg 10,10000 Zagreb</item>
      <item>Holcim (Hrvatska), d.o.o., OIB 60131430579, Koromačno 7B,52222 Koromačno</item>
      <item>Odvjetničko društvo LJUBENKO &amp; PARTNERI d.o.o., OIB 44071613559, Branimirova 29,10000 Zagreb</item>
      <item>Odvjetničko društvo LJUBENKO &amp; PARTNERI d.o.o., OIB 44071613559, Branimirova 29,10000 Zagreb</item>
    </izvorni_sadrzaj>
    <derivirana_varijabla naziv="DomainObject.Predmet.SudioniciListAdressOIB_1">
      <item>VIADUKT graditeljsko dioničko društvo, OIB 74794390096, Kranjčevićeva 2,10000 Zagreb</item>
      <item>VIADUKT graditeljsko dioničko društvo, OIB 74794390096, Kranjčevićeva 2,10000 Zagreb</item>
      <item>Damir Kezele, OIB 18741994689, Kajfešov Brijeg 10,10000 Zagreb</item>
      <item>Holcim (Hrvatska), d.o.o., OIB 60131430579, Koromačno 7B,52222 Koromačno</item>
      <item>Odvjetničko društvo LJUBENKO &amp; PARTNERI d.o.o., OIB 44071613559, Branimirova 29,10000 Zagreb</item>
      <item>Odvjetničko društvo LJUBENKO &amp; PARTNERI d.o.o., OIB 44071613559, Branimirova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74794390096</item>
      <item>, OIB 74794390096</item>
      <item>, OIB 18741994689</item>
      <item>, OIB 60131430579</item>
      <item>, OIB 44071613559</item>
      <item>, OIB 44071613559</item>
    </izvorni_sadrzaj>
    <derivirana_varijabla naziv="DomainObject.Predmet.SudioniciListNazivOIB_1">
      <item>, OIB 74794390096</item>
      <item>, OIB 74794390096</item>
      <item>, OIB 18741994689</item>
      <item>, OIB 60131430579</item>
      <item>, OIB 44071613559</item>
      <item>, OIB 44071613559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1533</properties:Characters>
  <properties:Lines>43</properties:Lines>
  <properties:Paragraphs>15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2017-03-09T13:15:00Z</dcterms:created>
  <dc:creator>Ivana Koštarić Fegeš</dc:creator>
  <cp:lastModifiedBy>Petra Čiček</cp:lastModifiedBy>
  <cp:lastPrinted>2017-06-19T06:31:00Z</cp:lastPrinted>
  <dcterms:modified xmlns:xsi="http://www.w3.org/2001/XMLSchema-instance" xsi:type="dcterms:W3CDTF">2017-06-19T06:35:00Z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St-1504/2017-17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