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a6d0" w14:paraId="ac0a6d0" w:rsidRDefault="0001726C" w:rsidP="0001726C" w:rsidR="0001726C">
      <w:pPr>
        <w:jc w:val="right"/>
        <w15:collapsed w:val="false"/>
      </w:pPr>
      <w:r>
        <w:t>6 St-</w:t>
      </w:r>
      <w:r w:rsidR="0010094E">
        <w:t>65/18-5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53608A">
        <w:t xml:space="preserve">FINA RC Osijek za otvaranje stečajnog postupka nad dužnikom: </w:t>
      </w:r>
      <w:r w:rsidR="0010094E">
        <w:rPr>
          <w:b/>
        </w:rPr>
        <w:t>BRVNARE j.d.o.o. Đurđenovac, Trg dr. A. Starčevića 7, OIB: 92295271569, MBS: 030169932</w:t>
      </w:r>
      <w:r>
        <w:t xml:space="preserve">, dana </w:t>
      </w:r>
      <w:r w:rsidR="0010094E">
        <w:t>21</w:t>
      </w:r>
      <w:r w:rsidR="0053608A">
        <w:t>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</w:t>
      </w:r>
      <w:proofErr w:type="spellStart"/>
      <w:r w:rsidR="0053608A">
        <w:t>z.z</w:t>
      </w:r>
      <w:proofErr w:type="spellEnd"/>
      <w:r w:rsidR="0053608A">
        <w:t>. dužnika</w:t>
      </w:r>
      <w:r>
        <w:t xml:space="preserve"> </w:t>
      </w:r>
      <w:r w:rsidR="0010094E">
        <w:t>Danielu Valter, Đurđenovac, Radnička 9, OIB: 38835741936</w:t>
      </w:r>
      <w:r>
        <w:t>, da u roku od 8 (osam) dana od dana primitka ovog rješenja uplati:</w:t>
      </w:r>
      <w:r w:rsidR="0010094E">
        <w:t xml:space="preserve"> 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10094E">
        <w:rPr>
          <w:b/>
        </w:rPr>
        <w:t>65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10094E">
        <w:t>Daniel Valter, Đurđenovac, Radnička 9, OIB: 38835741936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10094E">
        <w:rPr>
          <w:b/>
        </w:rPr>
        <w:t>65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53608A">
        <w:t>z.z</w:t>
      </w:r>
      <w:proofErr w:type="spellEnd"/>
      <w:r w:rsidR="0053608A">
        <w:t xml:space="preserve">. </w:t>
      </w:r>
      <w:r w:rsidR="0010094E">
        <w:t>Danielu Valter, Đurđenovac, Radnička 9, OIB: 38835741936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10094E">
        <w:t>Daniel Valter, Đurđenovac, Radnička 9, OIB: 38835741936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10094E" w:rsidP="0010094E" w:rsidR="0010094E">
      <w:pPr>
        <w:jc w:val="right"/>
      </w:pPr>
      <w:r>
        <w:t>6 St-65/18-5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10094E">
        <w:rPr>
          <w:bCs/>
        </w:rPr>
        <w:t>22. siječnja</w:t>
      </w:r>
      <w:r w:rsidR="0093698F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10094E">
        <w:rPr>
          <w:b/>
        </w:rPr>
        <w:t>BRVNARE j.d.o.o. Đurđenovac, Trg dr. A. Starčevića 7, OIB: 92295271569, MBS: 030169932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10094E">
        <w:rPr>
          <w:b/>
        </w:rPr>
        <w:t>22. siječnja</w:t>
      </w:r>
      <w:r w:rsidR="0093698F">
        <w:rPr>
          <w:b/>
        </w:rPr>
        <w:t xml:space="preserve"> 2018. g.</w:t>
      </w:r>
      <w:r>
        <w:t xml:space="preserve">  (čl. 110 st. 1 SZ</w:t>
      </w:r>
      <w:r w:rsidR="00D7472F">
        <w:t>).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10094E">
        <w:t>65/18-4 od 20. lipnja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10094E">
        <w:t>Predrag Filajdić iz Sl. Broda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10094E">
        <w:rPr>
          <w:b/>
        </w:rPr>
        <w:t>22. siječnja</w:t>
      </w:r>
      <w:r w:rsidR="0093698F">
        <w:rPr>
          <w:b/>
        </w:rPr>
        <w:t xml:space="preserve"> 2018. g.</w:t>
      </w:r>
      <w:r>
        <w:t xml:space="preserve"> utvrdio da visina blokade žiro računa dužnika iznosi </w:t>
      </w:r>
      <w:r w:rsidR="0010094E">
        <w:rPr>
          <w:b/>
        </w:rPr>
        <w:t>49.436,12</w:t>
      </w:r>
      <w:r w:rsidR="00FC6F35" w:rsidRPr="003F2400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10094E" w:rsidP="0010094E" w:rsidR="0010094E">
      <w:pPr>
        <w:jc w:val="right"/>
      </w:pPr>
      <w:r>
        <w:t>6 St-65/18-5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10094E">
        <w:t>21</w:t>
      </w:r>
      <w:r w:rsidR="0053608A">
        <w:t>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53608A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207DAD">
        <w:t xml:space="preserve"> </w:t>
      </w:r>
      <w:r w:rsidR="0010094E">
        <w:t>Daniel Valter, Đurđenovac, Radnička 9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>e-</w:t>
      </w:r>
      <w:proofErr w:type="spellStart"/>
      <w:r w:rsidR="002E5413">
        <w:t>ogl</w:t>
      </w:r>
      <w:proofErr w:type="spellEnd"/>
      <w:r w:rsidR="002E5413"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3F2400">
        <w:t>19</w:t>
      </w:r>
      <w:r w:rsidR="0053608A">
        <w:t>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CB7113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440" w:rsidP="00C06AA6" w:rsidR="00571440">
      <w:r>
        <w:separator/>
      </w:r>
    </w:p>
  </w:endnote>
  <w:endnote w:id="0" w:type="continuationSeparator">
    <w:p w:rsidRDefault="00571440" w:rsidP="00C06AA6" w:rsidR="00571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440" w:rsidP="00C06AA6" w:rsidR="00571440">
      <w:r>
        <w:separator/>
      </w:r>
    </w:p>
  </w:footnote>
  <w:footnote w:id="0" w:type="continuationSeparator">
    <w:p w:rsidRDefault="00571440" w:rsidP="00C06AA6" w:rsidR="005714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7113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094E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400"/>
    <w:rsid w:val="003F2E92"/>
    <w:rsid w:val="00412421"/>
    <w:rsid w:val="0041638D"/>
    <w:rsid w:val="0041737E"/>
    <w:rsid w:val="00421D71"/>
    <w:rsid w:val="00425A63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608A"/>
    <w:rsid w:val="005437AE"/>
    <w:rsid w:val="005452B9"/>
    <w:rsid w:val="00545468"/>
    <w:rsid w:val="00550133"/>
    <w:rsid w:val="00556098"/>
    <w:rsid w:val="00571440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B7113"/>
    <w:rsid w:val="00CC7B56"/>
    <w:rsid w:val="00CE4CFB"/>
    <w:rsid w:val="00D022CE"/>
    <w:rsid w:val="00D231AE"/>
    <w:rsid w:val="00D24D2F"/>
    <w:rsid w:val="00D747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7B6C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71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7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1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71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7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1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BRVNARE jednostavno društvo s ograničenom odgovornošću za usluge</izvorni_sadrzaj>
    <derivirana_varijabla naziv="DomainObject.Predmet.ProtustrankaFormated_1">  BRVNARE jednostavno društvo s ograničenom odgovornošću za usluge</derivirana_varijabla>
  </DomainObject.Predmet.ProtustrankaFormated>
  <DomainObject.Predmet.ProtustrankaFormatedOIB>
    <izvorni_sadrzaj>  BRVNARE jednostavno društvo s ograničenom odgovornošću za usluge, OIB 92295271569</izvorni_sadrzaj>
    <derivirana_varijabla naziv="DomainObject.Predmet.ProtustrankaFormatedOIB_1">  BRVNARE jednostavno društvo s ograničenom odgovornošću za usluge, OIB 92295271569</derivirana_varijabla>
  </DomainObject.Predmet.ProtustrankaFormatedOIB>
  <DomainObject.Predmet.ProtustrankaFormatedWithAdress>
    <izvorni_sadrzaj> BRVNARE jednostavno društvo s ograničenom odgovornošću za usluge, Trg dr. Ante Starčevića 7, 31511 Đurđenovac</izvorni_sadrzaj>
    <derivirana_varijabla naziv="DomainObject.Predmet.ProtustrankaFormatedWithAdress_1"> BRVNARE jednostavno društvo s ograničenom odgovornošću za usluge, Trg dr. Ante Starčevića 7, 31511 Đurđenovac</derivirana_varijabla>
  </DomainObject.Predmet.ProtustrankaFormatedWithAdress>
  <DomainObject.Predmet.ProtustrankaFormatedWithAdressOIB>
    <izvorni_sadrzaj> BRVNARE jednostavno društvo s ograničenom odgovornošću za usluge, OIB 92295271569, Trg dr. Ante Starčevića 7, 31511 Đurđenovac</izvorni_sadrzaj>
    <derivirana_varijabla naziv="DomainObject.Predmet.ProtustrankaFormatedWithAdressOIB_1"> BRVNARE jednostavno društvo s ograničenom odgovornošću za usluge, OIB 92295271569, Trg dr. Ante Starčevića 7, 31511 Đurđenovac</derivirana_varijabla>
  </DomainObject.Predmet.ProtustrankaFormatedWithAdressOIB>
  <DomainObject.Predmet.ProtustrankaWithAdress>
    <izvorni_sadrzaj>BRVNARE jednostavno društvo s ograničenom odgovornošću za usluge Trg dr. Ante Starčevića 7, 31511 Đurđenovac</izvorni_sadrzaj>
    <derivirana_varijabla naziv="DomainObject.Predmet.ProtustrankaWithAdress_1">BRVNARE jednostavno društvo s ograničenom odgovornošću za usluge Trg dr. Ante Starčevića 7, 31511 Đurđenovac</derivirana_varijabla>
  </DomainObject.Predmet.ProtustrankaWithAdress>
  <DomainObject.Predmet.ProtustrankaWithAdressOIB>
    <izvorni_sadrzaj>BRVNARE jednostavno društvo s ograničenom odgovornošću za usluge, OIB 92295271569, Trg dr. Ante Starčevića 7, 31511 Đurđenovac</izvorni_sadrzaj>
    <derivirana_varijabla naziv="DomainObject.Predmet.ProtustrankaWithAdressOIB_1">BRVNARE jednostavno društvo s ograničenom odgovornošću za usluge, OIB 92295271569, Trg dr. Ante Starčevića 7, 31511 Đurđenovac</derivirana_varijabla>
  </DomainObject.Predmet.ProtustrankaWithAdressOIB>
  <DomainObject.Predmet.ProtustrankaNazivFormated>
    <izvorni_sadrzaj>BRVNARE jednostavno društvo s ograničenom odgovornošću za usluge</izvorni_sadrzaj>
    <derivirana_varijabla naziv="DomainObject.Predmet.ProtustrankaNazivFormated_1">BRVNARE jednostavno društvo s ograničenom odgovornošću za usluge</derivirana_varijabla>
  </DomainObject.Predmet.ProtustrankaNazivFormated>
  <DomainObject.Predmet.ProtustrankaNazivFormatedOIB>
    <izvorni_sadrzaj>BRVNARE jednostavno društvo s ograničenom odgovornošću za usluge, OIB 92295271569</izvorni_sadrzaj>
    <derivirana_varijabla naziv="DomainObject.Predmet.ProtustrankaNazivFormatedOIB_1">BRVNARE jednostavno društvo s ograničenom odgovornošću za usluge, OIB 92295271569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BRVNARE jednostavno društvo s ograničenom odgovornošću za usluge</item>
    </izvorni_sadrzaj>
    <derivirana_varijabla naziv="DomainObject.Predmet.ProtuStrankaListFormated_1">
      <item>BRVNARE jednostavno društvo s ograničenom odgovornošću za usluge</item>
    </derivirana_varijabla>
  </DomainObject.Predmet.ProtuStrankaListFormated>
  <DomainObject.Predmet.ProtuStrankaListFormatedOIB>
    <izvorni_sadrzaj>
      <item>BRVNARE jednostavno društvo s ograničenom odgovornošću za usluge, OIB 92295271569</item>
    </izvorni_sadrzaj>
    <derivirana_varijabla naziv="DomainObject.Predmet.ProtuStrankaListFormatedOIB_1">
      <item>BRVNARE jednostavno društvo s ograničenom odgovornošću za usluge, OIB 92295271569</item>
    </derivirana_varijabla>
  </DomainObject.Predmet.ProtuStrankaListFormatedOIB>
  <DomainObject.Predmet.ProtuStrankaListFormatedWithAdress>
    <izvorni_sadrzaj>
      <item>BRVNARE jednostavno društvo s ograničenom odgovornošću za usluge, Trg dr. Ante Starčevića 7, 31511 Đurđenovac</item>
    </izvorni_sadrzaj>
    <derivirana_varijabla naziv="DomainObject.Predmet.ProtuStrankaListFormatedWithAdress_1">
      <item>BRVNARE jednostavno društvo s ograničenom odgovornošću za usluge, Trg dr. Ante Starčevića 7, 31511 Đurđenovac</item>
    </derivirana_varijabla>
  </DomainObject.Predmet.ProtuStrankaListFormatedWithAdress>
  <DomainObject.Predmet.ProtuStrankaListFormatedWithAdressOIB>
    <izvorni_sadrzaj>
      <item>BRVNARE jednostavno društvo s ograničenom odgovornošću za usluge, OIB 92295271569, Trg dr. Ante Starčevića 7, 31511 Đurđenovac</item>
    </izvorni_sadrzaj>
    <derivirana_varijabla naziv="DomainObject.Predmet.ProtuStrankaListFormatedWithAdressOIB_1">
      <item>BRVNARE jednostavno društvo s ograničenom odgovornošću za usluge, OIB 92295271569, Trg dr. Ante Starčevića 7, 31511 Đurđenovac</item>
    </derivirana_varijabla>
  </DomainObject.Predmet.ProtuStrankaListFormatedWithAdressOIB>
  <DomainObject.Predmet.ProtuStrankaListNazivFormated>
    <izvorni_sadrzaj>
      <item>BRVNARE jednostavno društvo s ograničenom odgovornošću za usluge</item>
    </izvorni_sadrzaj>
    <derivirana_varijabla naziv="DomainObject.Predmet.ProtuStrankaListNazivFormated_1">
      <item>BRVNARE jednostavno društvo s ograničenom odgovornošću za usluge</item>
    </derivirana_varijabla>
  </DomainObject.Predmet.ProtuStrankaListNazivFormated>
  <DomainObject.Predmet.ProtuStrankaListNazivFormatedOIB>
    <izvorni_sadrzaj>
      <item>BRVNARE jednostavno društvo s ograničenom odgovornošću za usluge, OIB 92295271569</item>
    </izvorni_sadrzaj>
    <derivirana_varijabla naziv="DomainObject.Predmet.ProtuStrankaListNazivFormatedOIB_1">
      <item>BRVNARE jednostavno društvo s ograničenom odgovornošću za usluge, OIB 92295271569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BRVNARE jednostavno društvo s ograničenom odgovornošću za usluge</izvorni_sadrzaj>
    <derivirana_varijabla naziv="DomainObject.Predmet.ProtustrankaIDrugi_1">BRVNARE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BRVNARE jednostavno društvo s ograničenom odgovornošću za usluge, OIB 92295271569, Trg dr. Ante Starčevića 7, 31511 Đurđenovac</izvorni_sadrzaj>
    <derivirana_varijabla naziv="DomainObject.Predmet.ProtustrankaIDrugiAdressOIB_1">BRVNARE jednostavno društvo s ograničenom odgovornošću za usluge, OIB 92295271569, Trg dr. Ante Starčevića 7,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BRVNARE jednostavno društvo s ograničenom odgovornošću za usluge</item>
    </izvorni_sadrzaj>
    <derivirana_varijabla naziv="DomainObject.Predmet.SudioniciListNaziv_1">
      <item>FINA RC OSIJEK</item>
      <item>BRVNARE jednostavno društvo s ograničenom odgovornošću za usluge</item>
    </derivirana_varijabla>
  </DomainObject.Predmet.SudioniciListNaziv>
  <DomainObject.Predmet.SudioniciListAdressOIB>
    <izvorni_sadrzaj>
      <item>FINA RC OSIJEK, OIB 85821130368</item>
      <item>BRVNARE jednostavno društvo s ograničenom odgovornošću za usluge, OIB 92295271569, Trg dr. Ante Starčevića 7,31511 Đurđenovac</item>
    </izvorni_sadrzaj>
    <derivirana_varijabla naziv="DomainObject.Predmet.SudioniciListAdressOIB_1">
      <item>FINA RC OSIJEK, OIB 85821130368</item>
      <item>BRVNARE jednostavno društvo s ograničenom odgovornošću za usluge, OIB 92295271569, Trg dr. Ante Starčevića 7,31511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92295271569</item>
    </izvorni_sadrzaj>
    <derivirana_varijabla naziv="DomainObject.Predmet.SudioniciListNazivOIB_1">
      <item>, OIB 85821130368</item>
      <item>, OIB 92295271569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4CE3B-DC75-4AB1-8417-A807238FF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851</properties:Words>
  <properties:Characters>4474</properties:Characters>
  <properties:Lines>158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2018-04-10T08:02:00Z</dcterms:created>
  <dc:creator>Korisnik</dc:creator>
  <cp:lastModifiedBy>Danijela Sekulić</cp:lastModifiedBy>
  <cp:lastPrinted>2018-06-21T06:07:00Z</cp:lastPrinted>
  <dcterms:modified xmlns:xsi="http://www.w3.org/2001/XMLSchema-instance" xsi:type="dcterms:W3CDTF">2018-06-21T06:10:00Z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FINA-ON.docx)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