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bbafbd8" w14:textId="bbafbd8">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4D6B7F">
        <w:rPr>
          <w:sz w:val="24"/>
          <w:szCs w:val="24"/>
        </w:rPr>
        <w:t>98</w:t>
      </w:r>
      <w:r w:rsidR="00F357DF">
        <w:rPr>
          <w:sz w:val="24"/>
          <w:szCs w:val="24"/>
        </w:rPr>
        <w:t>0</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4D6B7F">
        <w:rPr>
          <w:sz w:val="24"/>
          <w:szCs w:val="24"/>
        </w:rPr>
        <w:t>PLUMA REV d.o.o. OIB: 75325792416, Zagreb, Velebitska 13</w:t>
      </w:r>
      <w:r w:rsidRPr="00F12E71" w:rsidR="00F12E71">
        <w:rPr>
          <w:sz w:val="24"/>
          <w:szCs w:val="24"/>
        </w:rPr>
        <w:t>,</w:t>
      </w:r>
      <w:r w:rsidR="006F6576">
        <w:rPr>
          <w:sz w:val="24"/>
          <w:szCs w:val="24"/>
        </w:rPr>
        <w:t xml:space="preserve"> </w:t>
      </w:r>
      <w:r w:rsidR="00295F09">
        <w:rPr>
          <w:sz w:val="24"/>
          <w:szCs w:val="24"/>
        </w:rPr>
        <w:t>20. kolovoza</w:t>
      </w:r>
      <w:r w:rsidRPr="00295F09" w:rsidR="00CF6811">
        <w:rPr>
          <w:sz w:val="24"/>
          <w:szCs w:val="24"/>
        </w:rPr>
        <w:t xml:space="preserve"> 2019</w:t>
      </w:r>
      <w:r w:rsidRPr="00295F09" w:rsidR="008A6D98">
        <w:rPr>
          <w:sz w:val="24"/>
          <w:szCs w:val="24"/>
        </w:rPr>
        <w:t>.</w:t>
      </w:r>
      <w:r w:rsidRPr="00295F09"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4D6B7F" w:rsidP="004D6B7F"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4D6B7F">
        <w:rPr>
          <w:sz w:val="24"/>
          <w:szCs w:val="24"/>
        </w:rPr>
        <w:t>PLUMA REV d.o.o. OIB: 75325792416, Zagreb, Velebitska 13.</w:t>
      </w:r>
    </w:p>
    <w:p w:rsidR="004D6B7F" w:rsidP="004D6B7F" w:rsidRDefault="004D6B7F">
      <w:pPr>
        <w:ind w:firstLine="720"/>
        <w:jc w:val="both"/>
        <w:rPr>
          <w:sz w:val="24"/>
          <w:szCs w:val="24"/>
        </w:rPr>
      </w:pPr>
    </w:p>
    <w:p w:rsidRPr="009635D2" w:rsidR="007B593F" w:rsidP="004D6B7F" w:rsidRDefault="007B593F">
      <w:pPr>
        <w:ind w:left="2160" w:firstLine="720"/>
        <w:jc w:val="both"/>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4D6B7F">
        <w:rPr>
          <w:sz w:val="24"/>
          <w:szCs w:val="24"/>
        </w:rPr>
        <w:t>Renati Vučić iz Zagreba, Masarykova 25, OIB: 38589491359</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4D6B7F">
        <w:rPr>
          <w:sz w:val="24"/>
          <w:szCs w:val="24"/>
        </w:rPr>
        <w:t>Renati Vučić iz Zagreba, Masarykova 25, OIB: 38589491359</w:t>
      </w:r>
      <w:r w:rsidR="00F357DF">
        <w:rPr>
          <w:sz w:val="24"/>
          <w:szCs w:val="24"/>
        </w:rPr>
        <w:t>1</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295F09">
      <w:pPr>
        <w:ind w:left="1003"/>
        <w:jc w:val="both"/>
        <w:rPr>
          <w:sz w:val="24"/>
          <w:szCs w:val="24"/>
        </w:rPr>
      </w:pPr>
      <w:r>
        <w:rPr>
          <w:color w:val="000000" w:themeColor="text1"/>
          <w:sz w:val="24"/>
          <w:szCs w:val="24"/>
        </w:rPr>
        <w:t>15</w:t>
      </w:r>
      <w:r w:rsidRPr="00295F09" w:rsidR="00C43437">
        <w:rPr>
          <w:color w:val="000000" w:themeColor="text1"/>
          <w:sz w:val="24"/>
          <w:szCs w:val="24"/>
        </w:rPr>
        <w:t xml:space="preserve">. </w:t>
      </w:r>
      <w:r w:rsidRPr="00295F09" w:rsidR="00232B7F">
        <w:rPr>
          <w:color w:val="000000" w:themeColor="text1"/>
          <w:sz w:val="24"/>
          <w:szCs w:val="24"/>
        </w:rPr>
        <w:t>studeni</w:t>
      </w:r>
      <w:r w:rsidRPr="00295F09" w:rsidR="00FF3AFF">
        <w:rPr>
          <w:color w:val="000000" w:themeColor="text1"/>
          <w:sz w:val="24"/>
          <w:szCs w:val="24"/>
        </w:rPr>
        <w:t xml:space="preserve"> </w:t>
      </w:r>
      <w:r w:rsidRPr="00295F09" w:rsidR="009C08A6">
        <w:rPr>
          <w:color w:val="000000" w:themeColor="text1"/>
          <w:sz w:val="24"/>
          <w:szCs w:val="24"/>
        </w:rPr>
        <w:t>201</w:t>
      </w:r>
      <w:r w:rsidRPr="00295F09" w:rsidR="00C81CFC">
        <w:rPr>
          <w:color w:val="000000" w:themeColor="text1"/>
          <w:sz w:val="24"/>
          <w:szCs w:val="24"/>
        </w:rPr>
        <w:t>9</w:t>
      </w:r>
      <w:r w:rsidRPr="00295F09" w:rsidR="000F32D6">
        <w:rPr>
          <w:color w:val="000000" w:themeColor="text1"/>
          <w:sz w:val="24"/>
          <w:szCs w:val="24"/>
        </w:rPr>
        <w:t xml:space="preserve">. u </w:t>
      </w:r>
      <w:r>
        <w:rPr>
          <w:color w:val="000000" w:themeColor="text1"/>
          <w:sz w:val="24"/>
          <w:szCs w:val="24"/>
        </w:rPr>
        <w:t>11,00</w:t>
      </w:r>
      <w:r w:rsidRPr="00295F09" w:rsidR="004F1118">
        <w:rPr>
          <w:color w:val="000000" w:themeColor="text1"/>
          <w:sz w:val="24"/>
          <w:szCs w:val="24"/>
        </w:rPr>
        <w:t xml:space="preserve"> </w:t>
      </w:r>
      <w:r w:rsidRPr="00295F09"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4D6B7F">
      <w:pPr>
        <w:ind w:left="1003"/>
        <w:jc w:val="both"/>
        <w:rPr>
          <w:sz w:val="24"/>
          <w:szCs w:val="24"/>
        </w:rPr>
      </w:pPr>
      <w:r>
        <w:rPr>
          <w:sz w:val="24"/>
          <w:szCs w:val="24"/>
        </w:rPr>
        <w:t>Erste&amp;Steiermarkische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4D6B7F"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00931B90">
        <w:rPr>
          <w:sz w:val="24"/>
          <w:szCs w:val="24"/>
        </w:rPr>
        <w:t xml:space="preserve"> </w:t>
      </w:r>
      <w:r w:rsidR="004D6B7F">
        <w:rPr>
          <w:sz w:val="24"/>
          <w:szCs w:val="24"/>
        </w:rPr>
        <w:t>PLUMA REV d.o.o. OIB: 75325792416, Zagreb, Velebitska 13,</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931B90">
        <w:rPr>
          <w:sz w:val="24"/>
          <w:szCs w:val="24"/>
        </w:rPr>
        <w:t>09</w:t>
      </w:r>
      <w:r w:rsidR="00EB734A">
        <w:rPr>
          <w:sz w:val="24"/>
          <w:szCs w:val="24"/>
        </w:rPr>
        <w:t>.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4D6B7F">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4D6B7F">
        <w:rPr>
          <w:sz w:val="24"/>
          <w:szCs w:val="24"/>
        </w:rPr>
        <w:t>18.901,49</w:t>
      </w:r>
      <w:r w:rsidR="00F357DF">
        <w:rPr>
          <w:sz w:val="24"/>
          <w:szCs w:val="24"/>
        </w:rPr>
        <w:t xml:space="preserve"> </w:t>
      </w:r>
      <w:r w:rsidR="008678BE">
        <w:rPr>
          <w:sz w:val="24"/>
          <w:szCs w:val="24"/>
        </w:rPr>
        <w:t xml:space="preserve">kn </w:t>
      </w:r>
      <w:r w:rsidRPr="00FF3AFF" w:rsidR="00CF18F4">
        <w:rPr>
          <w:sz w:val="24"/>
          <w:szCs w:val="24"/>
        </w:rPr>
        <w:t>te je imao</w:t>
      </w:r>
      <w:r w:rsidR="004D6B7F">
        <w:rPr>
          <w:sz w:val="24"/>
          <w:szCs w:val="24"/>
        </w:rPr>
        <w:t xml:space="preserve"> 1</w:t>
      </w:r>
      <w:r w:rsidR="00D33EFA">
        <w:rPr>
          <w:sz w:val="24"/>
          <w:szCs w:val="24"/>
        </w:rPr>
        <w:t xml:space="preserve"> </w:t>
      </w:r>
      <w:r w:rsidR="004D6B7F">
        <w:rPr>
          <w:sz w:val="24"/>
          <w:szCs w:val="24"/>
        </w:rPr>
        <w:t>zaposlenog.</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w:t>
      </w:r>
      <w:r w:rsidR="005B154B">
        <w:rPr>
          <w:sz w:val="24"/>
          <w:szCs w:val="24"/>
        </w:rPr>
        <w:t>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295F09">
        <w:rPr>
          <w:sz w:val="24"/>
          <w:szCs w:val="24"/>
        </w:rPr>
        <w:t>Zagreb</w:t>
      </w:r>
      <w:r w:rsidRPr="00295F09" w:rsidR="001943A6">
        <w:rPr>
          <w:sz w:val="24"/>
          <w:szCs w:val="24"/>
        </w:rPr>
        <w:t xml:space="preserve">, </w:t>
      </w:r>
      <w:r w:rsidR="00295F09">
        <w:rPr>
          <w:sz w:val="24"/>
          <w:szCs w:val="24"/>
        </w:rPr>
        <w:t>20. kolovoza</w:t>
      </w:r>
      <w:r w:rsidRPr="00295F09" w:rsidR="00085D92">
        <w:rPr>
          <w:sz w:val="24"/>
          <w:szCs w:val="24"/>
        </w:rPr>
        <w:t xml:space="preserve"> </w:t>
      </w:r>
      <w:r w:rsidRPr="00295F09" w:rsidR="00395804">
        <w:rPr>
          <w:sz w:val="24"/>
          <w:szCs w:val="24"/>
        </w:rPr>
        <w:t>201</w:t>
      </w:r>
      <w:r w:rsidRPr="00295F09" w:rsidR="00FF3AFF">
        <w:rPr>
          <w:sz w:val="24"/>
          <w:szCs w:val="24"/>
        </w:rPr>
        <w:t>9</w:t>
      </w:r>
      <w:r w:rsidRPr="00295F09"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5B154B" w:rsidRDefault="00F357DF">
      <w:pPr>
        <w:pStyle w:val="Odlomakpopisa"/>
        <w:numPr>
          <w:ilvl w:val="0"/>
          <w:numId w:val="4"/>
        </w:numPr>
        <w:jc w:val="both"/>
        <w:rPr>
          <w:sz w:val="24"/>
          <w:szCs w:val="24"/>
        </w:rPr>
      </w:pPr>
      <w:r>
        <w:rPr>
          <w:sz w:val="24"/>
          <w:szCs w:val="24"/>
        </w:rPr>
        <w:t xml:space="preserve">zz dužnik </w:t>
      </w:r>
      <w:r w:rsidR="004D6B7F">
        <w:rPr>
          <w:sz w:val="24"/>
          <w:szCs w:val="24"/>
        </w:rPr>
        <w:t>Renata Vučić, Zagreb, Mararykova 25</w:t>
      </w:r>
    </w:p>
    <w:p w:rsidR="00FA231E" w:rsidP="005B154B" w:rsidRDefault="004D6B7F">
      <w:pPr>
        <w:pStyle w:val="Odlomakpopisa"/>
        <w:numPr>
          <w:ilvl w:val="0"/>
          <w:numId w:val="4"/>
        </w:numPr>
        <w:jc w:val="both"/>
        <w:rPr>
          <w:sz w:val="24"/>
          <w:szCs w:val="24"/>
        </w:rPr>
      </w:pPr>
      <w:r>
        <w:rPr>
          <w:sz w:val="24"/>
          <w:szCs w:val="24"/>
        </w:rPr>
        <w:t>Erste &amp; Steiermarkische bank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693F0A">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4D6B7F">
      <w:rPr>
        <w:sz w:val="24"/>
        <w:szCs w:val="24"/>
      </w:rPr>
      <w:t>198</w:t>
    </w:r>
    <w:r w:rsidR="00F357DF">
      <w:rPr>
        <w:sz w:val="24"/>
        <w:szCs w:val="24"/>
      </w:rPr>
      <w:t>0</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553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823"/>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95F09"/>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6B7F"/>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3F0A"/>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55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232823"/>
    <w:rPr>
      <w:color w:val="808080"/>
      <w:bdr w:val="none" w:color="auto" w:sz="0" w:space="0"/>
      <w:shd w:val="clear" w:color="auto" w:fill="auto"/>
    </w:rPr>
  </w:style>
  <w:style w:type="character" w:styleId="eSPISCCParagraphDefaultFont" w:customStyle="true">
    <w:name w:val="eSPIS_CC_Paragraph Default Font"/>
    <w:basedOn w:val="Zadanifontodlomka"/>
    <w:rsid w:val="0023282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32823"/>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3282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3282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32823"/>
    <w:rPr>
      <w:color w:val="808080"/>
      <w:bdr w:color="auto" w:space="0" w:sz="0" w:val="none"/>
      <w:shd w:color="auto" w:fill="auto" w:val="clear"/>
    </w:rPr>
  </w:style>
  <w:style w:customStyle="1" w:styleId="eSPISCCParagraphDefaultFont" w:type="character">
    <w:name w:val="eSPIS_CC_Paragraph Default Font"/>
    <w:basedOn w:val="Zadanifontodlomka"/>
    <w:rsid w:val="002328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28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28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28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1980</izvorni_sadrzaj>
    <derivirana_varijabla naziv="DomainObject.Predmet.Broj_1">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kolovoza 2019.</izvorni_sadrzaj>
    <derivirana_varijabla naziv="DomainObject.Predmet.DatumIzradeOptuznogAkta_1">12. kolovoza 2019.</derivirana_varijabla>
  </DomainObject.Predmet.DatumIzradeOptuznogAkta>
  <DomainObject.Predmet.DatumIzradeOptuznogAktaFormated>
    <izvorni_sadrzaj>12.8.2019.</izvorni_sadrzaj>
    <derivirana_varijabla naziv="DomainObject.Predmet.DatumIzradeOptuznogAktaFormated_1">12.8.2019.</derivirana_varijabla>
  </DomainObject.Predmet.DatumIzradeOptuznogAktaFormated>
  <DomainObject.Predmet.DatumOsnivanja>
    <izvorni_sadrzaj>12. kolovoza 2019.</izvorni_sadrzaj>
    <derivirana_varijabla naziv="DomainObject.Predmet.DatumOsnivanja_1">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kolovoza 2019.</izvorni_sadrzaj>
    <derivirana_varijabla naziv="DomainObject.Predmet.DatumPrimitkaOptuznogAkta_1">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St-1980/2019</izvorni_sadrzaj>
    <derivirana_varijabla naziv="DomainObject.Predmet.OznakaBroj_1">St-1980/2019</derivirana_varijabla>
  </DomainObject.Predmet.OznakaBroj>
  <DomainObject.Predmet.OznakaBrojOptuznogAkta>
    <izvorni_sadrzaj>04-06-19-3443</izvorni_sadrzaj>
    <derivirana_varijabla naziv="DomainObject.Predmet.OznakaBrojOptuznogAkta_1">04-06-19-3443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PLUMA REV d.o.o. za trgovinu i usluge</izvorni_sadrzaj>
    <derivirana_varijabla naziv="DomainObject.Predmet.ProtustrankaFormated_1">  PLUMA REV d.o.o. za trgovinu i usluge</derivirana_varijabla>
  </DomainObject.Predmet.ProtustrankaFormated>
  <DomainObject.Predmet.ProtustrankaFormatedOIB>
    <izvorni_sadrzaj>  PLUMA REV d.o.o. za trgovinu i usluge, OIB 75325792416</izvorni_sadrzaj>
    <derivirana_varijabla naziv="DomainObject.Predmet.ProtustrankaFormatedOIB_1">  PLUMA REV d.o.o. za trgovinu i usluge, OIB 75325792416</derivirana_varijabla>
  </DomainObject.Predmet.ProtustrankaFormatedOIB>
  <DomainObject.Predmet.ProtustrankaFormatedWithAdress>
    <izvorni_sadrzaj> PLUMA REV d.o.o. za trgovinu i usluge, Velebitska 13, 10000 Zagreb</izvorni_sadrzaj>
    <derivirana_varijabla naziv="DomainObject.Predmet.ProtustrankaFormatedWithAdress_1"> PLUMA REV d.o.o. za trgovinu i usluge, Velebitska 13, 10000 Zagreb</derivirana_varijabla>
  </DomainObject.Predmet.ProtustrankaFormatedWithAdress>
  <DomainObject.Predmet.ProtustrankaFormatedWithAdressOIB>
    <izvorni_sadrzaj> PLUMA REV d.o.o. za trgovinu i usluge, OIB 75325792416, Velebitska 13, 10000 Zagreb</izvorni_sadrzaj>
    <derivirana_varijabla naziv="DomainObject.Predmet.ProtustrankaFormatedWithAdressOIB_1"> PLUMA REV d.o.o. za trgovinu i usluge, OIB 75325792416, Velebitska 13, 10000 Zagreb</derivirana_varijabla>
  </DomainObject.Predmet.ProtustrankaFormatedWithAdressOIB>
  <DomainObject.Predmet.ProtustrankaWithAdress>
    <izvorni_sadrzaj>PLUMA REV d.o.o. za trgovinu i usluge Velebitska 13, 10000 Zagreb</izvorni_sadrzaj>
    <derivirana_varijabla naziv="DomainObject.Predmet.ProtustrankaWithAdress_1">PLUMA REV d.o.o. za trgovinu i usluge Velebitska 13, 10000 Zagreb</derivirana_varijabla>
  </DomainObject.Predmet.ProtustrankaWithAdress>
  <DomainObject.Predmet.ProtustrankaWithAdressOIB>
    <izvorni_sadrzaj>PLUMA REV d.o.o. za trgovinu i usluge, OIB 75325792416, Velebitska 13, 10000 Zagreb</izvorni_sadrzaj>
    <derivirana_varijabla naziv="DomainObject.Predmet.ProtustrankaWithAdressOIB_1">PLUMA REV d.o.o. za trgovinu i usluge, OIB 75325792416, Velebitska 13, 10000 Zagreb</derivirana_varijabla>
  </DomainObject.Predmet.ProtustrankaWithAdressOIB>
  <DomainObject.Predmet.ProtustrankaNazivFormated>
    <izvorni_sadrzaj>PLUMA REV d.o.o. za trgovinu i usluge</izvorni_sadrzaj>
    <derivirana_varijabla naziv="DomainObject.Predmet.ProtustrankaNazivFormated_1">PLUMA REV d.o.o. za trgovinu i usluge</derivirana_varijabla>
  </DomainObject.Predmet.ProtustrankaNazivFormated>
  <DomainObject.Predmet.ProtustrankaNazivFormatedOIB>
    <izvorni_sadrzaj>PLUMA REV d.o.o. za trgovinu i usluge, OIB 75325792416</izvorni_sadrzaj>
    <derivirana_varijabla naziv="DomainObject.Predmet.ProtustrankaNazivFormatedOIB_1">PLUMA REV d.o.o. za trgovinu i usluge, OIB 75325792416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Renata Vučić</izvorni_sadrzaj>
    <derivirana_varijabla naziv="DomainObject.Predmet.StrankaFormated_1">  Financijska agencija; Renata Vučić</derivirana_varijabla>
  </DomainObject.Predmet.StrankaFormated>
  <DomainObject.Predmet.StrankaFormatedOIB>
    <izvorni_sadrzaj>  Financijska agencija, OIB 85821130368; Renata Vučić, OIB 38589491359</izvorni_sadrzaj>
    <derivirana_varijabla naziv="DomainObject.Predmet.StrankaFormatedOIB_1">  Financijska agencija, OIB 85821130368; Renata Vučić, OIB 38589491359</derivirana_varijabla>
  </DomainObject.Predmet.StrankaFormatedOIB>
  <DomainObject.Predmet.StrankaFormatedWithAdress>
    <izvorni_sadrzaj> Financijska agencija, TRG SVIBANJSKIH ŽRTAVA 1995. 1, 10000 Zagreb; Renata Vučić, Masarykova 25, 10000 Zagreb</izvorni_sadrzaj>
    <derivirana_varijabla naziv="DomainObject.Predmet.StrankaFormatedWithAdress_1"> Financijska agencija, TRG SVIBANJSKIH ŽRTAVA 1995. 1, 10000 Zagreb; Renata Vučić, Masarykova 25, 10000 Zagreb</derivirana_varijabla>
  </DomainObject.Predmet.StrankaFormatedWithAdress>
  <DomainObject.Predmet.StrankaFormatedWithAdressOIB>
    <izvorni_sadrzaj> Financijska agencija, OIB 85821130368, TRG SVIBANJSKIH ŽRTAVA 1995. 1, 10000 Zagreb; Renata Vučić, OIB 38589491359, Masarykova 25, 10000 Zagreb</izvorni_sadrzaj>
    <derivirana_varijabla naziv="DomainObject.Predmet.StrankaFormatedWithAdressOIB_1"> Financijska agencija, OIB 85821130368, TRG SVIBANJSKIH ŽRTAVA 1995. 1, 10000 Zagreb; Renata Vučić, OIB 38589491359, Masarykova 25, 10000 Zagreb</derivirana_varijabla>
  </DomainObject.Predmet.StrankaFormatedWithAdressOIB>
  <DomainObject.Predmet.StrankaWithAdress>
    <izvorni_sadrzaj>Financijska agencija TRG SVIBANJSKIH ŽRTAVA 1995. 1,10000 Zagreb,Renata Vučić Masarykova 25,10000 Zagreb</izvorni_sadrzaj>
    <derivirana_varijabla naziv="DomainObject.Predmet.StrankaWithAdress_1">Financijska agencija TRG SVIBANJSKIH ŽRTAVA 1995. 1,10000 Zagreb,Renata Vučić Masarykova 25,10000 Zagreb</derivirana_varijabla>
  </DomainObject.Predmet.StrankaWithAdress>
  <DomainObject.Predmet.StrankaWithAdressOIB>
    <izvorni_sadrzaj>Financijska agencija, OIB 85821130368, TRG SVIBANJSKIH ŽRTAVA 1995. 1,10000 Zagreb,Renata Vučić, OIB 38589491359, Masarykova 25,10000 Zagreb</izvorni_sadrzaj>
    <derivirana_varijabla naziv="DomainObject.Predmet.StrankaWithAdressOIB_1">Financijska agencija, OIB 85821130368, TRG SVIBANJSKIH ŽRTAVA 1995. 1,10000 Zagreb,Renata Vučić, OIB 38589491359, Masarykova 25,10000 Zagreb</derivirana_varijabla>
  </DomainObject.Predmet.StrankaWithAdressOIB>
  <DomainObject.Predmet.StrankaNazivFormated>
    <izvorni_sadrzaj>Financijska agencija,Renata Vučić</izvorni_sadrzaj>
    <derivirana_varijabla naziv="DomainObject.Predmet.StrankaNazivFormated_1">Financijska agencija,Renata Vučić</derivirana_varijabla>
  </DomainObject.Predmet.StrankaNazivFormated>
  <DomainObject.Predmet.StrankaNazivFormatedOIB>
    <izvorni_sadrzaj>Financijska agencija, OIB 85821130368,Renata Vučić, OIB 38589491359</izvorni_sadrzaj>
    <derivirana_varijabla naziv="DomainObject.Predmet.StrankaNazivFormatedOIB_1">Financijska agencija, OIB 85821130368,Renata Vučić, OIB 38589491359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item>
      <item>Renata Vučić</item>
    </izvorni_sadrzaj>
    <derivirana_varijabla naziv="DomainObject.Predmet.StrankaListFormated_1">
      <item>Financijska agencija</item>
      <item>Renata Vučić</item>
    </derivirana_varijabla>
  </DomainObject.Predmet.StrankaListFormated>
  <DomainObject.Predmet.StrankaListFormatedOIB>
    <izvorni_sadrzaj>
      <item>Financijska agencija, OIB 85821130368</item>
      <item>Renata Vučić, OIB 38589491359</item>
    </izvorni_sadrzaj>
    <derivirana_varijabla naziv="DomainObject.Predmet.StrankaListFormatedOIB_1">
      <item>Financijska agencija, OIB 85821130368</item>
      <item>Renata Vučić, OIB 38589491359</item>
    </derivirana_varijabla>
  </DomainObject.Predmet.StrankaListFormatedOIB>
  <DomainObject.Predmet.StrankaListFormatedWithAdress>
    <izvorni_sadrzaj>
      <item>Financijska agencija, TRG SVIBANJSKIH ŽRTAVA 1995. 1, 10000 Zagreb</item>
      <item>Renata Vučić, Masarykova 25, 10000 Zagreb</item>
    </izvorni_sadrzaj>
    <derivirana_varijabla naziv="DomainObject.Predmet.StrankaListFormatedWithAdress_1">
      <item>Financijska agencija, TRG SVIBANJSKIH ŽRTAVA 1995. 1, 10000 Zagreb</item>
      <item>Renata Vučić, Masarykova 25, 10000 Zagreb</item>
    </derivirana_varijabla>
  </DomainObject.Predmet.StrankaListFormatedWithAdress>
  <DomainObject.Predmet.StrankaListFormatedWithAdressOIB>
    <izvorni_sadrzaj>
      <item>Financijska agencija, OIB 85821130368, TRG SVIBANJSKIH ŽRTAVA 1995. 1, 10000 Zagreb</item>
      <item>Renata Vučić, OIB 38589491359, Masarykova 25, 10000 Zagreb</item>
    </izvorni_sadrzaj>
    <derivirana_varijabla naziv="DomainObject.Predmet.StrankaListFormatedWithAdressOIB_1">
      <item>Financijska agencija, OIB 85821130368, TRG SVIBANJSKIH ŽRTAVA 1995. 1, 10000 Zagreb</item>
      <item>Renata Vučić, OIB 38589491359, Masarykova 25, 10000 Zagreb</item>
    </derivirana_varijabla>
  </DomainObject.Predmet.StrankaListFormatedWithAdressOIB>
  <DomainObject.Predmet.StrankaListNazivFormated>
    <izvorni_sadrzaj>
      <item>Financijska agencija</item>
      <item>Renata Vučić</item>
    </izvorni_sadrzaj>
    <derivirana_varijabla naziv="DomainObject.Predmet.StrankaListNazivFormated_1">
      <item>Financijska agencija</item>
      <item>Renata Vučić</item>
    </derivirana_varijabla>
  </DomainObject.Predmet.StrankaListNazivFormated>
  <DomainObject.Predmet.StrankaListNazivFormatedOIB>
    <izvorni_sadrzaj>
      <item>Financijska agencija, OIB 85821130368</item>
      <item>Renata Vučić, OIB 38589491359</item>
    </izvorni_sadrzaj>
    <derivirana_varijabla naziv="DomainObject.Predmet.StrankaListNazivFormatedOIB_1">
      <item>Financijska agencija, OIB 85821130368</item>
      <item>Renata Vučić, OIB 38589491359</item>
    </derivirana_varijabla>
  </DomainObject.Predmet.StrankaListNazivFormatedOIB>
  <DomainObject.Predmet.ProtuStrankaListFormated>
    <izvorni_sadrzaj>
      <item>PLUMA REV d.o.o. za trgovinu i usluge</item>
    </izvorni_sadrzaj>
    <derivirana_varijabla naziv="DomainObject.Predmet.ProtuStrankaListFormated_1">
      <item>PLUMA REV d.o.o. za trgovinu i usluge</item>
    </derivirana_varijabla>
  </DomainObject.Predmet.ProtuStrankaListFormated>
  <DomainObject.Predmet.ProtuStrankaListFormatedOIB>
    <izvorni_sadrzaj>
      <item>PLUMA REV d.o.o. za trgovinu i usluge, OIB 75325792416</item>
    </izvorni_sadrzaj>
    <derivirana_varijabla naziv="DomainObject.Predmet.ProtuStrankaListFormatedOIB_1">
      <item>PLUMA REV d.o.o. za trgovinu i usluge, OIB 75325792416</item>
    </derivirana_varijabla>
  </DomainObject.Predmet.ProtuStrankaListFormatedOIB>
  <DomainObject.Predmet.ProtuStrankaListFormatedWithAdress>
    <izvorni_sadrzaj>
      <item>PLUMA REV d.o.o. za trgovinu i usluge, Velebitska 13, 10000 Zagreb</item>
    </izvorni_sadrzaj>
    <derivirana_varijabla naziv="DomainObject.Predmet.ProtuStrankaListFormatedWithAdress_1">
      <item>PLUMA REV d.o.o. za trgovinu i usluge, Velebitska 13, 10000 Zagreb</item>
    </derivirana_varijabla>
  </DomainObject.Predmet.ProtuStrankaListFormatedWithAdress>
  <DomainObject.Predmet.ProtuStrankaListFormatedWithAdressOIB>
    <izvorni_sadrzaj>
      <item>PLUMA REV d.o.o. za trgovinu i usluge, OIB 75325792416, Velebitska 13, 10000 Zagreb</item>
    </izvorni_sadrzaj>
    <derivirana_varijabla naziv="DomainObject.Predmet.ProtuStrankaListFormatedWithAdressOIB_1">
      <item>PLUMA REV d.o.o. za trgovinu i usluge, OIB 75325792416, Velebitska 13, 10000 Zagreb</item>
    </derivirana_varijabla>
  </DomainObject.Predmet.ProtuStrankaListFormatedWithAdressOIB>
  <DomainObject.Predmet.ProtuStrankaListNazivFormated>
    <izvorni_sadrzaj>
      <item>PLUMA REV d.o.o. za trgovinu i usluge</item>
    </izvorni_sadrzaj>
    <derivirana_varijabla naziv="DomainObject.Predmet.ProtuStrankaListNazivFormated_1">
      <item>PLUMA REV d.o.o. za trgovinu i usluge</item>
    </derivirana_varijabla>
  </DomainObject.Predmet.ProtuStrankaListNazivFormated>
  <DomainObject.Predmet.ProtuStrankaListNazivFormatedOIB>
    <izvorni_sadrzaj>
      <item>PLUMA REV d.o.o. za trgovinu i usluge, OIB 75325792416</item>
    </izvorni_sadrzaj>
    <derivirana_varijabla naziv="DomainObject.Predmet.ProtuStrankaListNazivFormatedOIB_1">
      <item>PLUMA REV d.o.o. za trgovinu i usluge, OIB 75325792416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PLUMA REV d.o.o. za trgovinu i usluge</izvorni_sadrzaj>
    <derivirana_varijabla naziv="DomainObject.Predmet.ProtustrankaIDrugi_1">PLUMA REV d.o.o. za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PLUMA REV d.o.o. za trgovinu i usluge, OIB 75325792416, Velebitska 13, 10000 Zagreb</izvorni_sadrzaj>
    <derivirana_varijabla naziv="DomainObject.Predmet.ProtustrankaIDrugiAdressOIB_1">PLUMA REV d.o.o. za trgovinu i usluge, OIB 75325792416, Velebitska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PLUMA REV d.o.o. za trgovinu i usluge</item>
      <item>Financijska agencija</item>
      <item>Renata Vučić</item>
    </izvorni_sadrzaj>
    <derivirana_varijabla naziv="DomainObject.Predmet.SudioniciListNaziv_1">
      <item>PLUMA REV d.o.o. za trgovinu i usluge</item>
      <item>Financijska agencija</item>
      <item>Renata Vučić</item>
    </derivirana_varijabla>
  </DomainObject.Predmet.SudioniciListNaziv>
  <DomainObject.Predmet.SudioniciListAdressOIB>
    <izvorni_sadrzaj>
      <item>PLUMA REV d.o.o. za trgovinu i usluge, OIB 75325792416, Velebitska 13,10000 Zagreb</item>
      <item>Financijska agencija, OIB 85821130368, TRG SVIBANJSKIH ŽRTAVA 1995. 1,10000 Zagreb</item>
      <item>Renata Vučić, OIB 38589491359, Masarykova 25,10000 Zagreb</item>
    </izvorni_sadrzaj>
    <derivirana_varijabla naziv="DomainObject.Predmet.SudioniciListAdressOIB_1">
      <item>PLUMA REV d.o.o. za trgovinu i usluge, OIB 75325792416, Velebitska 13,10000 Zagreb</item>
      <item>Financijska agencija, OIB 85821130368, TRG SVIBANJSKIH ŽRTAVA 1995. 1,10000 Zagreb</item>
      <item>Renata Vučić, OIB 38589491359, Masarykova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75325792416</item>
      <item>, OIB 85821130368</item>
      <item>, OIB 38589491359</item>
    </izvorni_sadrzaj>
    <derivirana_varijabla naziv="DomainObject.Predmet.SudioniciListNazivOIB_1">
      <item>, OIB 75325792416</item>
      <item>, OIB 85821130368</item>
      <item>, OIB 38589491359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19F9FA-7637-4118-9814-BF45B1A6F06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1038</properties:Words>
  <properties:Characters>5502</properties:Characters>
  <properties:Lines>141</properties:Lines>
  <properties:Paragraphs>53</properties:Paragraphs>
  <properties:TotalTime>463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2019-08-20T08:52:00Z</cp:lastPrinted>
  <dcterms:modified xmlns:xsi="http://www.w3.org/2001/XMLSchema-instance" xsi:type="dcterms:W3CDTF">2019-08-20T08:53:00Z</dcterms:modified>
  <cp:revision>101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