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2f2ea" w14:paraId="d12f2ea" w:rsidRDefault="00BF30CF" w:rsidP="00BF30CF" w:rsidR="00BF30CF">
      <w:pPr>
        <w:jc w:val="right"/>
        <w15:collapsed w:val="false"/>
      </w:pPr>
      <w:r>
        <w:t>Broj: 6 St-</w:t>
      </w:r>
      <w:r w:rsidR="0041293C">
        <w:t>1500/17-</w:t>
      </w:r>
      <w:r w:rsidR="00305A7D">
        <w:t>16</w:t>
      </w:r>
    </w:p>
    <w:p w:rsidRDefault="00910E67" w:rsidP="00910E67" w:rsidR="00910E67">
      <w:r>
        <w:rPr>
          <w:rStyle w:val="Naglaeno"/>
        </w:rPr>
        <w:t xml:space="preserve">             </w:t>
      </w:r>
      <w:r w:rsidR="00E1247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10E67" w:rsidP="00910E67" w:rsidR="00910E67" w:rsidRPr="00D21A2C"/>
    <w:p w:rsidRDefault="00910E67" w:rsidP="00910E67" w:rsidR="00910E67" w:rsidRPr="00B82754">
      <w:pPr>
        <w:ind w:hanging="720" w:left="360"/>
        <w:rPr>
          <w:b/>
        </w:rPr>
      </w:pPr>
      <w:r w:rsidRPr="00B82754">
        <w:rPr>
          <w:b/>
        </w:rPr>
        <w:t xml:space="preserve">     REPUBLIKA HRVATSKA</w:t>
      </w:r>
    </w:p>
    <w:p w:rsidRDefault="00910E67" w:rsidP="00910E67" w:rsidR="00BF30CF" w:rsidRPr="00910E67">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F30CF" w:rsidP="00BF30CF" w:rsidR="00BF30CF">
      <w:pPr>
        <w:jc w:val="center"/>
      </w:pPr>
    </w:p>
    <w:p w:rsidRDefault="00A371A9" w:rsidP="00BF30CF" w:rsidR="00BF30CF">
      <w:pPr>
        <w:jc w:val="center"/>
      </w:pPr>
      <w:r>
        <w:t xml:space="preserve">U </w:t>
      </w:r>
      <w:r w:rsidR="00FD3891">
        <w:t xml:space="preserve"> </w:t>
      </w:r>
      <w:r>
        <w:t>I</w:t>
      </w:r>
      <w:r w:rsidR="00FD3891">
        <w:t xml:space="preserve"> </w:t>
      </w:r>
      <w:r>
        <w:t>M</w:t>
      </w:r>
      <w:r w:rsidR="00FD3891">
        <w:t xml:space="preserve"> </w:t>
      </w:r>
      <w:r>
        <w:t xml:space="preserve">E </w:t>
      </w:r>
      <w:r w:rsidR="00FD3891">
        <w:t xml:space="preserve"> </w:t>
      </w:r>
      <w:r>
        <w:t>R</w:t>
      </w:r>
      <w:r w:rsidR="00FD3891">
        <w:t xml:space="preserve"> </w:t>
      </w:r>
      <w:r>
        <w:t>E</w:t>
      </w:r>
      <w:r w:rsidR="00FD3891">
        <w:t xml:space="preserve"> </w:t>
      </w:r>
      <w:r>
        <w:t>P</w:t>
      </w:r>
      <w:r w:rsidR="00FD3891">
        <w:t xml:space="preserve"> </w:t>
      </w:r>
      <w:r>
        <w:t>U</w:t>
      </w:r>
      <w:r w:rsidR="00FD3891">
        <w:t xml:space="preserve"> </w:t>
      </w:r>
      <w:r>
        <w:t>B</w:t>
      </w:r>
      <w:r w:rsidR="00FD3891">
        <w:t xml:space="preserve"> </w:t>
      </w:r>
      <w:r>
        <w:t>L</w:t>
      </w:r>
      <w:r w:rsidR="00FD3891">
        <w:t xml:space="preserve"> </w:t>
      </w:r>
      <w:r>
        <w:t>I</w:t>
      </w:r>
      <w:r w:rsidR="00FD3891">
        <w:t xml:space="preserve"> </w:t>
      </w:r>
      <w:r>
        <w:t>K</w:t>
      </w:r>
      <w:r w:rsidR="00FD3891">
        <w:t xml:space="preserve"> </w:t>
      </w:r>
      <w:r>
        <w:t xml:space="preserve">E </w:t>
      </w:r>
      <w:r w:rsidR="00FD3891">
        <w:t xml:space="preserve"> </w:t>
      </w:r>
      <w:r>
        <w:t>H</w:t>
      </w:r>
      <w:r w:rsidR="00FD3891">
        <w:t xml:space="preserve"> </w:t>
      </w:r>
      <w:r>
        <w:t>R</w:t>
      </w:r>
      <w:r w:rsidR="00FD3891">
        <w:t xml:space="preserve"> </w:t>
      </w:r>
      <w:r>
        <w:t>V</w:t>
      </w:r>
      <w:r w:rsidR="00FD3891">
        <w:t xml:space="preserve"> </w:t>
      </w:r>
      <w:r>
        <w:t>A</w:t>
      </w:r>
      <w:r w:rsidR="00FD3891">
        <w:t xml:space="preserve"> </w:t>
      </w:r>
      <w:r>
        <w:t>T</w:t>
      </w:r>
      <w:r w:rsidR="00FD3891">
        <w:t xml:space="preserve"> </w:t>
      </w:r>
      <w:r>
        <w:t>S</w:t>
      </w:r>
      <w:r w:rsidR="00FD3891">
        <w:t xml:space="preserve"> </w:t>
      </w:r>
      <w:r>
        <w:t>K</w:t>
      </w:r>
      <w:r w:rsidR="00FD3891">
        <w:t xml:space="preserve"> </w:t>
      </w:r>
      <w:r>
        <w:t>E</w:t>
      </w:r>
    </w:p>
    <w:p w:rsidRDefault="00BF30CF" w:rsidP="00BF30CF" w:rsidR="00BF30CF">
      <w:pPr>
        <w:jc w:val="center"/>
      </w:pPr>
    </w:p>
    <w:p w:rsidRDefault="00BF30CF" w:rsidP="006B2E64" w:rsidR="00BF30CF"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0A0A06" w:rsidP="00BF30CF" w:rsidR="000A0A06" w:rsidRPr="00D14516"/>
    <w:p w:rsidRDefault="00BF30CF" w:rsidP="00BF30CF" w:rsidR="00BF30CF" w:rsidRPr="00D14516">
      <w:pPr>
        <w:ind w:firstLine="708"/>
        <w:jc w:val="both"/>
      </w:pPr>
      <w:r w:rsidRPr="00D14516">
        <w:t xml:space="preserve">Trgovački sud u Osijeku, po </w:t>
      </w:r>
      <w:r w:rsidR="00425304">
        <w:t>stečajnoj sutkinji Nadi Roso,</w:t>
      </w:r>
      <w:r w:rsidR="00A76741">
        <w:t xml:space="preserve"> u stečajnom postupku </w:t>
      </w:r>
      <w:r w:rsidR="003A330C" w:rsidRPr="003A330C">
        <w:t>predlagatelja</w:t>
      </w:r>
      <w:r w:rsidR="00F01EE1">
        <w:t xml:space="preserve"> </w:t>
      </w:r>
      <w:r w:rsidR="0041293C">
        <w:rPr>
          <w:color w:val="000000"/>
        </w:rPr>
        <w:t xml:space="preserve">RH Ministarstvo financija, Porezna uprava, Područni ured Slavonija i Baranja OIB: 18683136487 zastupana po Županijsko državnom odvjetništvu u Osijeku za otvaranje stečajnog postupka nad dužnikom </w:t>
      </w:r>
      <w:r w:rsidR="0041293C" w:rsidRPr="0041293C">
        <w:rPr>
          <w:b/>
        </w:rPr>
        <w:t xml:space="preserve">ŠAHOVSKI KLUB „KRALJICA“ GORJANI, Gorjani, </w:t>
      </w:r>
      <w:proofErr w:type="spellStart"/>
      <w:r w:rsidR="0041293C" w:rsidRPr="0041293C">
        <w:rPr>
          <w:b/>
        </w:rPr>
        <w:t>Ritvara</w:t>
      </w:r>
      <w:proofErr w:type="spellEnd"/>
      <w:r w:rsidR="0041293C" w:rsidRPr="0041293C">
        <w:rPr>
          <w:b/>
        </w:rPr>
        <w:t xml:space="preserve"> 1, Reg. Broj: 14004271, OIB: 40920923013</w:t>
      </w:r>
      <w:r w:rsidRPr="00D14516">
        <w:t>,</w:t>
      </w:r>
      <w:r>
        <w:t xml:space="preserve"> dana </w:t>
      </w:r>
      <w:r w:rsidR="00AF5157">
        <w:t>17</w:t>
      </w:r>
      <w:r w:rsidR="00305A7D">
        <w:t>. siječnja 2018</w:t>
      </w:r>
      <w:r w:rsidR="00707B2F">
        <w:t>. g</w:t>
      </w:r>
      <w:r w:rsidR="002859AC">
        <w:t>,</w:t>
      </w:r>
    </w:p>
    <w:p w:rsidRDefault="00324E7F" w:rsidP="00324E7F" w:rsidR="00324E7F">
      <w:pPr>
        <w:jc w:val="both"/>
      </w:pP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8F4139" w:rsidR="00324E7F">
      <w:pPr>
        <w:numPr>
          <w:ilvl w:val="0"/>
          <w:numId w:val="11"/>
        </w:numPr>
        <w:jc w:val="both"/>
        <w:rPr>
          <w:b/>
        </w:rPr>
      </w:pPr>
      <w:r w:rsidRPr="0074446F">
        <w:rPr>
          <w:b/>
        </w:rPr>
        <w:t>Otvara se</w:t>
      </w:r>
      <w:r>
        <w:t xml:space="preserve"> stečajni postupak nad dužnikom </w:t>
      </w:r>
      <w:r w:rsidR="0041293C" w:rsidRPr="0041293C">
        <w:rPr>
          <w:b/>
        </w:rPr>
        <w:t xml:space="preserve">ŠAHOVSKI KLUB „KRALJICA“ GORJANI, Gorjani, </w:t>
      </w:r>
      <w:proofErr w:type="spellStart"/>
      <w:r w:rsidR="0041293C" w:rsidRPr="0041293C">
        <w:rPr>
          <w:b/>
        </w:rPr>
        <w:t>Ritvara</w:t>
      </w:r>
      <w:proofErr w:type="spellEnd"/>
      <w:r w:rsidR="0041293C" w:rsidRPr="0041293C">
        <w:rPr>
          <w:b/>
        </w:rPr>
        <w:t xml:space="preserve"> 1, Reg. Broj: 14004271, OIB: 40920923013</w:t>
      </w:r>
      <w:r w:rsidR="00CA1D43">
        <w:rPr>
          <w:b/>
        </w:rPr>
        <w:t>.</w:t>
      </w:r>
    </w:p>
    <w:p w:rsidRDefault="00816867" w:rsidP="00BA7BA2" w:rsidR="00816867">
      <w:pPr>
        <w:ind w:left="1080"/>
        <w:jc w:val="center"/>
        <w:rPr>
          <w:b/>
        </w:rPr>
      </w:pPr>
    </w:p>
    <w:p w:rsidRDefault="00324E7F" w:rsidP="00ED72C6" w:rsidR="00ED72C6">
      <w:pPr>
        <w:numPr>
          <w:ilvl w:val="0"/>
          <w:numId w:val="11"/>
        </w:numPr>
        <w:jc w:val="both"/>
        <w:rPr>
          <w:b/>
        </w:rPr>
      </w:pPr>
      <w:r w:rsidRPr="00E33447">
        <w:t>Za stečajnog upravitelja određuje se</w:t>
      </w:r>
      <w:r w:rsidR="006A7184">
        <w:t xml:space="preserve"> </w:t>
      </w:r>
      <w:r w:rsidR="00437193" w:rsidRPr="006A63E9">
        <w:rPr>
          <w:b/>
        </w:rPr>
        <w:t>Kata Rašić dipl. iur. iz Vinkovaca, S. S. Kranjčevića 3</w:t>
      </w:r>
      <w:r w:rsidR="00437193" w:rsidRPr="006A63E9">
        <w:rPr>
          <w:b/>
          <w:bCs/>
        </w:rPr>
        <w:t>1, OIB 84450283675</w:t>
      </w:r>
      <w:r w:rsidR="00437193">
        <w:rPr>
          <w:b/>
          <w:bCs/>
        </w:rPr>
        <w:t>.</w:t>
      </w:r>
    </w:p>
    <w:p w:rsidRDefault="00816867" w:rsidP="00816867" w:rsidR="00816867" w:rsidRPr="00816867">
      <w:pPr>
        <w:jc w:val="both"/>
        <w:rPr>
          <w:b/>
        </w:rPr>
      </w:pPr>
    </w:p>
    <w:p w:rsidRDefault="00324E7F" w:rsidP="002F1901" w:rsidR="00324E7F" w:rsidRPr="002F1901">
      <w:pPr>
        <w:numPr>
          <w:ilvl w:val="0"/>
          <w:numId w:val="11"/>
        </w:numPr>
        <w:jc w:val="both"/>
        <w:rPr>
          <w:b/>
        </w:rPr>
      </w:pPr>
      <w:r w:rsidRPr="0074446F">
        <w:rPr>
          <w:b/>
        </w:rPr>
        <w:t>Zaključuje se</w:t>
      </w:r>
      <w:r>
        <w:t xml:space="preserve"> stečajni postupak nad dužnikom </w:t>
      </w:r>
      <w:r w:rsidR="0041293C" w:rsidRPr="0041293C">
        <w:rPr>
          <w:b/>
        </w:rPr>
        <w:t xml:space="preserve">ŠAHOVSKI KLUB „KRALJICA“ GORJANI, Gorjani, </w:t>
      </w:r>
      <w:proofErr w:type="spellStart"/>
      <w:r w:rsidR="0041293C" w:rsidRPr="0041293C">
        <w:rPr>
          <w:b/>
        </w:rPr>
        <w:t>Ritvara</w:t>
      </w:r>
      <w:proofErr w:type="spellEnd"/>
      <w:r w:rsidR="0041293C" w:rsidRPr="0041293C">
        <w:rPr>
          <w:b/>
        </w:rPr>
        <w:t xml:space="preserve"> 1, Reg. Broj: 14004271, OIB: 40920923013</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AF5157" w:rsidP="00AF5157" w:rsidR="00AF5157"/>
    <w:p w:rsidRDefault="00324E7F" w:rsidP="00AF5157" w:rsidR="00AF5157" w:rsidRPr="00AF5157">
      <w:pPr>
        <w:numPr>
          <w:ilvl w:val="0"/>
          <w:numId w:val="11"/>
        </w:numPr>
        <w:jc w:val="both"/>
      </w:pPr>
      <w:r w:rsidRPr="0074446F">
        <w:t xml:space="preserve">Primjerak rješenja, nakon pravomoćnosti, dostavit će se </w:t>
      </w:r>
      <w:r w:rsidR="00AF5157">
        <w:t>registru udruga u Osječko-baranjskoj županiji Osijek, Služba za opću upravu Osijek, Županijska 4</w:t>
      </w:r>
    </w:p>
    <w:p w:rsidRDefault="009608ED" w:rsidP="00AF5157" w:rsidR="009608ED">
      <w:pPr>
        <w:ind w:left="1080"/>
        <w:jc w:val="both"/>
      </w:pPr>
    </w:p>
    <w:p w:rsidRDefault="009608ED" w:rsidP="009608ED" w:rsidR="009608ED">
      <w:pPr>
        <w:numPr>
          <w:ilvl w:val="0"/>
          <w:numId w:val="11"/>
        </w:numPr>
        <w:jc w:val="both"/>
      </w:pPr>
      <w:r>
        <w:t xml:space="preserve">Nalaže se FINI da naloži banci prijenos zaplijenjenoga iznosa predujma na račun Trgovačkog suda u Osijeku broj </w:t>
      </w:r>
      <w:r w:rsidRPr="00A52E85">
        <w:t>HR31 2390 0011 3000 0020 0 model HR05 272-</w:t>
      </w:r>
      <w:r w:rsidR="0041293C">
        <w:rPr>
          <w:b/>
        </w:rPr>
        <w:t>1500</w:t>
      </w:r>
      <w:r w:rsidR="00305A7D">
        <w:rPr>
          <w:b/>
        </w:rPr>
        <w:t>-17</w:t>
      </w:r>
      <w:r>
        <w:t xml:space="preserve"> i obustavi daljnju pljenidbu do iznosa iz st. 1 čl. 112 Stečajnog zakona (NN 105/15) ako iznos predujma nije zaplijenjen u cijelosti.</w:t>
      </w:r>
    </w:p>
    <w:p w:rsidRDefault="00C1595A" w:rsidP="00C1595A" w:rsidR="00C1595A"/>
    <w:p w:rsidRDefault="00C1595A" w:rsidP="00C1595A" w:rsidR="00C1595A">
      <w:pPr>
        <w:numPr>
          <w:ilvl w:val="0"/>
          <w:numId w:val="11"/>
        </w:numPr>
        <w:jc w:val="both"/>
      </w:pPr>
      <w:r>
        <w:t xml:space="preserve">Obvezuju se </w:t>
      </w:r>
      <w:r w:rsidR="00305A7D">
        <w:t>stečajna upraviteljica Kata Rašić iz Vinkovaca</w:t>
      </w:r>
      <w:r>
        <w:t xml:space="preserve">  da u spis dostavi Zapisnik iz kojeg je razvidno da je izvršeno arhiviranje poslovne </w:t>
      </w:r>
      <w:r>
        <w:lastRenderedPageBreak/>
        <w:t xml:space="preserve">dokumentacije, u roku od 15 dana od dana primitka ovog rješenja (Zakon o arhivskom gradivu i arhivama NN 105/97) te da isti, potpisan dostavi u spis, pod zakonskim posljedicama. </w:t>
      </w:r>
    </w:p>
    <w:p w:rsidRDefault="00243617" w:rsidP="00243617" w:rsidR="00243617">
      <w:pPr>
        <w:jc w:val="both"/>
      </w:pPr>
    </w:p>
    <w:p w:rsidRDefault="00324E7F" w:rsidP="004A2B09" w:rsidR="007D7E9A">
      <w:pPr>
        <w:jc w:val="center"/>
      </w:pPr>
      <w:r w:rsidRPr="00B162A4">
        <w:t>Obrazloženje</w:t>
      </w:r>
    </w:p>
    <w:p w:rsidRDefault="00C05522" w:rsidP="00FD3891" w:rsidR="00C05522" w:rsidRPr="004A2B09"/>
    <w:p w:rsidRDefault="00305A7D" w:rsidP="00305A7D" w:rsidR="00305A7D">
      <w:pPr>
        <w:ind w:firstLine="720"/>
        <w:jc w:val="both"/>
      </w:pPr>
      <w:r>
        <w:t xml:space="preserve">Predlagatelj – FINA RC Osijek je dana </w:t>
      </w:r>
      <w:r w:rsidR="0041293C">
        <w:t>3. kolovoza</w:t>
      </w:r>
      <w:r>
        <w:t xml:space="preserve"> 2017. g. podnio je zahtjev za pokretanje skraćenog stečajnog postupka nad dužnikom </w:t>
      </w:r>
      <w:r w:rsidR="0041293C" w:rsidRPr="0041293C">
        <w:rPr>
          <w:b/>
        </w:rPr>
        <w:t xml:space="preserve">ŠAHOVSKI KLUB „KRALJICA“ GORJANI, Gorjani, </w:t>
      </w:r>
      <w:proofErr w:type="spellStart"/>
      <w:r w:rsidR="0041293C" w:rsidRPr="0041293C">
        <w:rPr>
          <w:b/>
        </w:rPr>
        <w:t>Ritvara</w:t>
      </w:r>
      <w:proofErr w:type="spellEnd"/>
      <w:r w:rsidR="0041293C" w:rsidRPr="0041293C">
        <w:rPr>
          <w:b/>
        </w:rPr>
        <w:t xml:space="preserve"> 1, Reg. Broj: 14004271, OIB: 40920923013</w:t>
      </w:r>
      <w:r w:rsidR="0041293C">
        <w:rPr>
          <w:b/>
        </w:rPr>
        <w:t xml:space="preserve"> </w:t>
      </w:r>
      <w:r>
        <w:t xml:space="preserve">navodeći da dužnik na dan </w:t>
      </w:r>
      <w:r w:rsidR="0041293C">
        <w:t>1.8</w:t>
      </w:r>
      <w:r>
        <w:t xml:space="preserve">.2017. g. u Očevidniku redoslijeda osnova za plaćanje ima evidentirane neizvršene osnove za plaćanje u ukupnom iznosu od </w:t>
      </w:r>
      <w:r w:rsidR="0041293C">
        <w:t>14.795,44</w:t>
      </w:r>
      <w:r>
        <w:t xml:space="preserve"> kn u neprekidnom razdoblju od 120 dana te da nema zaposlenika.</w:t>
      </w:r>
    </w:p>
    <w:p w:rsidRDefault="00305A7D" w:rsidP="00305A7D" w:rsidR="00305A7D">
      <w:pPr>
        <w:ind w:firstLine="720"/>
        <w:jc w:val="both"/>
      </w:pPr>
    </w:p>
    <w:p w:rsidRDefault="00305A7D" w:rsidP="00305A7D" w:rsidR="00305A7D">
      <w:pPr>
        <w:ind w:firstLine="720"/>
        <w:jc w:val="both"/>
      </w:pPr>
      <w:r>
        <w:t xml:space="preserve">Sud je objavio dana </w:t>
      </w:r>
      <w:r w:rsidR="0041293C">
        <w:t>6. rujna</w:t>
      </w:r>
      <w:r>
        <w:t xml:space="preserve"> 2017. g. Oglas broj 6 St-</w:t>
      </w:r>
      <w:r w:rsidR="0041293C">
        <w:t>1356/17-3</w:t>
      </w:r>
      <w:r>
        <w:t xml:space="preserve"> od </w:t>
      </w:r>
      <w:r w:rsidR="0041293C">
        <w:t>6. rujna</w:t>
      </w:r>
      <w:r>
        <w:t xml:space="preserve"> 2017. g. kojim poziva </w:t>
      </w:r>
      <w:proofErr w:type="spellStart"/>
      <w:r>
        <w:t>z.z</w:t>
      </w:r>
      <w:proofErr w:type="spellEnd"/>
      <w:r>
        <w:t>. dužnika te vjerovnike na daljnje postupanje.</w:t>
      </w:r>
    </w:p>
    <w:p w:rsidRDefault="00305A7D" w:rsidP="00305A7D" w:rsidR="00305A7D">
      <w:pPr>
        <w:ind w:firstLine="720"/>
        <w:jc w:val="both"/>
      </w:pPr>
    </w:p>
    <w:p w:rsidRDefault="00305A7D" w:rsidP="00305A7D" w:rsidR="00305A7D">
      <w:pPr>
        <w:ind w:firstLine="720"/>
        <w:jc w:val="both"/>
      </w:pPr>
      <w:r w:rsidRPr="00FD3891">
        <w:t xml:space="preserve">Podneskom od </w:t>
      </w:r>
      <w:r w:rsidR="0041293C">
        <w:t>18. rujna</w:t>
      </w:r>
      <w:r w:rsidRPr="00FD3891">
        <w:t xml:space="preserve"> 2017. g</w:t>
      </w:r>
      <w:r w:rsidR="00FD3891">
        <w:t xml:space="preserve">. </w:t>
      </w:r>
      <w:r w:rsidRPr="00FD3891">
        <w:t xml:space="preserve">RH MF Porezna uprava zastupana po ŽDO </w:t>
      </w:r>
      <w:r w:rsidR="0041293C">
        <w:t>Osijek</w:t>
      </w:r>
      <w:r w:rsidRPr="00FD3891">
        <w:t xml:space="preserve"> </w:t>
      </w:r>
      <w:r w:rsidR="00FD3891">
        <w:t xml:space="preserve">predložili su otvaranje stečajnog postupka nad dužnikom navodeći da prema dužniku imaju tražbinu </w:t>
      </w:r>
      <w:r w:rsidR="005C6F56">
        <w:t xml:space="preserve">u iznosu od 6.211,30 kn </w:t>
      </w:r>
      <w:r w:rsidR="00FD3891">
        <w:t>te da postoji stečajni razlog</w:t>
      </w:r>
      <w:r w:rsidR="005C6F56">
        <w:t xml:space="preserve"> </w:t>
      </w:r>
      <w:r w:rsidR="00FD3891">
        <w:t>– nesposobnost za plaćanje</w:t>
      </w:r>
      <w:r w:rsidR="005C6F56">
        <w:t xml:space="preserve"> – na dan 12. rujna 2017. g. dužnik je u neprekidnoj blokadi 161 dan. Nepodmirenih naloga za plaćanje u ukupnom iznosu od 14.879,56 kn (Potvrda o blokadi FINE ).</w:t>
      </w:r>
    </w:p>
    <w:p w:rsidRDefault="00FD3891" w:rsidP="00305A7D" w:rsidR="00FD3891">
      <w:pPr>
        <w:ind w:firstLine="720"/>
        <w:jc w:val="both"/>
      </w:pPr>
    </w:p>
    <w:p w:rsidRDefault="00305A7D" w:rsidP="00305A7D" w:rsidR="00305A7D">
      <w:pPr>
        <w:ind w:firstLine="720"/>
        <w:jc w:val="both"/>
      </w:pPr>
      <w:r>
        <w:t>Rješenjem ovoga suda broj 6 St-</w:t>
      </w:r>
      <w:r w:rsidR="0041293C">
        <w:t>1356</w:t>
      </w:r>
      <w:r>
        <w:t xml:space="preserve">/17 od </w:t>
      </w:r>
      <w:r w:rsidR="0041293C">
        <w:t>20. rujna</w:t>
      </w:r>
      <w:r>
        <w:t xml:space="preserve"> 2017. g. obustavljen je skraćeni stečajni postupak nad dužnikom te je određeno da će se nastaviti prema općim odredbama stečajnog postupka.</w:t>
      </w:r>
    </w:p>
    <w:p w:rsidRDefault="00305A7D" w:rsidP="00305A7D" w:rsidR="00305A7D">
      <w:pPr>
        <w:ind w:firstLine="720"/>
        <w:jc w:val="both"/>
      </w:pPr>
    </w:p>
    <w:p w:rsidRDefault="00305A7D" w:rsidP="00305A7D" w:rsidR="00305A7D">
      <w:pPr>
        <w:ind w:firstLine="720"/>
        <w:jc w:val="both"/>
      </w:pPr>
      <w:r>
        <w:t>Rješenjem ovoga suda 6 St-</w:t>
      </w:r>
      <w:r w:rsidR="0041293C">
        <w:t>1500/17-9</w:t>
      </w:r>
      <w:r>
        <w:t xml:space="preserve"> od </w:t>
      </w:r>
      <w:r w:rsidR="0041293C">
        <w:t>6. studenog 2017. g.</w:t>
      </w:r>
      <w:r>
        <w:t xml:space="preserve"> pokrenut je prethodni postupak nad dužnikom, za privremenog stečajnog upravitelja imenovana je Kata Rašić iz Vinkovaca</w:t>
      </w:r>
      <w:r w:rsidR="005C6F56">
        <w:t>, automatskim odabirom sa liste A stečajnih upravitelja,</w:t>
      </w:r>
      <w:r>
        <w:t xml:space="preserve"> te je za </w:t>
      </w:r>
      <w:r w:rsidR="0041293C">
        <w:t>13. prosinac</w:t>
      </w:r>
      <w:r>
        <w:t xml:space="preserve"> 2017. g. zakazano ročište radi izjašnjenja o prijedlogu za pokretanje stečajnog postupka. </w:t>
      </w:r>
    </w:p>
    <w:p w:rsidRDefault="00305A7D" w:rsidP="00305A7D" w:rsidR="00305A7D">
      <w:pPr>
        <w:ind w:firstLine="720"/>
        <w:jc w:val="both"/>
      </w:pPr>
      <w:r>
        <w:t xml:space="preserve">  </w:t>
      </w:r>
    </w:p>
    <w:p w:rsidRDefault="00305A7D" w:rsidP="00305A7D" w:rsidR="00305A7D">
      <w:pPr>
        <w:ind w:firstLine="720"/>
        <w:jc w:val="both"/>
      </w:pPr>
      <w:r>
        <w:t xml:space="preserve">Dana </w:t>
      </w:r>
      <w:r w:rsidR="0041293C">
        <w:t>13</w:t>
      </w:r>
      <w:r>
        <w:t>. prosinca 2017. g. na ročištu za ispitivanje uvjeta za otvaranje stečajnog postupka nad dužnikom iz izvješća privremenog stečajnog upravitelja proizlazi slijedeće:</w:t>
      </w:r>
    </w:p>
    <w:p w:rsidRDefault="007D2041" w:rsidP="005C6F56" w:rsidR="0041293C">
      <w:pPr>
        <w:ind w:firstLine="720"/>
        <w:jc w:val="both"/>
      </w:pPr>
      <w:r w:rsidRPr="005E551C">
        <w:t xml:space="preserve"> </w:t>
      </w:r>
    </w:p>
    <w:p w:rsidRDefault="0041293C" w:rsidP="0041293C" w:rsidR="0041293C">
      <w:pPr>
        <w:jc w:val="both"/>
      </w:pPr>
      <w:r>
        <w:t>Dužnik je registriran u Registru udruga Osječko-baranjske županije od 13.06.2015. godine s ciljem promicanja, razvitka i unapređenje šaha.</w:t>
      </w:r>
    </w:p>
    <w:p w:rsidRDefault="0041293C" w:rsidP="0041293C" w:rsidR="0041293C">
      <w:pPr>
        <w:jc w:val="both"/>
      </w:pPr>
      <w:r>
        <w:t xml:space="preserve">Osoba ovlaštena za zastupanje je Draženka </w:t>
      </w:r>
      <w:proofErr w:type="spellStart"/>
      <w:r>
        <w:t>Došlin</w:t>
      </w:r>
      <w:proofErr w:type="spellEnd"/>
      <w:r>
        <w:t xml:space="preserve"> na funkciji predsjednika udruge.</w:t>
      </w:r>
    </w:p>
    <w:p w:rsidRDefault="0041293C" w:rsidP="0041293C" w:rsidR="0041293C">
      <w:pPr>
        <w:jc w:val="both"/>
      </w:pPr>
      <w:r>
        <w:t xml:space="preserve">Prema potvrdi HZMO od 6.12.2017. na obvezniku Šahovski klub „Kraljica“ Gorjani nema prijavljenih osoba. </w:t>
      </w:r>
    </w:p>
    <w:p w:rsidRDefault="0041293C" w:rsidP="0041293C" w:rsidR="0041293C">
      <w:pPr>
        <w:jc w:val="both"/>
      </w:pPr>
    </w:p>
    <w:p w:rsidRDefault="0041293C" w:rsidP="0041293C" w:rsidR="0041293C">
      <w:pPr>
        <w:jc w:val="both"/>
      </w:pPr>
      <w:r>
        <w:t>Podaci o imovini dužnika iskazani su u izvješću na temelju bruto bilance za 2016. godinu i bruto bilance od 01.01.2017. do 30.11.2017. godine.</w:t>
      </w:r>
    </w:p>
    <w:p w:rsidRDefault="0041293C" w:rsidP="0041293C" w:rsidR="0041293C">
      <w:pPr>
        <w:jc w:val="both"/>
      </w:pPr>
    </w:p>
    <w:p w:rsidRDefault="0041293C" w:rsidP="0041293C" w:rsidR="0041293C">
      <w:pPr>
        <w:jc w:val="both"/>
      </w:pPr>
    </w:p>
    <w:p w:rsidRDefault="0041293C" w:rsidP="0041293C" w:rsidR="0041293C">
      <w:pPr>
        <w:jc w:val="both"/>
      </w:pPr>
      <w:r>
        <w:lastRenderedPageBreak/>
        <w:t>Nekretnine</w:t>
      </w:r>
    </w:p>
    <w:p w:rsidRDefault="0041293C" w:rsidP="0041293C" w:rsidR="0041293C">
      <w:pPr>
        <w:jc w:val="both"/>
      </w:pPr>
      <w:r>
        <w:t>Prema podacima u bruto bilancama dužnik nema nekretnina, a prema potvrdi Općinskog suda u Osijeku Zemljišnoknjižni odjel Đakovo 51520/2017 od 5.12.2017. godine dužnik nije upisan kao vlasnik nekretnina na području nadležnosti tog zemljišnoknjižnog odjela.</w:t>
      </w:r>
    </w:p>
    <w:p w:rsidRDefault="0041293C" w:rsidP="0041293C" w:rsidR="0041293C">
      <w:pPr>
        <w:jc w:val="both"/>
      </w:pPr>
      <w:r>
        <w:t>Prema saznanju od knjigovođe dužnik je poslovao u unajmljenom prostoru.</w:t>
      </w:r>
    </w:p>
    <w:p w:rsidRDefault="0041293C" w:rsidP="0041293C" w:rsidR="0041293C">
      <w:pPr>
        <w:jc w:val="both"/>
      </w:pPr>
    </w:p>
    <w:p w:rsidRDefault="0041293C" w:rsidP="0041293C" w:rsidR="0041293C">
      <w:pPr>
        <w:jc w:val="both"/>
      </w:pPr>
      <w:r>
        <w:t>Pokretnine</w:t>
      </w:r>
    </w:p>
    <w:p w:rsidRDefault="0041293C" w:rsidP="0041293C" w:rsidR="0041293C">
      <w:pPr>
        <w:jc w:val="both"/>
      </w:pPr>
      <w:r>
        <w:t xml:space="preserve">Prema bilančnim podacima dužnik nema pokretnina.  U 2016. godini dužnik je imao robu za daljnju prodaju u iznosu od 13.451,11 kuna, ali je ista razdužena u 2017. godini. Od knjigovođe </w:t>
      </w:r>
      <w:r w:rsidR="005C6F56">
        <w:t xml:space="preserve">je dobivena </w:t>
      </w:r>
      <w:r>
        <w:t>obavijest da se radilo o piću.</w:t>
      </w:r>
    </w:p>
    <w:p w:rsidRDefault="0041293C" w:rsidP="0041293C" w:rsidR="0041293C">
      <w:pPr>
        <w:jc w:val="both"/>
      </w:pPr>
      <w:r>
        <w:t xml:space="preserve">Uvjerenje MUP-a PU Osječko-baranjska o vozilima koja su u vlasništvu dužnika </w:t>
      </w:r>
      <w:r w:rsidR="005C6F56">
        <w:t>nije zaprimljeno</w:t>
      </w:r>
      <w:r>
        <w:t xml:space="preserve"> do sastavljanja izvješća.</w:t>
      </w:r>
    </w:p>
    <w:p w:rsidRDefault="0041293C" w:rsidP="0041293C" w:rsidR="0041293C">
      <w:pPr>
        <w:jc w:val="both"/>
      </w:pPr>
    </w:p>
    <w:p w:rsidRDefault="0041293C" w:rsidP="0041293C" w:rsidR="0041293C">
      <w:pPr>
        <w:jc w:val="both"/>
      </w:pPr>
      <w:r>
        <w:t>Prema bilančnim podacima dužnik je u 2016. godini imao financijsku imovinu u iznosu od 1.201,07 kuna od čega je novac u banci i blagajni bio u iznosu 142,77 kuna i potraživanje od kupaca u iznosu od 1.058,30 kuna. Tijekom 2017. godine ova imovina je isknjižena te dužnik nema financijske imovine.</w:t>
      </w:r>
    </w:p>
    <w:p w:rsidRDefault="0041293C" w:rsidP="0041293C" w:rsidR="0041293C">
      <w:pPr>
        <w:jc w:val="both"/>
      </w:pPr>
    </w:p>
    <w:p w:rsidRDefault="0041293C" w:rsidP="0041293C" w:rsidR="0041293C">
      <w:pPr>
        <w:jc w:val="both"/>
      </w:pPr>
      <w:r>
        <w:t xml:space="preserve">Prema </w:t>
      </w:r>
      <w:proofErr w:type="spellStart"/>
      <w:r>
        <w:t>bilančim</w:t>
      </w:r>
      <w:proofErr w:type="spellEnd"/>
      <w:r>
        <w:t xml:space="preserve"> podacima dužnik nema nikakve ostale imovine.</w:t>
      </w:r>
    </w:p>
    <w:p w:rsidRDefault="0041293C" w:rsidP="0041293C" w:rsidR="0041293C">
      <w:pPr>
        <w:jc w:val="both"/>
      </w:pPr>
    </w:p>
    <w:p w:rsidRDefault="0041293C" w:rsidP="0041293C" w:rsidR="0041293C">
      <w:pPr>
        <w:jc w:val="both"/>
      </w:pPr>
      <w:r>
        <w:t>Prema bilančnim podacima dužnik na dan 30.11.2017. ima iskazane obveze u iznosu od 51.398,99 kuna od čega obveze za zaposlene (neto plaće  i doprinosi)  iznose 9.421,42 kuna, obveze prema dobavljačima u iznosu 7.018,80 kuna, ostale obveze (porezi) u iznosu 6.305,82 kuna dok su obveze za kredite i zajmove iskazane u iznosu od 28.647,95 kuna.</w:t>
      </w:r>
    </w:p>
    <w:p w:rsidRDefault="0041293C" w:rsidP="0041293C" w:rsidR="0041293C">
      <w:pPr>
        <w:jc w:val="both"/>
      </w:pPr>
    </w:p>
    <w:p w:rsidRDefault="0041293C" w:rsidP="0041293C" w:rsidR="0041293C">
      <w:pPr>
        <w:jc w:val="both"/>
      </w:pPr>
      <w:r>
        <w:t>Prema Stanju računa poreznog obveznika na dan 22.11.2017. godine ev</w:t>
      </w:r>
      <w:r w:rsidR="005C6F56">
        <w:t>i</w:t>
      </w:r>
      <w:r>
        <w:t>dentiran je dug dužnika u Poreznoj upravi Područni ured Osijek Ispostava Đakovo u iznosu od 6.296,03 kuna.</w:t>
      </w:r>
    </w:p>
    <w:p w:rsidRDefault="0041293C" w:rsidP="0041293C" w:rsidR="0041293C">
      <w:pPr>
        <w:jc w:val="both"/>
      </w:pPr>
    </w:p>
    <w:p w:rsidRDefault="0041293C" w:rsidP="0041293C" w:rsidR="0041293C">
      <w:pPr>
        <w:jc w:val="both"/>
      </w:pPr>
      <w:r>
        <w:t>Iz gore navedene dokumentacije vidljivo je da dužnik nema nikakvu imovinu, da je nesposoban za plaćanje i nelikvidan, te da nije u mogućnosti dalje obavljati svoju djelatnost i ispunjavati dospjele obveze.</w:t>
      </w:r>
    </w:p>
    <w:p w:rsidRDefault="0041293C" w:rsidP="0041293C" w:rsidR="0041293C">
      <w:pPr>
        <w:jc w:val="both"/>
      </w:pPr>
    </w:p>
    <w:p w:rsidRDefault="0041293C" w:rsidP="0041293C" w:rsidR="0041293C">
      <w:pPr>
        <w:jc w:val="both"/>
      </w:pPr>
      <w:r>
        <w:t>Kako dužnik nema imovine iz koje bi se mogli pokriti troškovi stečajnog postupka nad dužnikom, da sud pozove osobe koje imaju pravni interes da se provede stečajni postupak nad dužnikom Šahovski  klub „Kraljica“ Gorjani da na sudski depozit ovoga suda uplate potrebna sredstva kao predujam za pokriće troškova kako prethodnog tako i stečajnog postupka u iznosu od 23.000,00 kuna i to za:</w:t>
      </w:r>
    </w:p>
    <w:p w:rsidRDefault="0041293C" w:rsidP="0041293C" w:rsidR="0041293C">
      <w:pPr>
        <w:jc w:val="both"/>
        <w:rPr>
          <w:rFonts w:eastAsia="Calibri"/>
          <w:lang w:eastAsia="en-US"/>
        </w:rPr>
      </w:pPr>
      <w:r>
        <w:t>-</w:t>
      </w:r>
      <w:r>
        <w:rPr>
          <w:rFonts w:eastAsia="Calibri"/>
          <w:lang w:eastAsia="en-US"/>
        </w:rPr>
        <w:t xml:space="preserve"> otvaranja žiro računa 50,00 kn + 12,00 kn za mjesečni paušal (godišnje - 144,00 kn)</w:t>
      </w:r>
    </w:p>
    <w:p w:rsidRDefault="0041293C" w:rsidP="0041293C" w:rsidR="0041293C">
      <w:pPr>
        <w:jc w:val="both"/>
        <w:rPr>
          <w:rFonts w:eastAsia="Calibri"/>
          <w:lang w:eastAsia="en-US"/>
        </w:rPr>
      </w:pPr>
      <w:r>
        <w:rPr>
          <w:rFonts w:eastAsia="Calibri"/>
          <w:lang w:eastAsia="en-US"/>
        </w:rPr>
        <w:t>- izrada pečata - 150,00 kn</w:t>
      </w:r>
    </w:p>
    <w:p w:rsidRDefault="0041293C" w:rsidP="0041293C" w:rsidR="0041293C">
      <w:pPr>
        <w:jc w:val="both"/>
        <w:rPr>
          <w:rFonts w:eastAsia="Calibri"/>
          <w:lang w:eastAsia="en-US"/>
        </w:rPr>
      </w:pPr>
      <w:r>
        <w:rPr>
          <w:rFonts w:eastAsia="Calibri"/>
          <w:lang w:eastAsia="en-US"/>
        </w:rPr>
        <w:t xml:space="preserve">- mjesečne cijene za vođenje knjigovodstva za djelatnost - 500,00 kn (godišnje - 6.000,00 kn) </w:t>
      </w:r>
    </w:p>
    <w:p w:rsidRDefault="0041293C" w:rsidP="0041293C" w:rsidR="0041293C">
      <w:pPr>
        <w:jc w:val="both"/>
        <w:rPr>
          <w:rFonts w:eastAsia="Calibri"/>
          <w:lang w:eastAsia="en-US"/>
        </w:rPr>
      </w:pPr>
      <w:r>
        <w:rPr>
          <w:rFonts w:eastAsia="Calibri"/>
          <w:lang w:eastAsia="en-US"/>
        </w:rPr>
        <w:t>- izrada početne i završne bilance - 2.000,00 kn</w:t>
      </w:r>
    </w:p>
    <w:p w:rsidRDefault="0041293C" w:rsidP="0041293C" w:rsidR="0041293C">
      <w:pPr>
        <w:jc w:val="both"/>
        <w:rPr>
          <w:rFonts w:eastAsia="Calibri"/>
          <w:lang w:eastAsia="en-US"/>
        </w:rPr>
      </w:pPr>
      <w:r>
        <w:rPr>
          <w:rFonts w:eastAsia="Calibri"/>
          <w:lang w:eastAsia="en-US"/>
        </w:rPr>
        <w:t>- nagrada stečajnom upravitelju - 12.000,00 kn</w:t>
      </w:r>
    </w:p>
    <w:p w:rsidRDefault="0041293C" w:rsidP="0041293C" w:rsidR="0041293C">
      <w:pPr>
        <w:jc w:val="both"/>
        <w:rPr>
          <w:rFonts w:eastAsia="Calibri"/>
          <w:lang w:eastAsia="en-US"/>
        </w:rPr>
      </w:pPr>
      <w:r>
        <w:rPr>
          <w:rFonts w:eastAsia="Calibri"/>
          <w:lang w:eastAsia="en-US"/>
        </w:rPr>
        <w:t>- materijalni troškovi - putni troškovi - 1.000,00 kn</w:t>
      </w:r>
    </w:p>
    <w:p w:rsidRDefault="0041293C" w:rsidP="0041293C" w:rsidR="0041293C">
      <w:pPr>
        <w:jc w:val="both"/>
      </w:pPr>
      <w:r>
        <w:rPr>
          <w:rFonts w:eastAsia="Calibri"/>
          <w:lang w:eastAsia="en-US"/>
        </w:rPr>
        <w:lastRenderedPageBreak/>
        <w:t xml:space="preserve">- arhiviranje </w:t>
      </w:r>
      <w:proofErr w:type="spellStart"/>
      <w:r>
        <w:rPr>
          <w:rFonts w:eastAsia="Calibri"/>
          <w:lang w:eastAsia="en-US"/>
        </w:rPr>
        <w:t>dokumetacije</w:t>
      </w:r>
      <w:proofErr w:type="spellEnd"/>
      <w:r>
        <w:rPr>
          <w:rFonts w:eastAsia="Calibri"/>
          <w:lang w:eastAsia="en-US"/>
        </w:rPr>
        <w:t xml:space="preserve"> -1.000,00 kn.</w:t>
      </w:r>
    </w:p>
    <w:p w:rsidRDefault="0041293C" w:rsidP="0041293C" w:rsidR="0041293C">
      <w:pPr>
        <w:jc w:val="both"/>
      </w:pPr>
    </w:p>
    <w:p w:rsidRDefault="0041293C" w:rsidP="0041293C" w:rsidR="0041293C">
      <w:pPr>
        <w:jc w:val="both"/>
      </w:pPr>
      <w:r>
        <w:t xml:space="preserve">Predsjednica udruge dužnika </w:t>
      </w:r>
      <w:r w:rsidR="005C6F56">
        <w:t>navela je</w:t>
      </w:r>
      <w:r>
        <w:t xml:space="preserve"> da dužnik nema nikakve imovine odnosno nema niti nekretnina, pokretnina, motornih vozila i sl.</w:t>
      </w:r>
    </w:p>
    <w:p w:rsidRDefault="00081BDD" w:rsidP="000620E5" w:rsidR="00081BDD" w:rsidRPr="004A2B09">
      <w:pPr>
        <w:jc w:val="both"/>
        <w:rPr>
          <w:bCs/>
        </w:rPr>
      </w:pPr>
    </w:p>
    <w:p w:rsidRDefault="007D2041" w:rsidP="006A7184" w:rsidR="007D2041" w:rsidRPr="005E551C">
      <w:pPr>
        <w:ind w:firstLine="708"/>
        <w:jc w:val="both"/>
      </w:pPr>
      <w:r w:rsidRPr="005E551C">
        <w:t>Rješenjem ovoga suda broj St-</w:t>
      </w:r>
      <w:r w:rsidR="0041293C">
        <w:t>1500/17</w:t>
      </w:r>
      <w:r w:rsidR="00707B2F">
        <w:t xml:space="preserve"> od </w:t>
      </w:r>
      <w:r w:rsidR="0041293C">
        <w:t>13</w:t>
      </w:r>
      <w:r w:rsidR="00B24A5F">
        <w:t>. prosinca</w:t>
      </w:r>
      <w:r w:rsidR="009608ED">
        <w:t xml:space="preserve"> 2017. g.</w:t>
      </w:r>
      <w:r w:rsidRPr="005E551C">
        <w:t xml:space="preserve"> pozvane su osobe koje imaju pravni interes da se provede stečajni postupak nad dužnikom da u roku od 15 dana solidarno uplate na sudski depozit ovoga suda iznos od </w:t>
      </w:r>
      <w:r w:rsidR="00B24A5F">
        <w:t>23.000,00</w:t>
      </w:r>
      <w:r w:rsidRPr="005E551C">
        <w:t xml:space="preserve"> kn na ime predujma za pokriće troškova kako prethodnog tako i otvorenog stečajnog postupka.</w:t>
      </w:r>
    </w:p>
    <w:p w:rsidRDefault="007D2041" w:rsidP="006A7184" w:rsidR="007D2041" w:rsidRPr="005E551C">
      <w:pPr>
        <w:ind w:firstLine="708"/>
        <w:jc w:val="both"/>
      </w:pPr>
    </w:p>
    <w:p w:rsidRDefault="007D2041" w:rsidP="006A7184" w:rsidR="007D2041" w:rsidRPr="005E551C">
      <w:pPr>
        <w:ind w:firstLine="708"/>
        <w:jc w:val="both"/>
      </w:pPr>
      <w:r w:rsidRPr="005E551C">
        <w:t xml:space="preserve">Navedeno rješenje objavljeno je </w:t>
      </w:r>
      <w:r w:rsidR="00831D30">
        <w:t xml:space="preserve">na e-oglasnoj ploči Trgovačkog suda u Osijeku dana </w:t>
      </w:r>
      <w:r w:rsidR="0041293C">
        <w:t>14</w:t>
      </w:r>
      <w:r w:rsidR="00B24A5F">
        <w:t>. prosinca</w:t>
      </w:r>
      <w:r w:rsidR="009608ED">
        <w:t xml:space="preserve"> 2017. g.</w:t>
      </w:r>
    </w:p>
    <w:p w:rsidRDefault="007D2041" w:rsidP="006A7184" w:rsidR="007D2041" w:rsidRPr="005E551C">
      <w:pPr>
        <w:ind w:firstLine="708"/>
        <w:jc w:val="both"/>
      </w:pPr>
      <w:r w:rsidRPr="005E551C">
        <w:t xml:space="preserve"> </w:t>
      </w:r>
    </w:p>
    <w:p w:rsidRDefault="007D2041" w:rsidP="006A7184" w:rsidR="007D2041" w:rsidRPr="005E551C">
      <w:pPr>
        <w:ind w:firstLine="708"/>
        <w:jc w:val="both"/>
      </w:pPr>
      <w:r w:rsidRPr="005E551C">
        <w:t>Po pozivu suda na gore navedeno rješenje u zadanom roku nitko od zainteresiranih osoba nije uplatio predujam za pokriće troškova stečajnog postupka.</w:t>
      </w:r>
    </w:p>
    <w:p w:rsidRDefault="007D2041" w:rsidP="00AC7CA2" w:rsidR="007D2041" w:rsidRPr="005E551C">
      <w:pPr>
        <w:jc w:val="both"/>
      </w:pPr>
    </w:p>
    <w:p w:rsidRDefault="007D2041" w:rsidP="0041293C" w:rsidR="00B24A5F">
      <w:pPr>
        <w:pStyle w:val="Bezproreda"/>
        <w:ind w:firstLine="708"/>
        <w:jc w:val="both"/>
      </w:pPr>
      <w:r w:rsidRPr="00B654E2">
        <w:t xml:space="preserve">Sud je proveo uvid u priloženu dokumentaciju i to: </w:t>
      </w:r>
      <w:r w:rsidR="0041293C">
        <w:t>Zahtjev FINE za provedbu skraćenog stečajnog postupka od 3.8.2017. g., ispis iz registra udruga na dan 5.9.2017. g.</w:t>
      </w:r>
      <w:r w:rsidR="0041293C" w:rsidRPr="00CD393D">
        <w:t xml:space="preserve">, </w:t>
      </w:r>
      <w:r w:rsidR="0041293C">
        <w:t xml:space="preserve">Oglas TS Osijek St-1356/17 od 6.9.2017. g., prijedlog RH MF Porezne uprave od 18.9.2017. g., stanje računa poreznog obveznika na dan 13.9.2017. g., podaci o imovini od 13.9.2017. g., stanje blokade računa od 12.9.2017. g., Očevidnik o redoslijedu plaćanja FINE od 12.9.2017. g., bilanca za 2016. g., Rješenje TS Osijek St-1356/17 od 20.9.2017. g., zaključnica bruto bilanca do 31.12.2016. g., do 30.11.2017. g., analitička bilanca do 30.11.2017. g., Potvrda </w:t>
      </w:r>
      <w:proofErr w:type="spellStart"/>
      <w:r w:rsidR="0041293C">
        <w:t>zk</w:t>
      </w:r>
      <w:proofErr w:type="spellEnd"/>
      <w:r w:rsidR="0041293C">
        <w:t>. odjela Đakovo od 5.12.2017. g., stanje računa poreznog obveznika na dan 22.11.2017. g.,  popis osiguranika HZMO od 6.12.2017. g.</w:t>
      </w:r>
    </w:p>
    <w:p w:rsidRDefault="0041293C" w:rsidP="0041293C" w:rsidR="00B24A5F">
      <w:pPr>
        <w:pStyle w:val="Odlomakpopisa"/>
        <w:tabs>
          <w:tab w:pos="6345" w:val="left"/>
        </w:tabs>
        <w:spacing w:lineRule="auto" w:line="240"/>
        <w:ind w:firstLine="708" w:left="0"/>
        <w:jc w:val="both"/>
      </w:pPr>
      <w:r>
        <w:tab/>
      </w:r>
    </w:p>
    <w:p w:rsidRDefault="007D2041" w:rsidP="0041293C" w:rsidR="00707B2F" w:rsidRPr="005E551C">
      <w:pPr>
        <w:pStyle w:val="Odlomakpopisa"/>
        <w:spacing w:lineRule="auto" w:line="240"/>
        <w:ind w:firstLine="708" w:left="0"/>
        <w:jc w:val="both"/>
      </w:pPr>
      <w:r w:rsidRPr="00B24A5F">
        <w:rPr>
          <w:lang w:val="hr-HR"/>
        </w:rPr>
        <w:t>Slijedom navedenog a temeljem provedenog</w:t>
      </w:r>
      <w:r w:rsidRPr="005E551C">
        <w:t xml:space="preserve"> dokaznog postupka sud je utvrdio da su ispunjene pretpostavke za otvaranje stečajnog postupka nad dužnikom propisane čl. </w:t>
      </w:r>
      <w:r w:rsidR="00B654E2">
        <w:t>5</w:t>
      </w:r>
      <w:r w:rsidRPr="005E551C">
        <w:t xml:space="preserve"> Stečajnog zakona („Narodne novine“ broj </w:t>
      </w:r>
      <w:r w:rsidR="00B654E2">
        <w:t xml:space="preserve">71/15 </w:t>
      </w:r>
      <w:r w:rsidRPr="005E551C">
        <w:t xml:space="preserve">u daljnjem tekstu SZ) -  </w:t>
      </w:r>
      <w:r w:rsidR="00AB2B8B">
        <w:t xml:space="preserve">nesposobnost za plaćanje </w:t>
      </w:r>
      <w:r w:rsidRPr="005E551C">
        <w:t xml:space="preserve">te ujedno da dužnik ne posjeduje imovinu koja bi bila dovoljna za namirenje troškova stečajnog postupka valjalo je sukladno čl. </w:t>
      </w:r>
      <w:proofErr w:type="gramStart"/>
      <w:r w:rsidR="00831D30">
        <w:t xml:space="preserve">132 </w:t>
      </w:r>
      <w:r w:rsidR="00B654E2">
        <w:t xml:space="preserve">st. 2 </w:t>
      </w:r>
      <w:r w:rsidR="00831D30">
        <w:t>Stečajnog zakona (NN br. 71/15)</w:t>
      </w:r>
      <w:r w:rsidR="00B654E2">
        <w:t xml:space="preserve"> </w:t>
      </w:r>
      <w:proofErr w:type="spellStart"/>
      <w:r w:rsidR="00B654E2">
        <w:t>donijeti</w:t>
      </w:r>
      <w:proofErr w:type="spellEnd"/>
      <w:r w:rsidR="00B654E2">
        <w:t xml:space="preserve"> </w:t>
      </w:r>
      <w:proofErr w:type="spellStart"/>
      <w:r w:rsidR="00B654E2">
        <w:t>rješenje</w:t>
      </w:r>
      <w:proofErr w:type="spellEnd"/>
      <w:r w:rsidR="00B654E2">
        <w:t xml:space="preserve"> o </w:t>
      </w:r>
      <w:proofErr w:type="spellStart"/>
      <w:r w:rsidR="00B654E2">
        <w:t>otvaranju</w:t>
      </w:r>
      <w:proofErr w:type="spellEnd"/>
      <w:r w:rsidR="00B654E2">
        <w:t xml:space="preserve"> </w:t>
      </w:r>
      <w:proofErr w:type="spellStart"/>
      <w:r w:rsidR="00B654E2">
        <w:t>i</w:t>
      </w:r>
      <w:proofErr w:type="spellEnd"/>
      <w:r w:rsidR="00B654E2">
        <w:t xml:space="preserve"> </w:t>
      </w:r>
      <w:proofErr w:type="spellStart"/>
      <w:r w:rsidR="00B654E2">
        <w:t>zaključenju</w:t>
      </w:r>
      <w:proofErr w:type="spellEnd"/>
      <w:r w:rsidR="00B654E2">
        <w:t xml:space="preserve"> </w:t>
      </w:r>
      <w:proofErr w:type="spellStart"/>
      <w:r w:rsidR="00B654E2">
        <w:t>stečajnog</w:t>
      </w:r>
      <w:proofErr w:type="spellEnd"/>
      <w:r w:rsidR="00B654E2">
        <w:t xml:space="preserve"> </w:t>
      </w:r>
      <w:proofErr w:type="spellStart"/>
      <w:r w:rsidR="00B654E2">
        <w:t>postupa</w:t>
      </w:r>
      <w:proofErr w:type="spellEnd"/>
      <w:r w:rsidR="00B654E2">
        <w:t xml:space="preserve"> </w:t>
      </w:r>
      <w:proofErr w:type="spellStart"/>
      <w:r w:rsidR="00B654E2">
        <w:t>i</w:t>
      </w:r>
      <w:proofErr w:type="spellEnd"/>
      <w:r w:rsidRPr="005E551C">
        <w:t xml:space="preserve"> </w:t>
      </w:r>
      <w:proofErr w:type="spellStart"/>
      <w:r w:rsidRPr="005E551C">
        <w:t>odlučiti</w:t>
      </w:r>
      <w:proofErr w:type="spellEnd"/>
      <w:r w:rsidRPr="005E551C">
        <w:t xml:space="preserve"> </w:t>
      </w:r>
      <w:proofErr w:type="spellStart"/>
      <w:r w:rsidRPr="005E551C">
        <w:t>kao</w:t>
      </w:r>
      <w:proofErr w:type="spellEnd"/>
      <w:r w:rsidRPr="005E551C">
        <w:t xml:space="preserve"> u </w:t>
      </w:r>
      <w:proofErr w:type="spellStart"/>
      <w:r w:rsidRPr="005E551C">
        <w:t>izreci</w:t>
      </w:r>
      <w:proofErr w:type="spellEnd"/>
      <w:r w:rsidRPr="005E551C">
        <w:t>.</w:t>
      </w:r>
      <w:proofErr w:type="gramEnd"/>
    </w:p>
    <w:p w:rsidRDefault="00831D30" w:rsidP="007D2041" w:rsidR="00BA7BA2">
      <w:pPr>
        <w:jc w:val="both"/>
      </w:pPr>
      <w:r>
        <w:tab/>
        <w:t>Za stečajnog upravitelja, automatskim odabirom, imenovan</w:t>
      </w:r>
      <w:r w:rsidR="00437193">
        <w:t>a</w:t>
      </w:r>
      <w:r>
        <w:t xml:space="preserve"> je </w:t>
      </w:r>
      <w:r w:rsidR="00437193" w:rsidRPr="006A63E9">
        <w:rPr>
          <w:b/>
        </w:rPr>
        <w:t>Kata Rašić dipl. iur. iz Vinkovaca, S. S. Kranjčevića 3</w:t>
      </w:r>
      <w:r w:rsidR="00437193" w:rsidRPr="006A63E9">
        <w:rPr>
          <w:b/>
          <w:bCs/>
        </w:rPr>
        <w:t xml:space="preserve">1, </w:t>
      </w:r>
      <w:r w:rsidR="009608ED" w:rsidRPr="009608ED">
        <w:rPr>
          <w:bCs/>
        </w:rPr>
        <w:t>automatskim odabirom</w:t>
      </w:r>
      <w:r w:rsidR="009608ED">
        <w:rPr>
          <w:b/>
          <w:bCs/>
        </w:rPr>
        <w:t xml:space="preserve"> </w:t>
      </w:r>
      <w:r>
        <w:t>s liste A stečajnih upravitelja za područje nadležnosti ovoga suda a sukladno čl. 84 st. 1 u vezi s čl. 85 st. 2 SZ.</w:t>
      </w:r>
    </w:p>
    <w:p w:rsidRDefault="00670C39" w:rsidP="007D2041" w:rsidR="00670C39">
      <w:pPr>
        <w:jc w:val="both"/>
      </w:pPr>
    </w:p>
    <w:p w:rsidRDefault="00324E7F" w:rsidP="009608ED" w:rsidR="00C41AEF">
      <w:pPr>
        <w:jc w:val="center"/>
      </w:pPr>
      <w:r w:rsidRPr="00D2596C">
        <w:t xml:space="preserve">U Osijeku </w:t>
      </w:r>
      <w:r w:rsidR="0041293C">
        <w:t>1</w:t>
      </w:r>
      <w:r w:rsidR="005C6F56">
        <w:t>7</w:t>
      </w:r>
      <w:r w:rsidR="00B24A5F">
        <w:t>. siječnja 2018. g.</w:t>
      </w:r>
    </w:p>
    <w:p w:rsidRDefault="00EC4649" w:rsidP="00D8612A" w:rsidR="00EC4649">
      <w:pPr>
        <w:jc w:val="center"/>
      </w:pPr>
    </w:p>
    <w:p w:rsidRDefault="00590AC7" w:rsidP="00F058D9" w:rsidR="00590AC7">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t xml:space="preserve">                  </w:t>
      </w:r>
      <w:r>
        <w:t>STEČAJN</w:t>
      </w:r>
      <w:r w:rsidR="00984C3D">
        <w:t>A SUTKINJA</w:t>
      </w:r>
      <w:r>
        <w:t xml:space="preserve">    </w:t>
      </w:r>
    </w:p>
    <w:p w:rsidRDefault="00984C3D" w:rsidP="00984C3D" w:rsidR="00831D30">
      <w:pPr>
        <w:ind w:hanging="5760" w:left="5760"/>
      </w:pPr>
      <w:r>
        <w:tab/>
      </w:r>
      <w:r>
        <w:tab/>
        <w:t>Nada Roso</w:t>
      </w:r>
      <w:r w:rsidR="00DF5F6A">
        <w:t xml:space="preserve">        </w:t>
      </w:r>
    </w:p>
    <w:p w:rsidRDefault="00DF5F6A" w:rsidP="004A2B09" w:rsidR="00DF5F6A" w:rsidRPr="004A2B09">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rsidRPr="007C599D">
      <w:pPr>
        <w:jc w:val="both"/>
        <w:rPr>
          <w:b/>
        </w:rPr>
      </w:pPr>
    </w:p>
    <w:p w:rsidRDefault="00DF5F6A" w:rsidP="00DF5F6A" w:rsidR="00DF5F6A" w:rsidRPr="007D7E9A">
      <w:pPr>
        <w:jc w:val="both"/>
      </w:pPr>
      <w:r w:rsidRPr="007D7E9A">
        <w:t>DNA:</w:t>
      </w:r>
    </w:p>
    <w:p w:rsidRDefault="00DF5F6A" w:rsidP="00C05522" w:rsidR="00DF5F6A">
      <w:r w:rsidRPr="007D7E9A">
        <w:t>1.</w:t>
      </w:r>
      <w:r w:rsidRPr="007D7E9A">
        <w:rPr>
          <w:b/>
        </w:rPr>
        <w:t xml:space="preserve"> </w:t>
      </w:r>
      <w:r w:rsidRPr="007D7E9A">
        <w:t>stečajn</w:t>
      </w:r>
      <w:r w:rsidR="00437193">
        <w:t>a</w:t>
      </w:r>
      <w:r w:rsidRPr="007D7E9A">
        <w:t xml:space="preserve"> uprav. </w:t>
      </w:r>
      <w:r w:rsidR="00437193" w:rsidRPr="00437193">
        <w:t>Kata Rašić dipl. iur. iz Vinkovaca, S. S. Kranjčevića 3</w:t>
      </w:r>
      <w:r w:rsidR="00437193" w:rsidRPr="00437193">
        <w:rPr>
          <w:bCs/>
        </w:rPr>
        <w:t>1</w:t>
      </w:r>
      <w:r w:rsidR="006A7184">
        <w:tab/>
      </w:r>
    </w:p>
    <w:p w:rsidRDefault="00C05522" w:rsidP="00440A42" w:rsidR="00831D30">
      <w:pPr>
        <w:tabs>
          <w:tab w:pos="4965" w:val="left"/>
          <w:tab w:pos="5370" w:val="left"/>
          <w:tab w:pos="5760" w:val="left"/>
        </w:tabs>
        <w:jc w:val="both"/>
      </w:pPr>
      <w:r>
        <w:t>2</w:t>
      </w:r>
      <w:r w:rsidR="004E577B">
        <w:t>. Dužnik</w:t>
      </w:r>
      <w:r w:rsidR="00BA7BA2" w:rsidRPr="00BA7BA2">
        <w:tab/>
      </w:r>
      <w:r w:rsidR="00440A42">
        <w:tab/>
      </w:r>
      <w:r w:rsidR="00440A42">
        <w:tab/>
      </w:r>
    </w:p>
    <w:p w:rsidRDefault="004E577B" w:rsidP="00BA7BA2" w:rsidR="00163859">
      <w:pPr>
        <w:tabs>
          <w:tab w:pos="3225" w:val="left"/>
          <w:tab w:pos="5850" w:val="left"/>
        </w:tabs>
        <w:jc w:val="both"/>
      </w:pPr>
      <w:r>
        <w:t>5</w:t>
      </w:r>
      <w:r w:rsidR="00DF5F6A" w:rsidRPr="007D7E9A">
        <w:t xml:space="preserve">. </w:t>
      </w:r>
      <w:r w:rsidR="007D7E9A">
        <w:t>e-</w:t>
      </w:r>
      <w:proofErr w:type="spellStart"/>
      <w:r w:rsidR="00DF5F6A" w:rsidRPr="007D7E9A">
        <w:t>ogl</w:t>
      </w:r>
      <w:proofErr w:type="spellEnd"/>
      <w:r w:rsidR="00DF5F6A" w:rsidRPr="007D7E9A">
        <w:t>. pl.</w:t>
      </w:r>
    </w:p>
    <w:p w:rsidRDefault="00163859" w:rsidP="005C6F56" w:rsidR="005C6F56" w:rsidRPr="00AF5157">
      <w:pPr>
        <w:pStyle w:val="Odlomakpopisa"/>
        <w:numPr>
          <w:ilvl w:val="0"/>
          <w:numId w:val="30"/>
        </w:numPr>
        <w:ind w:firstLine="0" w:left="0"/>
        <w:jc w:val="both"/>
      </w:pPr>
      <w:proofErr w:type="spellStart"/>
      <w:r>
        <w:t>Registar</w:t>
      </w:r>
      <w:proofErr w:type="spellEnd"/>
      <w:r w:rsidR="005456F8">
        <w:t xml:space="preserve"> </w:t>
      </w:r>
      <w:proofErr w:type="spellStart"/>
      <w:r w:rsidR="005C6F56">
        <w:t>udruga</w:t>
      </w:r>
      <w:proofErr w:type="spellEnd"/>
      <w:r w:rsidR="005C6F56">
        <w:t xml:space="preserve"> u </w:t>
      </w:r>
      <w:proofErr w:type="spellStart"/>
      <w:r w:rsidR="005C6F56">
        <w:t>Osječko-baranjskoj</w:t>
      </w:r>
      <w:proofErr w:type="spellEnd"/>
      <w:r w:rsidR="005C6F56">
        <w:t xml:space="preserve"> županiji Osijek, Služba za opću upravu Osijek, Županijska 4</w:t>
      </w:r>
    </w:p>
    <w:p w:rsidRDefault="004E577B" w:rsidP="005C6F56" w:rsidR="00163859">
      <w:pPr>
        <w:tabs>
          <w:tab w:pos="3225" w:val="left"/>
          <w:tab w:pos="5850" w:val="left"/>
        </w:tabs>
        <w:jc w:val="both"/>
      </w:pPr>
      <w:r>
        <w:t>7</w:t>
      </w:r>
      <w:r w:rsidR="00163859">
        <w:t xml:space="preserve">. kal. </w:t>
      </w:r>
      <w:r w:rsidR="005C6F56">
        <w:t>17</w:t>
      </w:r>
      <w:r w:rsidR="0041293C">
        <w:t>.2.</w:t>
      </w: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9608ED" w:rsidP="00F058D9" w:rsidR="009608ED">
      <w:pPr>
        <w:jc w:val="both"/>
        <w:rPr>
          <w:sz w:val="20"/>
          <w:szCs w:val="20"/>
        </w:rPr>
      </w:pPr>
    </w:p>
    <w:p w:rsidRDefault="009608ED" w:rsidP="00F058D9" w:rsidR="009608ED">
      <w:pPr>
        <w:jc w:val="both"/>
        <w:rPr>
          <w:sz w:val="20"/>
          <w:szCs w:val="20"/>
        </w:rPr>
      </w:pPr>
    </w:p>
    <w:p w:rsidRDefault="009608ED" w:rsidP="00F058D9" w:rsidR="009608ED">
      <w:pPr>
        <w:jc w:val="both"/>
        <w:rPr>
          <w:sz w:val="20"/>
          <w:szCs w:val="20"/>
        </w:rPr>
      </w:pPr>
    </w:p>
    <w:p w:rsidRDefault="009608ED" w:rsidP="00F058D9" w:rsidR="009608ED">
      <w:pPr>
        <w:jc w:val="both"/>
        <w:rPr>
          <w:sz w:val="20"/>
          <w:szCs w:val="20"/>
        </w:rPr>
      </w:pPr>
    </w:p>
    <w:p w:rsidRDefault="009608ED" w:rsidP="00F058D9" w:rsidR="009608ED">
      <w:pPr>
        <w:jc w:val="both"/>
        <w:rPr>
          <w:sz w:val="20"/>
          <w:szCs w:val="20"/>
        </w:rPr>
      </w:pPr>
    </w:p>
    <w:p w:rsidRDefault="009608ED" w:rsidP="00F058D9" w:rsidR="009608ED">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984C3D" w:rsidP="00EB2F6B" w:rsidR="00A27BAA" w:rsidRPr="00EF33B5">
      <w:pPr>
        <w:jc w:val="both"/>
      </w:pPr>
      <w:r>
        <w:rPr>
          <w:sz w:val="20"/>
          <w:szCs w:val="20"/>
        </w:rPr>
        <w:t xml:space="preserve">                                                                                                                           </w:t>
      </w:r>
      <w:r w:rsidR="00A27BAA" w:rsidRPr="00EF33B5">
        <w:t xml:space="preserve"> </w:t>
      </w:r>
      <w:bookmarkStart w:name="_GoBack" w:id="0"/>
      <w:bookmarkEnd w:id="0"/>
    </w:p>
    <w:p w:rsidRDefault="00A27BAA" w:rsidP="00A27BAA" w:rsidR="00A27BAA" w:rsidRPr="00EF33B5"/>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03886" w:rsidR="00203886">
      <w:r>
        <w:separator/>
      </w:r>
    </w:p>
  </w:endnote>
  <w:endnote w:id="0" w:type="continuationSeparator">
    <w:p w:rsidRDefault="00203886" w:rsidR="002038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03886" w:rsidR="00203886">
      <w:r>
        <w:separator/>
      </w:r>
    </w:p>
  </w:footnote>
  <w:footnote w:id="0" w:type="continuationSeparator">
    <w:p w:rsidRDefault="00203886" w:rsidR="002038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B2F6B">
      <w:rPr>
        <w:rStyle w:val="Brojstranice"/>
        <w:noProof/>
      </w:rPr>
      <w:t>- 4 -</w:t>
    </w:r>
    <w:r>
      <w:rPr>
        <w:rStyle w:val="Brojstranice"/>
      </w:rPr>
      <w:fldChar w:fldCharType="end"/>
    </w:r>
  </w:p>
  <w:p w:rsidRDefault="0041293C" w:rsidP="0041293C" w:rsidR="0041293C">
    <w:pPr>
      <w:jc w:val="right"/>
    </w:pPr>
    <w:r>
      <w:t>Broj: 6 St-1500/17-16</w:t>
    </w:r>
  </w:p>
  <w:p w:rsidRDefault="0092156A" w:rsidP="009608ED"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0B5903E6"/>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0C42730B"/>
    <w:multiLevelType w:val="hybridMultilevel"/>
    <w:tmpl w:val="CF84786E"/>
    <w:lvl w:tplc="041A000F" w:ilvl="0">
      <w:start w:val="6"/>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9">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8E52381"/>
    <w:multiLevelType w:val="hybridMultilevel"/>
    <w:tmpl w:val="FC84F35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1">
    <w:nsid w:val="28FE5623"/>
    <w:multiLevelType w:val="hybridMultilevel"/>
    <w:tmpl w:val="1B3AF690"/>
    <w:lvl w:tplc="3B3CB9A8" w:ilvl="0">
      <w:start w:val="1"/>
      <w:numFmt w:val="decimal"/>
      <w:lvlText w:val="%1."/>
      <w:lvlJc w:val="left"/>
      <w:pPr>
        <w:ind w:hanging="360" w:left="420"/>
      </w:pPr>
    </w:lvl>
    <w:lvl w:tplc="041A0019" w:ilvl="1">
      <w:start w:val="1"/>
      <w:numFmt w:val="lowerLetter"/>
      <w:lvlText w:val="%2."/>
      <w:lvlJc w:val="left"/>
      <w:pPr>
        <w:ind w:hanging="360" w:left="1140"/>
      </w:pPr>
    </w:lvl>
    <w:lvl w:tplc="041A001B" w:ilvl="2">
      <w:start w:val="1"/>
      <w:numFmt w:val="lowerRoman"/>
      <w:lvlText w:val="%3."/>
      <w:lvlJc w:val="right"/>
      <w:pPr>
        <w:ind w:hanging="180" w:left="1860"/>
      </w:pPr>
    </w:lvl>
    <w:lvl w:tplc="041A000F" w:ilvl="3">
      <w:start w:val="1"/>
      <w:numFmt w:val="decimal"/>
      <w:lvlText w:val="%4."/>
      <w:lvlJc w:val="left"/>
      <w:pPr>
        <w:ind w:hanging="360" w:left="2580"/>
      </w:pPr>
    </w:lvl>
    <w:lvl w:tplc="041A0019" w:ilvl="4">
      <w:start w:val="1"/>
      <w:numFmt w:val="lowerLetter"/>
      <w:lvlText w:val="%5."/>
      <w:lvlJc w:val="left"/>
      <w:pPr>
        <w:ind w:hanging="360" w:left="3300"/>
      </w:pPr>
    </w:lvl>
    <w:lvl w:tplc="041A001B" w:ilvl="5">
      <w:start w:val="1"/>
      <w:numFmt w:val="lowerRoman"/>
      <w:lvlText w:val="%6."/>
      <w:lvlJc w:val="right"/>
      <w:pPr>
        <w:ind w:hanging="180" w:left="4020"/>
      </w:pPr>
    </w:lvl>
    <w:lvl w:tplc="041A000F" w:ilvl="6">
      <w:start w:val="1"/>
      <w:numFmt w:val="decimal"/>
      <w:lvlText w:val="%7."/>
      <w:lvlJc w:val="left"/>
      <w:pPr>
        <w:ind w:hanging="360" w:left="4740"/>
      </w:pPr>
    </w:lvl>
    <w:lvl w:tplc="041A0019" w:ilvl="7">
      <w:start w:val="1"/>
      <w:numFmt w:val="lowerLetter"/>
      <w:lvlText w:val="%8."/>
      <w:lvlJc w:val="left"/>
      <w:pPr>
        <w:ind w:hanging="360" w:left="5460"/>
      </w:pPr>
    </w:lvl>
    <w:lvl w:tplc="041A001B" w:ilvl="8">
      <w:start w:val="1"/>
      <w:numFmt w:val="lowerRoman"/>
      <w:lvlText w:val="%9."/>
      <w:lvlJc w:val="right"/>
      <w:pPr>
        <w:ind w:hanging="180" w:left="6180"/>
      </w:pPr>
    </w:lvl>
  </w:abstractNum>
  <w:abstractNum w:abstractNumId="12">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3">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4">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5">
    <w:nsid w:val="49E52306"/>
    <w:multiLevelType w:val="hybridMultilevel"/>
    <w:tmpl w:val="6F02154A"/>
    <w:lvl w:tplc="5F9E99CA" w:ilvl="0">
      <w:start w:val="1"/>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16">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7">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5B156F40"/>
    <w:multiLevelType w:val="hybridMultilevel"/>
    <w:tmpl w:val="6A0CE358"/>
    <w:lvl w:tplc="03C4E212" w:ilvl="0">
      <w:start w:val="6"/>
      <w:numFmt w:val="bullet"/>
      <w:lvlText w:val="-"/>
      <w:lvlJc w:val="left"/>
      <w:pPr>
        <w:ind w:hanging="360" w:left="720"/>
      </w:pPr>
      <w:rPr>
        <w:rFonts w:cs="Arial" w:eastAsia="Times New Roman"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9">
    <w:nsid w:val="5EB33F6B"/>
    <w:multiLevelType w:val="hybridMultilevel"/>
    <w:tmpl w:val="1FAC680C"/>
    <w:lvl w:tplc="041A000F" w:ilvl="0">
      <w:start w:val="1"/>
      <w:numFmt w:val="decimal"/>
      <w:lvlText w:val="%1."/>
      <w:lvlJc w:val="left"/>
      <w:pPr>
        <w:ind w:hanging="360" w:left="786"/>
      </w:pPr>
    </w:lvl>
    <w:lvl w:tplc="041A0019" w:ilvl="1">
      <w:start w:val="1"/>
      <w:numFmt w:val="lowerLetter"/>
      <w:lvlText w:val="%2."/>
      <w:lvlJc w:val="left"/>
      <w:pPr>
        <w:ind w:hanging="360" w:left="1506"/>
      </w:pPr>
    </w:lvl>
    <w:lvl w:tplc="041A001B" w:ilvl="2">
      <w:start w:val="1"/>
      <w:numFmt w:val="lowerRoman"/>
      <w:lvlText w:val="%3."/>
      <w:lvlJc w:val="right"/>
      <w:pPr>
        <w:ind w:hanging="180" w:left="2226"/>
      </w:pPr>
    </w:lvl>
    <w:lvl w:tplc="041A000F" w:ilvl="3">
      <w:start w:val="1"/>
      <w:numFmt w:val="decimal"/>
      <w:lvlText w:val="%4."/>
      <w:lvlJc w:val="left"/>
      <w:pPr>
        <w:ind w:hanging="360" w:left="2946"/>
      </w:pPr>
    </w:lvl>
    <w:lvl w:tplc="041A0019" w:ilvl="4">
      <w:start w:val="1"/>
      <w:numFmt w:val="lowerLetter"/>
      <w:lvlText w:val="%5."/>
      <w:lvlJc w:val="left"/>
      <w:pPr>
        <w:ind w:hanging="360" w:left="3666"/>
      </w:pPr>
    </w:lvl>
    <w:lvl w:tplc="041A001B" w:ilvl="5">
      <w:start w:val="1"/>
      <w:numFmt w:val="lowerRoman"/>
      <w:lvlText w:val="%6."/>
      <w:lvlJc w:val="right"/>
      <w:pPr>
        <w:ind w:hanging="180" w:left="4386"/>
      </w:pPr>
    </w:lvl>
    <w:lvl w:tplc="041A000F" w:ilvl="6">
      <w:start w:val="1"/>
      <w:numFmt w:val="decimal"/>
      <w:lvlText w:val="%7."/>
      <w:lvlJc w:val="left"/>
      <w:pPr>
        <w:ind w:hanging="360" w:left="5106"/>
      </w:pPr>
    </w:lvl>
    <w:lvl w:tplc="041A0019" w:ilvl="7">
      <w:start w:val="1"/>
      <w:numFmt w:val="lowerLetter"/>
      <w:lvlText w:val="%8."/>
      <w:lvlJc w:val="left"/>
      <w:pPr>
        <w:ind w:hanging="360" w:left="5826"/>
      </w:pPr>
    </w:lvl>
    <w:lvl w:tplc="041A001B" w:ilvl="8">
      <w:start w:val="1"/>
      <w:numFmt w:val="lowerRoman"/>
      <w:lvlText w:val="%9."/>
      <w:lvlJc w:val="right"/>
      <w:pPr>
        <w:ind w:hanging="180" w:left="6546"/>
      </w:pPr>
    </w:lvl>
  </w:abstractNum>
  <w:abstractNum w:abstractNumId="20">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2">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23">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700E18B5"/>
    <w:multiLevelType w:val="hybridMultilevel"/>
    <w:tmpl w:val="BF387FDE"/>
    <w:lvl w:tplc="31F011BC" w:ilvl="0">
      <w:start w:val="6"/>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6">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7">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7FE84A78"/>
    <w:multiLevelType w:val="hybridMultilevel"/>
    <w:tmpl w:val="055E40CE"/>
    <w:lvl w:tplc="041A000F" w:ilvl="0">
      <w:start w:val="6"/>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3"/>
  </w:num>
  <w:num w:numId="2">
    <w:abstractNumId w:val="2"/>
  </w:num>
  <w:num w:numId="3">
    <w:abstractNumId w:val="20"/>
  </w:num>
  <w:num w:numId="4">
    <w:abstractNumId w:val="12"/>
  </w:num>
  <w:num w:numId="5">
    <w:abstractNumId w:val="23"/>
  </w:num>
  <w:num w:numId="6">
    <w:abstractNumId w:val="27"/>
  </w:num>
  <w:num w:numId="7">
    <w:abstractNumId w:val="17"/>
  </w:num>
  <w:num w:numId="8">
    <w:abstractNumId w:val="22"/>
  </w:num>
  <w:num w:numId="9">
    <w:abstractNumId w:val="3"/>
  </w:num>
  <w:num w:numId="10">
    <w:abstractNumId w:val="1"/>
  </w:num>
  <w:num w:numId="11">
    <w:abstractNumId w:val="25"/>
  </w:num>
  <w:num w:numId="12">
    <w:abstractNumId w:val="7"/>
  </w:num>
  <w:num w:numId="13">
    <w:abstractNumId w:val="9"/>
  </w:num>
  <w:num w:numId="14">
    <w:abstractNumId w:val="21"/>
  </w:num>
  <w:num w:numId="15">
    <w:abstractNumId w:val="26"/>
  </w:num>
  <w:num w:numId="16">
    <w:abstractNumId w:val="0"/>
  </w:num>
  <w:num w:numId="17">
    <w:abstractNumId w:val="8"/>
  </w:num>
  <w:num w:numId="18">
    <w:abstractNumId w:val="14"/>
  </w:num>
  <w:num w:numId="19">
    <w:abstractNumId w:val="16"/>
  </w:num>
  <w:num w:numId="20">
    <w:abstractNumId w:val="4"/>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5"/>
  </w:num>
  <w:num w:numId="28">
    <w:abstractNumId w:val="28"/>
  </w:num>
  <w:num w:numId="29">
    <w:abstractNumId w:val="6"/>
  </w:num>
  <w:num w:numId="30">
    <w:abstractNumId w:val="2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472C0"/>
    <w:rsid w:val="0005033A"/>
    <w:rsid w:val="00051280"/>
    <w:rsid w:val="0005324C"/>
    <w:rsid w:val="000549DC"/>
    <w:rsid w:val="00054BF6"/>
    <w:rsid w:val="000569DB"/>
    <w:rsid w:val="00061F60"/>
    <w:rsid w:val="000620E5"/>
    <w:rsid w:val="000714CD"/>
    <w:rsid w:val="00076B1B"/>
    <w:rsid w:val="00080341"/>
    <w:rsid w:val="00081BDD"/>
    <w:rsid w:val="00097EDD"/>
    <w:rsid w:val="000A0A06"/>
    <w:rsid w:val="000A36A9"/>
    <w:rsid w:val="000C2EBA"/>
    <w:rsid w:val="000E4DA4"/>
    <w:rsid w:val="000E532B"/>
    <w:rsid w:val="000F332B"/>
    <w:rsid w:val="0010057F"/>
    <w:rsid w:val="0010241A"/>
    <w:rsid w:val="001146A9"/>
    <w:rsid w:val="001154A0"/>
    <w:rsid w:val="0013537E"/>
    <w:rsid w:val="001473BF"/>
    <w:rsid w:val="00154D2B"/>
    <w:rsid w:val="00163859"/>
    <w:rsid w:val="00163993"/>
    <w:rsid w:val="00164709"/>
    <w:rsid w:val="00171423"/>
    <w:rsid w:val="0017695F"/>
    <w:rsid w:val="00185ABA"/>
    <w:rsid w:val="001956E6"/>
    <w:rsid w:val="001C39D1"/>
    <w:rsid w:val="001C68B7"/>
    <w:rsid w:val="001D04A7"/>
    <w:rsid w:val="001D771B"/>
    <w:rsid w:val="001E60EA"/>
    <w:rsid w:val="001F1BA6"/>
    <w:rsid w:val="001F7662"/>
    <w:rsid w:val="00203886"/>
    <w:rsid w:val="00240917"/>
    <w:rsid w:val="00243617"/>
    <w:rsid w:val="002526D3"/>
    <w:rsid w:val="00271876"/>
    <w:rsid w:val="00271A4F"/>
    <w:rsid w:val="00271F61"/>
    <w:rsid w:val="002743AC"/>
    <w:rsid w:val="002859AC"/>
    <w:rsid w:val="002B215E"/>
    <w:rsid w:val="002B7A2F"/>
    <w:rsid w:val="002C25B5"/>
    <w:rsid w:val="002C5B24"/>
    <w:rsid w:val="002D3651"/>
    <w:rsid w:val="002D7A99"/>
    <w:rsid w:val="002E06A8"/>
    <w:rsid w:val="002E2CA7"/>
    <w:rsid w:val="002F1901"/>
    <w:rsid w:val="00305A7D"/>
    <w:rsid w:val="003136DB"/>
    <w:rsid w:val="00324E7F"/>
    <w:rsid w:val="003360FB"/>
    <w:rsid w:val="00340DDA"/>
    <w:rsid w:val="00341F20"/>
    <w:rsid w:val="003443ED"/>
    <w:rsid w:val="00353E62"/>
    <w:rsid w:val="00357407"/>
    <w:rsid w:val="0036228E"/>
    <w:rsid w:val="00362918"/>
    <w:rsid w:val="00364E14"/>
    <w:rsid w:val="0036644F"/>
    <w:rsid w:val="00377728"/>
    <w:rsid w:val="00382AF2"/>
    <w:rsid w:val="00384258"/>
    <w:rsid w:val="00393EEA"/>
    <w:rsid w:val="00394A2D"/>
    <w:rsid w:val="003A0F77"/>
    <w:rsid w:val="003A330C"/>
    <w:rsid w:val="003A3960"/>
    <w:rsid w:val="003A4779"/>
    <w:rsid w:val="003A4C21"/>
    <w:rsid w:val="003B1851"/>
    <w:rsid w:val="003C02D3"/>
    <w:rsid w:val="003C46EF"/>
    <w:rsid w:val="003D478B"/>
    <w:rsid w:val="003E74DF"/>
    <w:rsid w:val="003F1016"/>
    <w:rsid w:val="00401E49"/>
    <w:rsid w:val="00402E82"/>
    <w:rsid w:val="004038C3"/>
    <w:rsid w:val="0041293C"/>
    <w:rsid w:val="00415EA9"/>
    <w:rsid w:val="0042088B"/>
    <w:rsid w:val="00421F7D"/>
    <w:rsid w:val="00425304"/>
    <w:rsid w:val="00426D87"/>
    <w:rsid w:val="004275EC"/>
    <w:rsid w:val="004319DA"/>
    <w:rsid w:val="00437193"/>
    <w:rsid w:val="00440A42"/>
    <w:rsid w:val="004508DE"/>
    <w:rsid w:val="00456F1B"/>
    <w:rsid w:val="00460DFD"/>
    <w:rsid w:val="004752F0"/>
    <w:rsid w:val="004832DB"/>
    <w:rsid w:val="004843FB"/>
    <w:rsid w:val="0048660A"/>
    <w:rsid w:val="004929A7"/>
    <w:rsid w:val="004A2B09"/>
    <w:rsid w:val="004A3B17"/>
    <w:rsid w:val="004B2427"/>
    <w:rsid w:val="004B64D1"/>
    <w:rsid w:val="004C6676"/>
    <w:rsid w:val="004D6DB6"/>
    <w:rsid w:val="004E577B"/>
    <w:rsid w:val="004E58C3"/>
    <w:rsid w:val="004F16D5"/>
    <w:rsid w:val="00506A8F"/>
    <w:rsid w:val="00511E05"/>
    <w:rsid w:val="0052238B"/>
    <w:rsid w:val="00523EB3"/>
    <w:rsid w:val="00525334"/>
    <w:rsid w:val="00536767"/>
    <w:rsid w:val="00542326"/>
    <w:rsid w:val="005456F8"/>
    <w:rsid w:val="0055174B"/>
    <w:rsid w:val="00563C8E"/>
    <w:rsid w:val="00567EF6"/>
    <w:rsid w:val="00575A6C"/>
    <w:rsid w:val="00581F83"/>
    <w:rsid w:val="00590AC7"/>
    <w:rsid w:val="005A1622"/>
    <w:rsid w:val="005A609C"/>
    <w:rsid w:val="005B2397"/>
    <w:rsid w:val="005B570E"/>
    <w:rsid w:val="005C6F56"/>
    <w:rsid w:val="005D023F"/>
    <w:rsid w:val="005E0664"/>
    <w:rsid w:val="005E137A"/>
    <w:rsid w:val="005F38B0"/>
    <w:rsid w:val="005F5358"/>
    <w:rsid w:val="00631AD2"/>
    <w:rsid w:val="00631B6D"/>
    <w:rsid w:val="006451E7"/>
    <w:rsid w:val="00665935"/>
    <w:rsid w:val="0066649B"/>
    <w:rsid w:val="00670C39"/>
    <w:rsid w:val="006810E9"/>
    <w:rsid w:val="0068151D"/>
    <w:rsid w:val="006A3974"/>
    <w:rsid w:val="006A3F79"/>
    <w:rsid w:val="006A49BD"/>
    <w:rsid w:val="006A6E09"/>
    <w:rsid w:val="006A7184"/>
    <w:rsid w:val="006B2371"/>
    <w:rsid w:val="006B2E64"/>
    <w:rsid w:val="006C0D3B"/>
    <w:rsid w:val="006E1A97"/>
    <w:rsid w:val="006E1E8F"/>
    <w:rsid w:val="00701A3C"/>
    <w:rsid w:val="00707B2F"/>
    <w:rsid w:val="00717103"/>
    <w:rsid w:val="00721F9E"/>
    <w:rsid w:val="00730917"/>
    <w:rsid w:val="007326F3"/>
    <w:rsid w:val="00741717"/>
    <w:rsid w:val="0074545C"/>
    <w:rsid w:val="00746576"/>
    <w:rsid w:val="007520FE"/>
    <w:rsid w:val="007560B9"/>
    <w:rsid w:val="00756159"/>
    <w:rsid w:val="00776768"/>
    <w:rsid w:val="0078508C"/>
    <w:rsid w:val="0079210F"/>
    <w:rsid w:val="00792EAD"/>
    <w:rsid w:val="007A00A5"/>
    <w:rsid w:val="007A4578"/>
    <w:rsid w:val="007A70EE"/>
    <w:rsid w:val="007C0819"/>
    <w:rsid w:val="007C38FB"/>
    <w:rsid w:val="007C599D"/>
    <w:rsid w:val="007D2041"/>
    <w:rsid w:val="007D7E9A"/>
    <w:rsid w:val="007E06AD"/>
    <w:rsid w:val="007E50F5"/>
    <w:rsid w:val="007F2FD6"/>
    <w:rsid w:val="007F6CE4"/>
    <w:rsid w:val="00801141"/>
    <w:rsid w:val="00816867"/>
    <w:rsid w:val="00820082"/>
    <w:rsid w:val="0082151F"/>
    <w:rsid w:val="00831D30"/>
    <w:rsid w:val="00834690"/>
    <w:rsid w:val="00837349"/>
    <w:rsid w:val="008444F3"/>
    <w:rsid w:val="008527DE"/>
    <w:rsid w:val="008A48C6"/>
    <w:rsid w:val="008F4139"/>
    <w:rsid w:val="008F6450"/>
    <w:rsid w:val="00910E67"/>
    <w:rsid w:val="009149BB"/>
    <w:rsid w:val="00916F61"/>
    <w:rsid w:val="0092156A"/>
    <w:rsid w:val="00930DC2"/>
    <w:rsid w:val="00934AD2"/>
    <w:rsid w:val="00936CFF"/>
    <w:rsid w:val="0096085B"/>
    <w:rsid w:val="009608ED"/>
    <w:rsid w:val="009703E4"/>
    <w:rsid w:val="00970C9E"/>
    <w:rsid w:val="00984C3D"/>
    <w:rsid w:val="00985A43"/>
    <w:rsid w:val="009A4342"/>
    <w:rsid w:val="009C32E6"/>
    <w:rsid w:val="009E34EA"/>
    <w:rsid w:val="00A2140D"/>
    <w:rsid w:val="00A27BAA"/>
    <w:rsid w:val="00A371A9"/>
    <w:rsid w:val="00A439AF"/>
    <w:rsid w:val="00A43B04"/>
    <w:rsid w:val="00A52B20"/>
    <w:rsid w:val="00A531D3"/>
    <w:rsid w:val="00A61F6B"/>
    <w:rsid w:val="00A76741"/>
    <w:rsid w:val="00A832BA"/>
    <w:rsid w:val="00A8473B"/>
    <w:rsid w:val="00A87261"/>
    <w:rsid w:val="00A91021"/>
    <w:rsid w:val="00A94CD6"/>
    <w:rsid w:val="00AA278D"/>
    <w:rsid w:val="00AA4050"/>
    <w:rsid w:val="00AA6F28"/>
    <w:rsid w:val="00AB2B8B"/>
    <w:rsid w:val="00AC7CA2"/>
    <w:rsid w:val="00AE36D5"/>
    <w:rsid w:val="00AF5157"/>
    <w:rsid w:val="00AF7CD3"/>
    <w:rsid w:val="00B0663D"/>
    <w:rsid w:val="00B21D21"/>
    <w:rsid w:val="00B24A5F"/>
    <w:rsid w:val="00B26081"/>
    <w:rsid w:val="00B27C9F"/>
    <w:rsid w:val="00B4614D"/>
    <w:rsid w:val="00B46556"/>
    <w:rsid w:val="00B519EB"/>
    <w:rsid w:val="00B654E2"/>
    <w:rsid w:val="00B7182B"/>
    <w:rsid w:val="00B74B5C"/>
    <w:rsid w:val="00B76E05"/>
    <w:rsid w:val="00B80806"/>
    <w:rsid w:val="00BA2914"/>
    <w:rsid w:val="00BA5E31"/>
    <w:rsid w:val="00BA7BA2"/>
    <w:rsid w:val="00BB776B"/>
    <w:rsid w:val="00BD0C63"/>
    <w:rsid w:val="00BD5E44"/>
    <w:rsid w:val="00BF27D4"/>
    <w:rsid w:val="00BF30CF"/>
    <w:rsid w:val="00BF63E8"/>
    <w:rsid w:val="00C032AD"/>
    <w:rsid w:val="00C05522"/>
    <w:rsid w:val="00C1549A"/>
    <w:rsid w:val="00C1595A"/>
    <w:rsid w:val="00C30F2B"/>
    <w:rsid w:val="00C30F2F"/>
    <w:rsid w:val="00C35C1B"/>
    <w:rsid w:val="00C41AEF"/>
    <w:rsid w:val="00C510C6"/>
    <w:rsid w:val="00C64080"/>
    <w:rsid w:val="00C66EC6"/>
    <w:rsid w:val="00C85EA2"/>
    <w:rsid w:val="00C913B6"/>
    <w:rsid w:val="00C933D7"/>
    <w:rsid w:val="00C94FC2"/>
    <w:rsid w:val="00CA1D43"/>
    <w:rsid w:val="00CB4985"/>
    <w:rsid w:val="00CC10AB"/>
    <w:rsid w:val="00CD2BF9"/>
    <w:rsid w:val="00D032F3"/>
    <w:rsid w:val="00D04D17"/>
    <w:rsid w:val="00D2596C"/>
    <w:rsid w:val="00D31877"/>
    <w:rsid w:val="00D458C8"/>
    <w:rsid w:val="00D5134B"/>
    <w:rsid w:val="00D54CA6"/>
    <w:rsid w:val="00D56E3A"/>
    <w:rsid w:val="00D73E4D"/>
    <w:rsid w:val="00D8612A"/>
    <w:rsid w:val="00D95EBD"/>
    <w:rsid w:val="00DA062B"/>
    <w:rsid w:val="00DB712C"/>
    <w:rsid w:val="00DD1315"/>
    <w:rsid w:val="00DD544A"/>
    <w:rsid w:val="00DF4AEA"/>
    <w:rsid w:val="00DF4D5E"/>
    <w:rsid w:val="00DF5F6A"/>
    <w:rsid w:val="00E038A3"/>
    <w:rsid w:val="00E1247F"/>
    <w:rsid w:val="00E175CA"/>
    <w:rsid w:val="00E2219C"/>
    <w:rsid w:val="00E228C7"/>
    <w:rsid w:val="00E25B83"/>
    <w:rsid w:val="00E33447"/>
    <w:rsid w:val="00E437B7"/>
    <w:rsid w:val="00E4590D"/>
    <w:rsid w:val="00E60E30"/>
    <w:rsid w:val="00E6574D"/>
    <w:rsid w:val="00E85BBB"/>
    <w:rsid w:val="00E91D99"/>
    <w:rsid w:val="00E93865"/>
    <w:rsid w:val="00E95409"/>
    <w:rsid w:val="00E97706"/>
    <w:rsid w:val="00EA4040"/>
    <w:rsid w:val="00EB066B"/>
    <w:rsid w:val="00EB2F6B"/>
    <w:rsid w:val="00EC4649"/>
    <w:rsid w:val="00ED72C6"/>
    <w:rsid w:val="00EE1979"/>
    <w:rsid w:val="00EE283C"/>
    <w:rsid w:val="00EE60C5"/>
    <w:rsid w:val="00EF29B1"/>
    <w:rsid w:val="00EF330B"/>
    <w:rsid w:val="00F00605"/>
    <w:rsid w:val="00F01EE1"/>
    <w:rsid w:val="00F058D9"/>
    <w:rsid w:val="00F11DAD"/>
    <w:rsid w:val="00F21871"/>
    <w:rsid w:val="00F41C45"/>
    <w:rsid w:val="00F43FEE"/>
    <w:rsid w:val="00F63463"/>
    <w:rsid w:val="00F82A78"/>
    <w:rsid w:val="00F914E7"/>
    <w:rsid w:val="00F9515B"/>
    <w:rsid w:val="00FA29C3"/>
    <w:rsid w:val="00FB43E2"/>
    <w:rsid w:val="00FC2E35"/>
    <w:rsid w:val="00FC3029"/>
    <w:rsid w:val="00FD25DA"/>
    <w:rsid w:val="00FD3891"/>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styleId="Tekstrezerviranogmjesta" w:type="character">
    <w:name w:val="Placeholder Text"/>
    <w:basedOn w:val="Zadanifontodlomka"/>
    <w:uiPriority w:val="99"/>
    <w:semiHidden/>
    <w:rsid w:val="00EB2F6B"/>
    <w:rPr>
      <w:color w:val="808080"/>
      <w:bdr w:space="0" w:sz="0" w:color="auto" w:val="none"/>
      <w:shd w:fill="CCFFFF" w:color="auto" w:val="clear"/>
    </w:rPr>
  </w:style>
  <w:style w:customStyle="true" w:styleId="eSPISCCParagraphDefaultFont" w:type="character">
    <w:name w:val="eSPIS_CC_Paragraph Default Font"/>
    <w:basedOn w:val="Zadanifontodlomka"/>
    <w:rsid w:val="00EB2F6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B2F6B"/>
    <w:rPr>
      <w:bdr w:space="0" w:sz="0" w:color="auto" w:val="none"/>
      <w:shd w:fill="FFFFCC" w:color="auto" w:val="clear"/>
      <w:lang w:val="hr-HR"/>
    </w:rPr>
  </w:style>
  <w:style w:customStyle="true" w:styleId="PozadinaSvijetloCrvena" w:type="character">
    <w:name w:val="Pozadina_SvijetloCrvena"/>
    <w:basedOn w:val="eSPISCCParagraphDefaultFont"/>
    <w:rsid w:val="00EB2F6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B2F6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styleId="Tekstrezerviranogmjesta" w:type="character">
    <w:name w:val="Placeholder Text"/>
    <w:basedOn w:val="Zadanifontodlomka"/>
    <w:uiPriority w:val="99"/>
    <w:semiHidden/>
    <w:rsid w:val="00EB2F6B"/>
    <w:rPr>
      <w:color w:val="808080"/>
      <w:bdr w:color="auto" w:space="0" w:sz="0" w:val="none"/>
      <w:shd w:color="auto" w:fill="CCFFFF" w:val="clear"/>
    </w:rPr>
  </w:style>
  <w:style w:customStyle="1" w:styleId="eSPISCCParagraphDefaultFont" w:type="character">
    <w:name w:val="eSPIS_CC_Paragraph Default Font"/>
    <w:basedOn w:val="Zadanifontodlomka"/>
    <w:rsid w:val="00EB2F6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B2F6B"/>
    <w:rPr>
      <w:bdr w:color="auto" w:space="0" w:sz="0" w:val="none"/>
      <w:shd w:color="auto" w:fill="FFFFCC" w:val="clear"/>
      <w:lang w:val="hr-HR"/>
    </w:rPr>
  </w:style>
  <w:style w:customStyle="1" w:styleId="PozadinaSvijetloCrvena" w:type="character">
    <w:name w:val="Pozadina_SvijetloCrvena"/>
    <w:basedOn w:val="eSPISCCParagraphDefaultFont"/>
    <w:rsid w:val="00EB2F6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B2F6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287807">
      <w:bodyDiv w:val="true"/>
      <w:marLeft w:val="0"/>
      <w:marRight w:val="0"/>
      <w:marTop w:val="0"/>
      <w:marBottom w:val="0"/>
      <w:divBdr>
        <w:top w:space="0" w:sz="0" w:color="auto" w:val="none"/>
        <w:left w:space="0" w:sz="0" w:color="auto" w:val="none"/>
        <w:bottom w:space="0" w:sz="0" w:color="auto" w:val="none"/>
        <w:right w:space="0" w:sz="0" w:color="auto" w:val="none"/>
      </w:divBdr>
    </w:div>
    <w:div w:id="288049191">
      <w:bodyDiv w:val="true"/>
      <w:marLeft w:val="0"/>
      <w:marRight w:val="0"/>
      <w:marTop w:val="0"/>
      <w:marBottom w:val="0"/>
      <w:divBdr>
        <w:top w:space="0" w:sz="0" w:color="auto" w:val="none"/>
        <w:left w:space="0" w:sz="0" w:color="auto" w:val="none"/>
        <w:bottom w:space="0" w:sz="0" w:color="auto" w:val="none"/>
        <w:right w:space="0" w:sz="0" w:color="auto" w:val="none"/>
      </w:divBdr>
    </w:div>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587159122">
      <w:bodyDiv w:val="true"/>
      <w:marLeft w:val="0"/>
      <w:marRight w:val="0"/>
      <w:marTop w:val="0"/>
      <w:marBottom w:val="0"/>
      <w:divBdr>
        <w:top w:space="0" w:sz="0" w:color="auto" w:val="none"/>
        <w:left w:space="0" w:sz="0" w:color="auto" w:val="none"/>
        <w:bottom w:space="0" w:sz="0" w:color="auto" w:val="none"/>
        <w:right w:space="0" w:sz="0" w:color="auto" w:val="none"/>
      </w:divBdr>
    </w:div>
    <w:div w:id="950552365">
      <w:bodyDiv w:val="true"/>
      <w:marLeft w:val="0"/>
      <w:marRight w:val="0"/>
      <w:marTop w:val="0"/>
      <w:marBottom w:val="0"/>
      <w:divBdr>
        <w:top w:space="0" w:sz="0" w:color="auto" w:val="none"/>
        <w:left w:space="0" w:sz="0" w:color="auto" w:val="none"/>
        <w:bottom w:space="0" w:sz="0" w:color="auto" w:val="none"/>
        <w:right w:space="0" w:sz="0" w:color="auto" w:val="none"/>
      </w:divBdr>
    </w:div>
    <w:div w:id="952902459">
      <w:bodyDiv w:val="true"/>
      <w:marLeft w:val="0"/>
      <w:marRight w:val="0"/>
      <w:marTop w:val="0"/>
      <w:marBottom w:val="0"/>
      <w:divBdr>
        <w:top w:space="0" w:sz="0" w:color="auto" w:val="none"/>
        <w:left w:space="0" w:sz="0" w:color="auto" w:val="none"/>
        <w:bottom w:space="0" w:sz="0" w:color="auto" w:val="none"/>
        <w:right w:space="0" w:sz="0" w:color="auto" w:val="none"/>
      </w:divBdr>
    </w:div>
    <w:div w:id="959532998">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347900642">
      <w:bodyDiv w:val="true"/>
      <w:marLeft w:val="0"/>
      <w:marRight w:val="0"/>
      <w:marTop w:val="0"/>
      <w:marBottom w:val="0"/>
      <w:divBdr>
        <w:top w:space="0" w:sz="0" w:color="auto" w:val="none"/>
        <w:left w:space="0" w:sz="0" w:color="auto" w:val="none"/>
        <w:bottom w:space="0" w:sz="0" w:color="auto" w:val="none"/>
        <w:right w:space="0" w:sz="0" w:color="auto" w:val="none"/>
      </w:divBdr>
    </w:div>
    <w:div w:id="1444694824">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 w:id="1854225897">
      <w:bodyDiv w:val="true"/>
      <w:marLeft w:val="0"/>
      <w:marRight w:val="0"/>
      <w:marTop w:val="0"/>
      <w:marBottom w:val="0"/>
      <w:divBdr>
        <w:top w:space="0" w:sz="0" w:color="auto" w:val="none"/>
        <w:left w:space="0" w:sz="0" w:color="auto" w:val="none"/>
        <w:bottom w:space="0" w:sz="0" w:color="auto" w:val="none"/>
        <w:right w:space="0" w:sz="0" w:color="auto" w:val="none"/>
      </w:divBdr>
    </w:div>
    <w:div w:id="2141454743">
      <w:bodyDiv w:val="true"/>
      <w:marLeft w:val="0"/>
      <w:marRight w:val="0"/>
      <w:marTop w:val="0"/>
      <w:marBottom w:val="0"/>
      <w:divBdr>
        <w:top w:space="0" w:sz="0" w:color="auto" w:val="none"/>
        <w:left w:space="0" w:sz="0" w:color="auto" w:val="none"/>
        <w:bottom w:space="0" w:sz="0" w:color="auto" w:val="none"/>
        <w:right w:space="0" w:sz="0" w:color="auto" w:val="none"/>
      </w:divBdr>
    </w:div>
    <w:div w:id="21458076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siječnja 2018.</izvorni_sadrzaj>
    <derivirana_varijabla naziv="DomainObject.DatumDonosenjaOdluke_1">17.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1500</izvorni_sadrzaj>
    <derivirana_varijabla naziv="DomainObject.Predmet.Broj_1">1500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listopada 2017.</izvorni_sadrzaj>
    <derivirana_varijabla naziv="DomainObject.Predmet.DatumOsnivanja_1">24.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St-1500/2017</izvorni_sadrzaj>
    <derivirana_varijabla naziv="DomainObject.Predmet.OznakaBroj_1">St-1500/2017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ŠAHOVSKI KLUB "KRALJICA" GORJANI</izvorni_sadrzaj>
    <derivirana_varijabla naziv="DomainObject.Predmet.ProtustrankaFormated_1">  ŠAHOVSKI KLUB "KRALJICA" GORJANI</derivirana_varijabla>
  </DomainObject.Predmet.ProtustrankaFormated>
  <DomainObject.Predmet.ProtustrankaFormatedOIB>
    <izvorni_sadrzaj>  ŠAHOVSKI KLUB "KRALJICA" GORJANI, OIB 40920923013</izvorni_sadrzaj>
    <derivirana_varijabla naziv="DomainObject.Predmet.ProtustrankaFormatedOIB_1">  ŠAHOVSKI KLUB "KRALJICA" GORJANI, OIB 40920923013</derivirana_varijabla>
  </DomainObject.Predmet.ProtustrankaFormatedOIB>
  <DomainObject.Predmet.ProtustrankaFormatedWithAdress>
    <izvorni_sadrzaj> ŠAHOVSKI KLUB "KRALJICA" GORJANI, Ritvara 1, 31422 Gorjani</izvorni_sadrzaj>
    <derivirana_varijabla naziv="DomainObject.Predmet.ProtustrankaFormatedWithAdress_1"> ŠAHOVSKI KLUB "KRALJICA" GORJANI, Ritvara 1, 31422 Gorjani</derivirana_varijabla>
  </DomainObject.Predmet.ProtustrankaFormatedWithAdress>
  <DomainObject.Predmet.ProtustrankaFormatedWithAdressOIB>
    <izvorni_sadrzaj> ŠAHOVSKI KLUB "KRALJICA" GORJANI, OIB 40920923013, Ritvara 1, 31422 Gorjani</izvorni_sadrzaj>
    <derivirana_varijabla naziv="DomainObject.Predmet.ProtustrankaFormatedWithAdressOIB_1"> ŠAHOVSKI KLUB "KRALJICA" GORJANI, OIB 40920923013, Ritvara 1, 31422 Gorjani</derivirana_varijabla>
  </DomainObject.Predmet.ProtustrankaFormatedWithAdressOIB>
  <DomainObject.Predmet.ProtustrankaWithAdress>
    <izvorni_sadrzaj>ŠAHOVSKI KLUB "KRALJICA" GORJANI Ritvara 1, 31422 Gorjani</izvorni_sadrzaj>
    <derivirana_varijabla naziv="DomainObject.Predmet.ProtustrankaWithAdress_1">ŠAHOVSKI KLUB "KRALJICA" GORJANI Ritvara 1, 31422 Gorjani</derivirana_varijabla>
  </DomainObject.Predmet.ProtustrankaWithAdress>
  <DomainObject.Predmet.ProtustrankaWithAdressOIB>
    <izvorni_sadrzaj>ŠAHOVSKI KLUB "KRALJICA" GORJANI, OIB 40920923013, Ritvara 1, 31422 Gorjani</izvorni_sadrzaj>
    <derivirana_varijabla naziv="DomainObject.Predmet.ProtustrankaWithAdressOIB_1">ŠAHOVSKI KLUB "KRALJICA" GORJANI, OIB 40920923013, Ritvara 1, 31422 Gorjani</derivirana_varijabla>
  </DomainObject.Predmet.ProtustrankaWithAdressOIB>
  <DomainObject.Predmet.ProtustrankaNazivFormated>
    <izvorni_sadrzaj>ŠAHOVSKI KLUB "KRALJICA" GORJANI</izvorni_sadrzaj>
    <derivirana_varijabla naziv="DomainObject.Predmet.ProtustrankaNazivFormated_1">ŠAHOVSKI KLUB "KRALJICA" GORJANI</derivirana_varijabla>
  </DomainObject.Predmet.ProtustrankaNazivFormated>
  <DomainObject.Predmet.ProtustrankaNazivFormatedOIB>
    <izvorni_sadrzaj>ŠAHOVSKI KLUB "KRALJICA" GORJANI, OIB 40920923013</izvorni_sadrzaj>
    <derivirana_varijabla naziv="DomainObject.Predmet.ProtustrankaNazivFormatedOIB_1">ŠAHOVSKI KLUB "KRALJICA" GORJANI, OIB 40920923013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URAED OSIJEK</izvorni_sadrzaj>
    <derivirana_varijabla naziv="DomainObject.Predmet.StrankaFormated_1">  RH MF PU PODRUČNI URAED OSIJEK</derivirana_varijabla>
  </DomainObject.Predmet.StrankaFormated>
  <DomainObject.Predmet.StrankaFormatedOIB>
    <izvorni_sadrzaj>  RH MF PU PODRUČNI URAED OSIJEK, OIB 18683136487</izvorni_sadrzaj>
    <derivirana_varijabla naziv="DomainObject.Predmet.StrankaFormatedOIB_1">  RH MF PU PODRUČNI URAED OSIJEK, OIB 18683136487</derivirana_varijabla>
  </DomainObject.Predmet.StrankaFormatedOIB>
  <DomainObject.Predmet.StrankaFormatedWithAdress>
    <izvorni_sadrzaj> RH MF PU PODRUČNI URAED OSIJEK</izvorni_sadrzaj>
    <derivirana_varijabla naziv="DomainObject.Predmet.StrankaFormatedWithAdress_1"> RH MF PU PODRUČNI URAED OSIJEK</derivirana_varijabla>
  </DomainObject.Predmet.StrankaFormatedWithAdress>
  <DomainObject.Predmet.StrankaFormatedWithAdressOIB>
    <izvorni_sadrzaj> RH MF PU PODRUČNI URAED OSIJEK, OIB 18683136487</izvorni_sadrzaj>
    <derivirana_varijabla naziv="DomainObject.Predmet.StrankaFormatedWithAdressOIB_1"> RH MF PU PODRUČNI URAED OSIJEK, OIB 18683136487</derivirana_varijabla>
  </DomainObject.Predmet.StrankaFormatedWithAdressOIB>
  <DomainObject.Predmet.StrankaWithAdress>
    <izvorni_sadrzaj>RH MF PU PODRUČNI URAED OSIJEK </izvorni_sadrzaj>
    <derivirana_varijabla naziv="DomainObject.Predmet.StrankaWithAdress_1">RH MF PU PODRUČNI URAED OSIJEK </derivirana_varijabla>
  </DomainObject.Predmet.StrankaWithAdress>
  <DomainObject.Predmet.StrankaWithAdressOIB>
    <izvorni_sadrzaj>RH MF PU PODRUČNI URAED OSIJEK, OIB 18683136487</izvorni_sadrzaj>
    <derivirana_varijabla naziv="DomainObject.Predmet.StrankaWithAdressOIB_1">RH MF PU PODRUČNI URAED OSIJEK, OIB 18683136487</derivirana_varijabla>
  </DomainObject.Predmet.StrankaWithAdressOIB>
  <DomainObject.Predmet.StrankaNazivFormated>
    <izvorni_sadrzaj>RH MF PU PODRUČNI URAED OSIJEK</izvorni_sadrzaj>
    <derivirana_varijabla naziv="DomainObject.Predmet.StrankaNazivFormated_1">RH MF PU PODRUČNI URAED OSIJEK</derivirana_varijabla>
  </DomainObject.Predmet.StrankaNazivFormated>
  <DomainObject.Predmet.StrankaNazivFormatedOIB>
    <izvorni_sadrzaj>RH MF PU PODRUČNI URAED OSIJEK, OIB 18683136487</izvorni_sadrzaj>
    <derivirana_varijabla naziv="DomainObject.Predmet.StrankaNazivFormatedOIB_1">RH MF PU PODRUČNI URAED OSIJEK,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RH MF PU PODRUČNI URAED OSIJEK</item>
    </izvorni_sadrzaj>
    <derivirana_varijabla naziv="DomainObject.Predmet.StrankaListFormated_1">
      <item>RH MF PU PODRUČNI URAED OSIJEK</item>
    </derivirana_varijabla>
  </DomainObject.Predmet.StrankaListFormated>
  <DomainObject.Predmet.StrankaListFormatedOIB>
    <izvorni_sadrzaj>
      <item>RH MF PU PODRUČNI URAED OSIJEK, OIB 18683136487</item>
    </izvorni_sadrzaj>
    <derivirana_varijabla naziv="DomainObject.Predmet.StrankaListFormatedOIB_1">
      <item>RH MF PU PODRUČNI URAED OSIJEK, OIB 18683136487</item>
    </derivirana_varijabla>
  </DomainObject.Predmet.StrankaListFormatedOIB>
  <DomainObject.Predmet.StrankaListFormatedWithAdress>
    <izvorni_sadrzaj>
      <item>RH MF PU PODRUČNI URAED OSIJEK</item>
    </izvorni_sadrzaj>
    <derivirana_varijabla naziv="DomainObject.Predmet.StrankaListFormatedWithAdress_1">
      <item>RH MF PU PODRUČNI URAED OSIJEK</item>
    </derivirana_varijabla>
  </DomainObject.Predmet.StrankaListFormatedWithAdress>
  <DomainObject.Predmet.StrankaListFormatedWithAdressOIB>
    <izvorni_sadrzaj>
      <item>RH MF PU PODRUČNI URAED OSIJEK, OIB 18683136487</item>
    </izvorni_sadrzaj>
    <derivirana_varijabla naziv="DomainObject.Predmet.StrankaListFormatedWithAdressOIB_1">
      <item>RH MF PU PODRUČNI URAED OSIJEK, OIB 18683136487</item>
    </derivirana_varijabla>
  </DomainObject.Predmet.StrankaListFormatedWithAdressOIB>
  <DomainObject.Predmet.StrankaListNazivFormated>
    <izvorni_sadrzaj>
      <item>RH MF PU PODRUČNI URAED OSIJEK</item>
    </izvorni_sadrzaj>
    <derivirana_varijabla naziv="DomainObject.Predmet.StrankaListNazivFormated_1">
      <item>RH MF PU PODRUČNI URAED OSIJEK</item>
    </derivirana_varijabla>
  </DomainObject.Predmet.StrankaListNazivFormated>
  <DomainObject.Predmet.StrankaListNazivFormatedOIB>
    <izvorni_sadrzaj>
      <item>RH MF PU PODRUČNI URAED OSIJEK, OIB 18683136487</item>
    </izvorni_sadrzaj>
    <derivirana_varijabla naziv="DomainObject.Predmet.StrankaListNazivFormatedOIB_1">
      <item>RH MF PU PODRUČNI URAED OSIJEK, OIB 18683136487</item>
    </derivirana_varijabla>
  </DomainObject.Predmet.StrankaListNazivFormatedOIB>
  <DomainObject.Predmet.ProtuStrankaListFormated>
    <izvorni_sadrzaj>
      <item>ŠAHOVSKI KLUB "KRALJICA" GORJANI</item>
    </izvorni_sadrzaj>
    <derivirana_varijabla naziv="DomainObject.Predmet.ProtuStrankaListFormated_1">
      <item>ŠAHOVSKI KLUB "KRALJICA" GORJANI</item>
    </derivirana_varijabla>
  </DomainObject.Predmet.ProtuStrankaListFormated>
  <DomainObject.Predmet.ProtuStrankaListFormatedOIB>
    <izvorni_sadrzaj>
      <item>ŠAHOVSKI KLUB "KRALJICA" GORJANI, OIB 40920923013</item>
    </izvorni_sadrzaj>
    <derivirana_varijabla naziv="DomainObject.Predmet.ProtuStrankaListFormatedOIB_1">
      <item>ŠAHOVSKI KLUB "KRALJICA" GORJANI, OIB 40920923013</item>
    </derivirana_varijabla>
  </DomainObject.Predmet.ProtuStrankaListFormatedOIB>
  <DomainObject.Predmet.ProtuStrankaListFormatedWithAdress>
    <izvorni_sadrzaj>
      <item>ŠAHOVSKI KLUB "KRALJICA" GORJANI, Ritvara 1, 31422 Gorjani</item>
    </izvorni_sadrzaj>
    <derivirana_varijabla naziv="DomainObject.Predmet.ProtuStrankaListFormatedWithAdress_1">
      <item>ŠAHOVSKI KLUB "KRALJICA" GORJANI, Ritvara 1, 31422 Gorjani</item>
    </derivirana_varijabla>
  </DomainObject.Predmet.ProtuStrankaListFormatedWithAdress>
  <DomainObject.Predmet.ProtuStrankaListFormatedWithAdressOIB>
    <izvorni_sadrzaj>
      <item>ŠAHOVSKI KLUB "KRALJICA" GORJANI, OIB 40920923013, Ritvara 1, 31422 Gorjani</item>
    </izvorni_sadrzaj>
    <derivirana_varijabla naziv="DomainObject.Predmet.ProtuStrankaListFormatedWithAdressOIB_1">
      <item>ŠAHOVSKI KLUB "KRALJICA" GORJANI, OIB 40920923013, Ritvara 1, 31422 Gorjani</item>
    </derivirana_varijabla>
  </DomainObject.Predmet.ProtuStrankaListFormatedWithAdressOIB>
  <DomainObject.Predmet.ProtuStrankaListNazivFormated>
    <izvorni_sadrzaj>
      <item>ŠAHOVSKI KLUB "KRALJICA" GORJANI</item>
    </izvorni_sadrzaj>
    <derivirana_varijabla naziv="DomainObject.Predmet.ProtuStrankaListNazivFormated_1">
      <item>ŠAHOVSKI KLUB "KRALJICA" GORJANI</item>
    </derivirana_varijabla>
  </DomainObject.Predmet.ProtuStrankaListNazivFormated>
  <DomainObject.Predmet.ProtuStrankaListNazivFormatedOIB>
    <izvorni_sadrzaj>
      <item>ŠAHOVSKI KLUB "KRALJICA" GORJANI, OIB 40920923013</item>
    </izvorni_sadrzaj>
    <derivirana_varijabla naziv="DomainObject.Predmet.ProtuStrankaListNazivFormatedOIB_1">
      <item>ŠAHOVSKI KLUB "KRALJICA" GORJANI, OIB 40920923013</item>
    </derivirana_varijabla>
  </DomainObject.Predmet.ProtuStrankaListNazivFormatedOIB>
  <DomainObject.Predmet.OstaliListFormated>
    <izvorni_sadrzaj>
      <item>Draženka Došlin</item>
      <item>Draženka Došlin</item>
    </izvorni_sadrzaj>
    <derivirana_varijabla naziv="DomainObject.Predmet.OstaliListFormated_1">
      <item>Draženka Došlin</item>
      <item>Draženka Došlin</item>
    </derivirana_varijabla>
  </DomainObject.Predmet.OstaliListFormated>
  <DomainObject.Predmet.OstaliListFormatedOIB>
    <izvorni_sadrzaj>
      <item>Draženka Došlin, OIB 82260300021</item>
      <item>Draženka Došlin, OIB 82260300021</item>
    </izvorni_sadrzaj>
    <derivirana_varijabla naziv="DomainObject.Predmet.OstaliListFormatedOIB_1">
      <item>Draženka Došlin, OIB 82260300021</item>
      <item>Draženka Došlin, OIB 82260300021</item>
    </derivirana_varijabla>
  </DomainObject.Predmet.OstaliListFormatedOIB>
  <DomainObject.Predmet.OstaliListFormatedWithAdress>
    <izvorni_sadrzaj>
      <item>Draženka Došlin, Ritvara 9, 31422 Gorjani</item>
      <item>Draženka Došlin, Ritvara 9, 31422 Gorjani</item>
    </izvorni_sadrzaj>
    <derivirana_varijabla naziv="DomainObject.Predmet.OstaliListFormatedWithAdress_1">
      <item>Draženka Došlin, Ritvara 9, 31422 Gorjani</item>
      <item>Draženka Došlin, Ritvara 9, 31422 Gorjani</item>
    </derivirana_varijabla>
  </DomainObject.Predmet.OstaliListFormatedWithAdress>
  <DomainObject.Predmet.OstaliListFormatedWithAdressOIB>
    <izvorni_sadrzaj>
      <item>Draženka Došlin, OIB 82260300021, Ritvara 9, 31422 Gorjani</item>
      <item>Draženka Došlin, OIB 82260300021, Ritvara 9, 31422 Gorjani</item>
    </izvorni_sadrzaj>
    <derivirana_varijabla naziv="DomainObject.Predmet.OstaliListFormatedWithAdressOIB_1">
      <item>Draženka Došlin, OIB 82260300021, Ritvara 9, 31422 Gorjani</item>
      <item>Draženka Došlin, OIB 82260300021, Ritvara 9, 31422 Gorjani</item>
    </derivirana_varijabla>
  </DomainObject.Predmet.OstaliListFormatedWithAdressOIB>
  <DomainObject.Predmet.OstaliListNazivFormated>
    <izvorni_sadrzaj>
      <item>Draženka Došlin</item>
      <item>Draženka Došlin</item>
    </izvorni_sadrzaj>
    <derivirana_varijabla naziv="DomainObject.Predmet.OstaliListNazivFormated_1">
      <item>Draženka Došlin</item>
      <item>Draženka Došlin</item>
    </derivirana_varijabla>
  </DomainObject.Predmet.OstaliListNazivFormated>
  <DomainObject.Predmet.OstaliListNazivFormatedOIB>
    <izvorni_sadrzaj>
      <item>Draženka Došlin, OIB 82260300021</item>
      <item>Draženka Došlin, OIB 82260300021</item>
    </izvorni_sadrzaj>
    <derivirana_varijabla naziv="DomainObject.Predmet.OstaliListNazivFormatedOIB_1">
      <item>Draženka Došlin, OIB 82260300021</item>
      <item>Draženka Došlin, OIB 82260300021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2018.</izvorni_sadrzaj>
    <derivirana_varijabla naziv="DomainObject.Datum_1">17. siječnja 2018.</derivirana_varijabla>
  </DomainObject.Datum>
  <DomainObject.PoslovniBrojDokumenta>
    <izvorni_sadrzaj/>
    <derivirana_varijabla naziv="DomainObject.PoslovniBrojDokumenta_1"/>
  </DomainObject.PoslovniBrojDokumenta>
  <DomainObject.Predmet.StrankaIDrugi>
    <izvorni_sadrzaj>RH MF PU PODRUČNI URAED OSIJEK</izvorni_sadrzaj>
    <derivirana_varijabla naziv="DomainObject.Predmet.StrankaIDrugi_1">RH MF PU PODRUČNI URAED OSIJEK</derivirana_varijabla>
  </DomainObject.Predmet.StrankaIDrugi>
  <DomainObject.Predmet.ProtustrankaIDrugi>
    <izvorni_sadrzaj>ŠAHOVSKI KLUB "KRALJICA" GORJANI</izvorni_sadrzaj>
    <derivirana_varijabla naziv="DomainObject.Predmet.ProtustrankaIDrugi_1">ŠAHOVSKI KLUB "KRALJICA" GORJANI</derivirana_varijabla>
  </DomainObject.Predmet.ProtustrankaIDrugi>
  <DomainObject.Predmet.StrankaIDrugiAdressOIB>
    <izvorni_sadrzaj>RH MF PU PODRUČNI URAED OSIJEK, OIB 18683136487</izvorni_sadrzaj>
    <derivirana_varijabla naziv="DomainObject.Predmet.StrankaIDrugiAdressOIB_1">RH MF PU PODRUČNI URAED OSIJEK, OIB 18683136487</derivirana_varijabla>
  </DomainObject.Predmet.StrankaIDrugiAdressOIB>
  <DomainObject.Predmet.ProtustrankaIDrugiAdressOIB>
    <izvorni_sadrzaj>ŠAHOVSKI KLUB "KRALJICA" GORJANI, OIB 40920923013, Ritvara 1, 31422 Gorjani</izvorni_sadrzaj>
    <derivirana_varijabla naziv="DomainObject.Predmet.ProtustrankaIDrugiAdressOIB_1">ŠAHOVSKI KLUB "KRALJICA" GORJANI, OIB 40920923013, Ritvara 1, 31422 Gorjani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ŠAHOVSKI KLUB "KRALJICA" GORJANI</item>
      <item>RH MF PU PODRUČNI URAED OSIJEK</item>
      <item>Draženka Došlin</item>
      <item>Draženka Došlin</item>
    </izvorni_sadrzaj>
    <derivirana_varijabla naziv="DomainObject.Predmet.SudioniciListNaziv_1">
      <item>ŠAHOVSKI KLUB "KRALJICA" GORJANI</item>
      <item>RH MF PU PODRUČNI URAED OSIJEK</item>
      <item>Draženka Došlin</item>
      <item>Draženka Došlin</item>
    </derivirana_varijabla>
  </DomainObject.Predmet.SudioniciListNaziv>
  <DomainObject.Predmet.SudioniciListAdressOIB>
    <izvorni_sadrzaj>
      <item>ŠAHOVSKI KLUB "KRALJICA" GORJANI, OIB 40920923013, Ritvara 1,31422 Gorjani</item>
      <item>RH MF PU PODRUČNI URAED OSIJEK, OIB 18683136487</item>
      <item>Draženka Došlin, OIB 82260300021, Ritvara 9,31422 Gorjani</item>
      <item>Draženka Došlin, OIB 82260300021, Ritvara 9,31422 Gorjani</item>
    </izvorni_sadrzaj>
    <derivirana_varijabla naziv="DomainObject.Predmet.SudioniciListAdressOIB_1">
      <item>ŠAHOVSKI KLUB "KRALJICA" GORJANI, OIB 40920923013, Ritvara 1,31422 Gorjani</item>
      <item>RH MF PU PODRUČNI URAED OSIJEK, OIB 18683136487</item>
      <item>Draženka Došlin, OIB 82260300021, Ritvara 9,31422 Gorjani</item>
      <item>Draženka Došlin, OIB 82260300021, Ritvara 9,31422 Gorjani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40920923013</item>
      <item>, OIB 18683136487</item>
      <item>, OIB 82260300021</item>
      <item>, OIB 82260300021</item>
    </izvorni_sadrzaj>
    <derivirana_varijabla naziv="DomainObject.Predmet.SudioniciListNazivOIB_1">
      <item>, OIB 40920923013</item>
      <item>, OIB 18683136487</item>
      <item>, OIB 82260300021</item>
      <item>, OIB 82260300021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Kata Rašić, OIB 84450283675, S. S. Kranjčevića 31 Vinkovci</item>
    </izvorni_sadrzaj>
    <derivirana_varijabla naziv="DomainObject.Predmet.StecajniUpraviteljiListAddressOIB_1">
      <item>Kata Rašić, OIB 84450283675, S. S. Kranjčevića 31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531D7E7-39BF-41D4-BB2C-28CAC0FF171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1447</properties:Words>
  <properties:Characters>7837</properties:Characters>
  <properties:Lines>239</properties:Lines>
  <properties:Paragraphs>62</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9436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2018-01-16T13:31:00Z</dcterms:created>
  <dc:creator>dsekulic</dc:creator>
  <cp:lastModifiedBy>Danijela Sekulić</cp:lastModifiedBy>
  <cp:lastPrinted>2018-01-17T09:23:00Z</cp:lastPrinted>
  <dcterms:modified xmlns:xsi="http://www.w3.org/2001/XMLSchema-instance" xsi:type="dcterms:W3CDTF">2018-01-17T09:25:00Z</dcterms:modified>
  <cp:revision>4</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6</vt:i4>
  </prop:property>
</prop:Properties>
</file>