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34b4e" w14:paraId="9334b4e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847C6F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4D6507">
        <w:t>2679</w:t>
      </w:r>
      <w:r>
        <w:t>/201</w:t>
      </w:r>
      <w:r w:rsidR="00A1716A">
        <w:t>7</w:t>
      </w:r>
      <w:r w:rsidR="00503E78">
        <w:t>-</w:t>
      </w:r>
      <w:r w:rsidR="00BA2A23">
        <w:t>6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A55E79" w:rsidRPr="00A55E79">
        <w:t xml:space="preserve"> </w:t>
      </w:r>
      <w:r w:rsidR="00136294">
        <w:t>NADGLEDANJE d.o.o</w:t>
      </w:r>
      <w:r w:rsidR="00136294" w:rsidRPr="006A11BD">
        <w:t xml:space="preserve">. iz Zagreba, </w:t>
      </w:r>
      <w:r w:rsidR="00136294">
        <w:t>Medarska ulica 69/1</w:t>
      </w:r>
      <w:r w:rsidR="00136294" w:rsidRPr="006A11BD">
        <w:t xml:space="preserve">, OIB: </w:t>
      </w:r>
      <w:r w:rsidR="00136294" w:rsidRPr="00CA029C">
        <w:t>26394446721</w:t>
      </w:r>
      <w:r w:rsidR="004C6607">
        <w:t xml:space="preserve">, dana </w:t>
      </w:r>
      <w:r w:rsidR="00503E78">
        <w:t>2. srpnja</w:t>
      </w:r>
      <w:r w:rsidR="00847C6F">
        <w:t xml:space="preserve"> 2018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136294">
        <w:t>NADGLEDANJE d.o.o</w:t>
      </w:r>
      <w:r w:rsidR="00136294" w:rsidRPr="006A11BD">
        <w:t xml:space="preserve">. iz Zagreba, </w:t>
      </w:r>
      <w:r w:rsidR="00136294">
        <w:t>Medarska ulica 69/1</w:t>
      </w:r>
      <w:r w:rsidR="00136294" w:rsidRPr="006A11BD">
        <w:t xml:space="preserve">, OIB: </w:t>
      </w:r>
      <w:r w:rsidR="00136294" w:rsidRPr="00CA029C">
        <w:t>26394446721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503E78">
        <w:t>2. srpnja</w:t>
      </w:r>
      <w:r w:rsidR="00A1716A">
        <w:t xml:space="preserve"> 2018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6E747E">
        <w:t>DUŠKA DUNJA IVANČEVIĆ, OIB:59003296761, iz Zagreba, B. Bernardija 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136294">
        <w:t>NADGLEDANJE d.o.o</w:t>
      </w:r>
      <w:r w:rsidR="00136294" w:rsidRPr="006A11BD">
        <w:t xml:space="preserve">. iz Zagreba, </w:t>
      </w:r>
      <w:r w:rsidR="00136294">
        <w:t>Medarska ulica 69/1</w:t>
      </w:r>
      <w:r w:rsidR="00136294" w:rsidRPr="006A11BD">
        <w:t xml:space="preserve">, OIB: </w:t>
      </w:r>
      <w:r w:rsidR="00136294" w:rsidRPr="00CA029C">
        <w:t>26394446721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A1716A" w:rsidP="00A1716A" w:rsidR="00A1716A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B39D9" w:rsidP="00047C0E" w:rsidR="00047C0E">
      <w:pPr>
        <w:pStyle w:val="Bezproreda"/>
        <w:jc w:val="center"/>
      </w:pPr>
      <w:r>
        <w:t xml:space="preserve">U Zagrebu, </w:t>
      </w:r>
      <w:r w:rsidR="00503E78">
        <w:t>2. srpnja</w:t>
      </w:r>
      <w:r>
        <w:t xml:space="preserve"> 2018</w:t>
      </w:r>
      <w:r w:rsidR="00047C0E"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BA2A23">
        <w:t>, v.r.</w:t>
      </w:r>
    </w:p>
    <w:p w:rsidRDefault="00BA2A23" w:rsidP="00047C0E" w:rsidR="00BA2A23">
      <w:pPr>
        <w:pStyle w:val="Bezproreda"/>
        <w:jc w:val="right"/>
      </w:pPr>
    </w:p>
    <w:p w:rsidRDefault="00BA2A23" w:rsidP="00047C0E" w:rsidR="00BA2A23">
      <w:pPr>
        <w:pStyle w:val="Bezproreda"/>
        <w:jc w:val="right"/>
      </w:pPr>
    </w:p>
    <w:p w:rsidRDefault="00BA2A23" w:rsidP="00BA2A23" w:rsidR="00BA2A23">
      <w:pPr>
        <w:pStyle w:val="Bezproreda"/>
      </w:pPr>
      <w:r>
        <w:t>Uputa o pravnom lijeku:</w:t>
      </w:r>
    </w:p>
    <w:p w:rsidRDefault="00BA2A23" w:rsidP="00BA2A23" w:rsidR="00BA2A23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BA2A23" w:rsidP="00BA2A23" w:rsidR="00BA2A23" w:rsidRPr="00273EBF">
      <w:pPr>
        <w:spacing w:after="0"/>
        <w:rPr>
          <w:szCs w:val="24"/>
          <w:highlight w:val="green"/>
          <w:u w:val="single"/>
        </w:rPr>
      </w:pPr>
      <w:r>
        <w:rPr>
          <w:szCs w:val="24"/>
          <w:highlight w:val="green"/>
          <w:u w:val="single"/>
        </w:rPr>
        <w:t xml:space="preserve"> </w:t>
      </w:r>
    </w:p>
    <w:p w:rsidRDefault="00BA2A23" w:rsidP="00BA2A23" w:rsidR="00BA2A23">
      <w:pPr>
        <w:pStyle w:val="Bezproreda"/>
      </w:pPr>
    </w:p>
    <w:p w:rsidRDefault="00BA2A23" w:rsidP="00047C0E" w:rsidR="00BA2A23">
      <w:pPr>
        <w:pStyle w:val="Bezproreda"/>
        <w:jc w:val="right"/>
      </w:pPr>
      <w:r>
        <w:t>Za točnost otpravka-ovlašteni službenik:</w:t>
      </w:r>
    </w:p>
    <w:p w:rsidRDefault="00BA2A23" w:rsidP="00047C0E" w:rsidR="00BA2A23">
      <w:pPr>
        <w:pStyle w:val="Bezproreda"/>
        <w:jc w:val="right"/>
      </w:pPr>
      <w:r>
        <w:t xml:space="preserve">Tanja Štraubert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2A23">
          <w:rPr>
            <w:noProof/>
          </w:rPr>
          <w:t>2</w:t>
        </w:r>
        <w:r>
          <w:fldChar w:fldCharType="end"/>
        </w:r>
      </w:p>
      <w:p w:rsidRDefault="00A1716A" w:rsidP="00047C0E" w:rsidR="00EF1FD3">
        <w:pPr>
          <w:pStyle w:val="Zaglavlje"/>
          <w:jc w:val="right"/>
        </w:pPr>
        <w:r>
          <w:t>86.St-</w:t>
        </w:r>
        <w:r w:rsidR="004D6507">
          <w:t>2679</w:t>
        </w:r>
        <w:r>
          <w:t>/2017</w:t>
        </w:r>
        <w:r w:rsidR="007700A2">
          <w:t>-</w:t>
        </w:r>
        <w:r w:rsidR="00BA2A23">
          <w:t>6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23CE8"/>
    <w:rsid w:val="00047C0E"/>
    <w:rsid w:val="00050231"/>
    <w:rsid w:val="00060D3D"/>
    <w:rsid w:val="00060DE0"/>
    <w:rsid w:val="000B516E"/>
    <w:rsid w:val="001256E8"/>
    <w:rsid w:val="00131FCD"/>
    <w:rsid w:val="00136294"/>
    <w:rsid w:val="001371FB"/>
    <w:rsid w:val="00140CC4"/>
    <w:rsid w:val="0016546D"/>
    <w:rsid w:val="001901D5"/>
    <w:rsid w:val="001B22F8"/>
    <w:rsid w:val="001D79C4"/>
    <w:rsid w:val="00227768"/>
    <w:rsid w:val="0024571E"/>
    <w:rsid w:val="00247445"/>
    <w:rsid w:val="00272AFC"/>
    <w:rsid w:val="002B00A7"/>
    <w:rsid w:val="002E6337"/>
    <w:rsid w:val="002F6712"/>
    <w:rsid w:val="00326435"/>
    <w:rsid w:val="00347A0B"/>
    <w:rsid w:val="00373227"/>
    <w:rsid w:val="00375728"/>
    <w:rsid w:val="00386DAD"/>
    <w:rsid w:val="003A3366"/>
    <w:rsid w:val="003C03CE"/>
    <w:rsid w:val="003C4308"/>
    <w:rsid w:val="00453E80"/>
    <w:rsid w:val="00453E9D"/>
    <w:rsid w:val="004732BB"/>
    <w:rsid w:val="004C6607"/>
    <w:rsid w:val="004D6507"/>
    <w:rsid w:val="004E266D"/>
    <w:rsid w:val="00503E78"/>
    <w:rsid w:val="00560218"/>
    <w:rsid w:val="00610C35"/>
    <w:rsid w:val="006316EF"/>
    <w:rsid w:val="00661915"/>
    <w:rsid w:val="00677951"/>
    <w:rsid w:val="0068011C"/>
    <w:rsid w:val="00682681"/>
    <w:rsid w:val="006E747E"/>
    <w:rsid w:val="007700A2"/>
    <w:rsid w:val="00776E83"/>
    <w:rsid w:val="007C12CC"/>
    <w:rsid w:val="00814226"/>
    <w:rsid w:val="00841485"/>
    <w:rsid w:val="00847C6F"/>
    <w:rsid w:val="00872C91"/>
    <w:rsid w:val="00916048"/>
    <w:rsid w:val="00922636"/>
    <w:rsid w:val="00935469"/>
    <w:rsid w:val="009447BB"/>
    <w:rsid w:val="0095531C"/>
    <w:rsid w:val="00965147"/>
    <w:rsid w:val="00A1716A"/>
    <w:rsid w:val="00A32EDF"/>
    <w:rsid w:val="00A55E79"/>
    <w:rsid w:val="00A62881"/>
    <w:rsid w:val="00A7042C"/>
    <w:rsid w:val="00A7631F"/>
    <w:rsid w:val="00A93B7D"/>
    <w:rsid w:val="00AA318A"/>
    <w:rsid w:val="00AA7B27"/>
    <w:rsid w:val="00AE11D4"/>
    <w:rsid w:val="00AF31C3"/>
    <w:rsid w:val="00BA01C4"/>
    <w:rsid w:val="00BA2A23"/>
    <w:rsid w:val="00BA2A5A"/>
    <w:rsid w:val="00BB5A62"/>
    <w:rsid w:val="00BC1874"/>
    <w:rsid w:val="00C136F3"/>
    <w:rsid w:val="00C47D0B"/>
    <w:rsid w:val="00CD3023"/>
    <w:rsid w:val="00CE1F40"/>
    <w:rsid w:val="00D169BB"/>
    <w:rsid w:val="00D576B7"/>
    <w:rsid w:val="00D976A9"/>
    <w:rsid w:val="00DA657C"/>
    <w:rsid w:val="00DB39D9"/>
    <w:rsid w:val="00DC0AA2"/>
    <w:rsid w:val="00DE059B"/>
    <w:rsid w:val="00DE6976"/>
    <w:rsid w:val="00DF1FFF"/>
    <w:rsid w:val="00E0617E"/>
    <w:rsid w:val="00E315C8"/>
    <w:rsid w:val="00E658E4"/>
    <w:rsid w:val="00E72249"/>
    <w:rsid w:val="00E74E3E"/>
    <w:rsid w:val="00E75E0F"/>
    <w:rsid w:val="00E84179"/>
    <w:rsid w:val="00EB2EB2"/>
    <w:rsid w:val="00EC2BAB"/>
    <w:rsid w:val="00EC4E35"/>
    <w:rsid w:val="00EC58B8"/>
    <w:rsid w:val="00EF1FD3"/>
    <w:rsid w:val="00F26DF2"/>
    <w:rsid w:val="00FC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BA2A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2A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2A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A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A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BA2A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2A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2A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2A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2A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2679</izvorni_sadrzaj>
    <derivirana_varijabla naziv="DomainObject.Predmet.Broj_1">2679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St-2679/2017</izvorni_sadrzaj>
    <derivirana_varijabla naziv="DomainObject.Predmet.OznakaBroj_1">St-2679/2017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NADGLEDANJE d.o.o.</izvorni_sadrzaj>
    <derivirana_varijabla naziv="DomainObject.Predmet.ProtustrankaFormated_1">  NADGLEDANJE d.o.o.</derivirana_varijabla>
  </DomainObject.Predmet.ProtustrankaFormated>
  <DomainObject.Predmet.ProtustrankaFormatedOIB>
    <izvorni_sadrzaj>  NADGLEDANJE d.o.o., OIB 26394446721</izvorni_sadrzaj>
    <derivirana_varijabla naziv="DomainObject.Predmet.ProtustrankaFormatedOIB_1">  NADGLEDANJE d.o.o., OIB 26394446721</derivirana_varijabla>
  </DomainObject.Predmet.ProtustrankaFormatedOIB>
  <DomainObject.Predmet.ProtustrankaFormatedWithAdress>
    <izvorni_sadrzaj> NADGLEDANJE d.o.o., Medarska ulica 69/1, 10000 Zagreb</izvorni_sadrzaj>
    <derivirana_varijabla naziv="DomainObject.Predmet.ProtustrankaFormatedWithAdress_1"> NADGLEDANJE d.o.o., Medarska ulica 69/1, 10000 Zagreb</derivirana_varijabla>
  </DomainObject.Predmet.ProtustrankaFormatedWithAdress>
  <DomainObject.Predmet.ProtustrankaFormatedWithAdressOIB>
    <izvorni_sadrzaj> NADGLEDANJE d.o.o., OIB 26394446721, Medarska ulica 69/1, 10000 Zagreb</izvorni_sadrzaj>
    <derivirana_varijabla naziv="DomainObject.Predmet.ProtustrankaFormatedWithAdressOIB_1"> NADGLEDANJE d.o.o., OIB 26394446721, Medarska ulica 69/1, 10000 Zagreb</derivirana_varijabla>
  </DomainObject.Predmet.ProtustrankaFormatedWithAdressOIB>
  <DomainObject.Predmet.ProtustrankaWithAdress>
    <izvorni_sadrzaj>NADGLEDANJE d.o.o. Medarska ulica 69/1, 10000 Zagreb</izvorni_sadrzaj>
    <derivirana_varijabla naziv="DomainObject.Predmet.ProtustrankaWithAdress_1">NADGLEDANJE d.o.o. Medarska ulica 69/1, 10000 Zagreb</derivirana_varijabla>
  </DomainObject.Predmet.ProtustrankaWithAdress>
  <DomainObject.Predmet.ProtustrankaWithAdressOIB>
    <izvorni_sadrzaj>NADGLEDANJE d.o.o., OIB 26394446721, Medarska ulica 69/1, 10000 Zagreb</izvorni_sadrzaj>
    <derivirana_varijabla naziv="DomainObject.Predmet.ProtustrankaWithAdressOIB_1">NADGLEDANJE d.o.o., OIB 26394446721, Medarska ulica 69/1, 10000 Zagreb</derivirana_varijabla>
  </DomainObject.Predmet.ProtustrankaWithAdressOIB>
  <DomainObject.Predmet.ProtustrankaNazivFormated>
    <izvorni_sadrzaj>NADGLEDANJE d.o.o.</izvorni_sadrzaj>
    <derivirana_varijabla naziv="DomainObject.Predmet.ProtustrankaNazivFormated_1">NADGLEDANJE d.o.o.</derivirana_varijabla>
  </DomainObject.Predmet.ProtustrankaNazivFormated>
  <DomainObject.Predmet.ProtustrankaNazivFormatedOIB>
    <izvorni_sadrzaj>NADGLEDANJE d.o.o., OIB 26394446721</izvorni_sadrzaj>
    <derivirana_varijabla naziv="DomainObject.Predmet.ProtustrankaNazivFormatedOIB_1">NADGLEDANJE d.o.o., OIB 26394446721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NADGLEDANJE d.o.o.</item>
    </izvorni_sadrzaj>
    <derivirana_varijabla naziv="DomainObject.Predmet.ProtuStrankaListFormated_1">
      <item>NADGLEDANJE d.o.o.</item>
    </derivirana_varijabla>
  </DomainObject.Predmet.ProtuStrankaListFormated>
  <DomainObject.Predmet.ProtuStrankaListFormatedOIB>
    <izvorni_sadrzaj>
      <item>NADGLEDANJE d.o.o., OIB 26394446721</item>
    </izvorni_sadrzaj>
    <derivirana_varijabla naziv="DomainObject.Predmet.ProtuStrankaListFormatedOIB_1">
      <item>NADGLEDANJE d.o.o., OIB 26394446721</item>
    </derivirana_varijabla>
  </DomainObject.Predmet.ProtuStrankaListFormatedOIB>
  <DomainObject.Predmet.ProtuStrankaListFormatedWithAdress>
    <izvorni_sadrzaj>
      <item>NADGLEDANJE d.o.o., Medarska ulica 69/1, 10000 Zagreb</item>
    </izvorni_sadrzaj>
    <derivirana_varijabla naziv="DomainObject.Predmet.ProtuStrankaListFormatedWithAdress_1">
      <item>NADGLEDANJE d.o.o., Medarska ulica 69/1, 10000 Zagreb</item>
    </derivirana_varijabla>
  </DomainObject.Predmet.ProtuStrankaListFormatedWithAdress>
  <DomainObject.Predmet.ProtuStrankaListFormatedWithAdressOIB>
    <izvorni_sadrzaj>
      <item>NADGLEDANJE d.o.o., OIB 26394446721, Medarska ulica 69/1, 10000 Zagreb</item>
    </izvorni_sadrzaj>
    <derivirana_varijabla naziv="DomainObject.Predmet.ProtuStrankaListFormatedWithAdressOIB_1">
      <item>NADGLEDANJE d.o.o., OIB 26394446721, Medarska ulica 69/1, 10000 Zagreb</item>
    </derivirana_varijabla>
  </DomainObject.Predmet.ProtuStrankaListFormatedWithAdressOIB>
  <DomainObject.Predmet.ProtuStrankaListNazivFormated>
    <izvorni_sadrzaj>
      <item>NADGLEDANJE d.o.o.</item>
    </izvorni_sadrzaj>
    <derivirana_varijabla naziv="DomainObject.Predmet.ProtuStrankaListNazivFormated_1">
      <item>NADGLEDANJE d.o.o.</item>
    </derivirana_varijabla>
  </DomainObject.Predmet.ProtuStrankaListNazivFormated>
  <DomainObject.Predmet.ProtuStrankaListNazivFormatedOIB>
    <izvorni_sadrzaj>
      <item>NADGLEDANJE d.o.o., OIB 26394446721</item>
    </izvorni_sadrzaj>
    <derivirana_varijabla naziv="DomainObject.Predmet.ProtuStrankaListNazivFormatedOIB_1">
      <item>NADGLEDANJE d.o.o., OIB 26394446721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NADGLEDANJE d.o.o.</izvorni_sadrzaj>
    <derivirana_varijabla naziv="DomainObject.Predmet.ProtustrankaIDrugi_1">NADGLEDANJE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NADGLEDANJE d.o.o., OIB 26394446721, Medarska ulica 69/1, 10000 Zagreb</izvorni_sadrzaj>
    <derivirana_varijabla naziv="DomainObject.Predmet.ProtustrankaIDrugiAdressOIB_1">NADGLEDANJE d.o.o., OIB 26394446721, Medarska ulica 69/1,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NADGLEDANJE d.o.o.</item>
      <item>FINA Regionalni centar Zagreb</item>
    </izvorni_sadrzaj>
    <derivirana_varijabla naziv="DomainObject.Predmet.SudioniciListNaziv_1">
      <item>NADGLEDANJE d.o.o.</item>
      <item>FINA Regionalni centar Zagreb</item>
    </derivirana_varijabla>
  </DomainObject.Predmet.SudioniciListNaziv>
  <DomainObject.Predmet.SudioniciListAdressOIB>
    <izvorni_sadrzaj>
      <item>NADGLEDANJE d.o.o., OIB 26394446721, Medarska ulica 69/1,10000 Zagreb</item>
      <item>FINA Regionalni centar Zagreb, OIB 85821130368, Trg svibanjskih žrtava 1995. 1,10000 Zagreb</item>
    </izvorni_sadrzaj>
    <derivirana_varijabla naziv="DomainObject.Predmet.SudioniciListAdressOIB_1">
      <item>NADGLEDANJE d.o.o., OIB 26394446721, Medarska ulica 69/1,10000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26394446721</item>
      <item>, OIB 85821130368</item>
    </izvorni_sadrzaj>
    <derivirana_varijabla naziv="DomainObject.Predmet.SudioniciListNazivOIB_1">
      <item>, OIB 26394446721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Duška Dunja Ivančević, OIB 59003296761, B. Bernardija 1 Zagreb</item>
    </izvorni_sadrzaj>
    <derivirana_varijabla naziv="DomainObject.Predmet.StecajniUpraviteljiListAddressOIB_1">
      <item>Duška Dunja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2004</properties:Characters>
  <properties:Lines>72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2018-06-29T14:18:00Z</dcterms:created>
  <dc:creator>Sandra Rotar Vogrin</dc:creator>
  <cp:lastModifiedBy>Tanja Štraubert</cp:lastModifiedBy>
  <cp:lastPrinted>2018-07-02T08:58:00Z</cp:lastPrinted>
  <dcterms:modified xmlns:xsi="http://www.w3.org/2001/XMLSchema-instance" xsi:type="dcterms:W3CDTF">2018-07-02T09:00:00Z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(otvaranje i zaključenje postupka - 2679-17.docx)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