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4576" w14:paraId="fe6457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BE7F3A">
        <w:t>1262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BE7F3A">
        <w:t xml:space="preserve"> </w:t>
      </w:r>
      <w:proofErr w:type="spellStart"/>
      <w:r w:rsidR="00BE7F3A">
        <w:t>GOOD</w:t>
      </w:r>
      <w:proofErr w:type="spellEnd"/>
      <w:r w:rsidR="00BE7F3A">
        <w:t xml:space="preserve"> BAR j.d.o.o. Zagreb, Avenija Vukovar </w:t>
      </w:r>
      <w:proofErr w:type="spellStart"/>
      <w:r w:rsidR="00BE7F3A">
        <w:t>271</w:t>
      </w:r>
      <w:proofErr w:type="spellEnd"/>
      <w:r w:rsidR="00BE7F3A">
        <w:t xml:space="preserve">, </w:t>
      </w:r>
      <w:proofErr w:type="spellStart"/>
      <w:r w:rsidR="00BE7F3A">
        <w:t>OIB</w:t>
      </w:r>
      <w:proofErr w:type="spellEnd"/>
      <w:r w:rsidR="00BE7F3A">
        <w:t xml:space="preserve">: </w:t>
      </w:r>
      <w:proofErr w:type="spellStart"/>
      <w:r w:rsidR="00BE7F3A">
        <w:t>94869134798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A2794E">
        <w:t>2</w:t>
      </w:r>
      <w:r w:rsidR="00BE7F3A">
        <w:t>6</w:t>
      </w:r>
      <w:proofErr w:type="spellEnd"/>
      <w:r w:rsidR="003B50C7">
        <w:t>.</w:t>
      </w:r>
      <w:r w:rsidR="00934B4D">
        <w:t xml:space="preserve"> </w:t>
      </w:r>
      <w:r w:rsidR="00F30CA7">
        <w:t>veljače</w:t>
      </w:r>
      <w:r w:rsidR="008B3244">
        <w:t xml:space="preserve"> </w:t>
      </w:r>
      <w:proofErr w:type="spellStart"/>
      <w:r w:rsidR="008B3244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5803EE">
        <w:t>31</w:t>
      </w:r>
      <w:proofErr w:type="spellEnd"/>
      <w:r w:rsidR="00224AFF">
        <w:t xml:space="preserve">. </w:t>
      </w:r>
      <w:r w:rsidR="008B3244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BE7F3A">
        <w:rPr>
          <w:bCs/>
        </w:rPr>
        <w:t xml:space="preserve"> </w:t>
      </w:r>
      <w:proofErr w:type="spellStart"/>
      <w:r w:rsidR="00BE7F3A">
        <w:t>GOOD</w:t>
      </w:r>
      <w:proofErr w:type="spellEnd"/>
      <w:r w:rsidR="00BE7F3A">
        <w:t xml:space="preserve"> BAR j.d.o.o. Zagreb, Avenija Vukovar </w:t>
      </w:r>
      <w:proofErr w:type="spellStart"/>
      <w:r w:rsidR="00BE7F3A">
        <w:t>271</w:t>
      </w:r>
      <w:proofErr w:type="spellEnd"/>
      <w:r w:rsidR="00BE7F3A">
        <w:t xml:space="preserve">, </w:t>
      </w:r>
      <w:proofErr w:type="spellStart"/>
      <w:r w:rsidR="00BE7F3A">
        <w:t>OIB</w:t>
      </w:r>
      <w:proofErr w:type="spellEnd"/>
      <w:r w:rsidR="00BE7F3A">
        <w:t xml:space="preserve">: </w:t>
      </w:r>
      <w:proofErr w:type="spellStart"/>
      <w:r w:rsidR="00BE7F3A">
        <w:t>94869134798</w:t>
      </w:r>
      <w:proofErr w:type="spellEnd"/>
      <w:r w:rsidR="003642D1">
        <w:t>,</w:t>
      </w:r>
      <w:r w:rsidR="0030412B">
        <w:t xml:space="preserve"> od</w:t>
      </w:r>
      <w:r w:rsidR="003A367C">
        <w:t xml:space="preserve"> </w:t>
      </w:r>
      <w:proofErr w:type="spellStart"/>
      <w:r w:rsidR="00BE7F3A">
        <w:t>2.129</w:t>
      </w:r>
      <w:proofErr w:type="spellEnd"/>
      <w:r w:rsidR="00BE7F3A">
        <w:t>,</w:t>
      </w:r>
      <w:proofErr w:type="spellStart"/>
      <w:r w:rsidR="00BE7F3A">
        <w:t>19</w:t>
      </w:r>
      <w:proofErr w:type="spellEnd"/>
      <w:r w:rsidR="00D22236">
        <w:t xml:space="preserve"> </w:t>
      </w:r>
      <w:r>
        <w:t>kn</w:t>
      </w:r>
      <w:r w:rsidR="00BE7F3A">
        <w:t>, na dan 1</w:t>
      </w:r>
      <w:r w:rsidR="0098599D">
        <w:t>.</w:t>
      </w:r>
      <w:r w:rsidR="00F66487">
        <w:t xml:space="preserve"> </w:t>
      </w:r>
      <w:r w:rsidR="00BE7F3A">
        <w:t xml:space="preserve">rujna </w:t>
      </w:r>
      <w:proofErr w:type="spellStart"/>
      <w:r w:rsidR="00BE7F3A">
        <w:t>2015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A2794E">
        <w:t>direktor</w:t>
      </w:r>
      <w:r w:rsidR="0030412B">
        <w:t xml:space="preserve"> </w:t>
      </w:r>
      <w:r w:rsidR="005A368B">
        <w:t>dužnika</w:t>
      </w:r>
      <w:r w:rsidR="00BE7F3A">
        <w:t xml:space="preserve"> </w:t>
      </w:r>
      <w:r w:rsidR="00053D1C">
        <w:t xml:space="preserve">Bernard Klarić, </w:t>
      </w:r>
      <w:proofErr w:type="spellStart"/>
      <w:r w:rsidR="00053D1C">
        <w:t>Lekneno</w:t>
      </w:r>
      <w:proofErr w:type="spellEnd"/>
      <w:r w:rsidR="00053D1C">
        <w:t xml:space="preserve">, Velikogorička ulica 8, </w:t>
      </w:r>
      <w:proofErr w:type="spellStart"/>
      <w:r w:rsidR="00053D1C">
        <w:t>OIB</w:t>
      </w:r>
      <w:proofErr w:type="spellEnd"/>
      <w:r w:rsidR="00053D1C">
        <w:t xml:space="preserve">: </w:t>
      </w:r>
      <w:proofErr w:type="spellStart"/>
      <w:r w:rsidR="00053D1C">
        <w:t>47341866927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053D1C">
        <w:t>1262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803EE">
        <w:t>31</w:t>
      </w:r>
      <w:proofErr w:type="spellEnd"/>
      <w:r w:rsidR="0054259D">
        <w:t xml:space="preserve">. </w:t>
      </w:r>
      <w:r w:rsidR="00072B13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5803EE">
        <w:t>18.7</w:t>
      </w:r>
      <w:proofErr w:type="spellEnd"/>
      <w:r w:rsidR="005803EE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5D9" w:rsidR="00A305D9">
      <w:r>
        <w:separator/>
      </w:r>
    </w:p>
  </w:endnote>
  <w:endnote w:id="0" w:type="continuationSeparator">
    <w:p w:rsidRDefault="00A305D9" w:rsidR="00A30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5D9" w:rsidR="00A305D9">
      <w:r>
        <w:separator/>
      </w:r>
    </w:p>
  </w:footnote>
  <w:footnote w:id="0" w:type="continuationSeparator">
    <w:p w:rsidRDefault="00A305D9" w:rsidR="00A30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560BC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2060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5A26"/>
    <w:rsid w:val="004E1973"/>
    <w:rsid w:val="004E466C"/>
    <w:rsid w:val="004F5FE8"/>
    <w:rsid w:val="00506A71"/>
    <w:rsid w:val="005126B5"/>
    <w:rsid w:val="00513BC1"/>
    <w:rsid w:val="0051414E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A0892"/>
    <w:rsid w:val="006A11E9"/>
    <w:rsid w:val="006A2AD5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324B"/>
    <w:rsid w:val="00855A65"/>
    <w:rsid w:val="00860129"/>
    <w:rsid w:val="00864520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61DF"/>
    <w:rsid w:val="00A07CA2"/>
    <w:rsid w:val="00A214C9"/>
    <w:rsid w:val="00A214CF"/>
    <w:rsid w:val="00A2794E"/>
    <w:rsid w:val="00A305D9"/>
    <w:rsid w:val="00A3076F"/>
    <w:rsid w:val="00A3604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39F5"/>
    <w:rsid w:val="00AB7B53"/>
    <w:rsid w:val="00AD4EB0"/>
    <w:rsid w:val="00AE0059"/>
    <w:rsid w:val="00AE7330"/>
    <w:rsid w:val="00B0523C"/>
    <w:rsid w:val="00B1718A"/>
    <w:rsid w:val="00B20666"/>
    <w:rsid w:val="00B2406B"/>
    <w:rsid w:val="00B24B41"/>
    <w:rsid w:val="00B271B8"/>
    <w:rsid w:val="00B32948"/>
    <w:rsid w:val="00B356BE"/>
    <w:rsid w:val="00B469CC"/>
    <w:rsid w:val="00B64039"/>
    <w:rsid w:val="00B67389"/>
    <w:rsid w:val="00B80C44"/>
    <w:rsid w:val="00B82540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B014F"/>
    <w:rsid w:val="00DC73C4"/>
    <w:rsid w:val="00DD0CF1"/>
    <w:rsid w:val="00DD6682"/>
    <w:rsid w:val="00DE3B97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60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6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60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6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St-1262/2016</izvorni_sadrzaj>
    <derivirana_varijabla naziv="DomainObject.Predmet.OznakaBroj_1">St-1262/2016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GOOD BAR j.d.o.o.</izvorni_sadrzaj>
    <derivirana_varijabla naziv="DomainObject.Predmet.ProtustrankaFormated_1">  GOOD BAR j.d.o.o.</derivirana_varijabla>
  </DomainObject.Predmet.ProtustrankaFormated>
  <DomainObject.Predmet.ProtustrankaFormatedOIB>
    <izvorni_sadrzaj>  GOOD BAR j.d.o.o., OIB 94869134798</izvorni_sadrzaj>
    <derivirana_varijabla naziv="DomainObject.Predmet.ProtustrankaFormatedOIB_1">  GOOD BAR j.d.o.o., OIB 94869134798</derivirana_varijabla>
  </DomainObject.Predmet.ProtustrankaFormatedOIB>
  <DomainObject.Predmet.ProtustrankaFormatedWithAdress>
    <izvorni_sadrzaj> GOOD BAR j.d.o.o., Avenija Vukovar 271, 10000 Zagreb</izvorni_sadrzaj>
    <derivirana_varijabla naziv="DomainObject.Predmet.ProtustrankaFormatedWithAdress_1"> GOOD BAR j.d.o.o., Avenija Vukovar 271, 10000 Zagreb</derivirana_varijabla>
  </DomainObject.Predmet.ProtustrankaFormatedWithAdress>
  <DomainObject.Predmet.ProtustrankaFormatedWithAdressOIB>
    <izvorni_sadrzaj> GOOD BAR j.d.o.o., OIB 94869134798, Avenija Vukovar 271, 10000 Zagreb</izvorni_sadrzaj>
    <derivirana_varijabla naziv="DomainObject.Predmet.ProtustrankaFormatedWithAdressOIB_1"> GOOD BAR j.d.o.o., OIB 94869134798, Avenija Vukovar 271, 10000 Zagreb</derivirana_varijabla>
  </DomainObject.Predmet.ProtustrankaFormatedWithAdressOIB>
  <DomainObject.Predmet.ProtustrankaWithAdress>
    <izvorni_sadrzaj>GOOD BAR j.d.o.o. Avenija Vukovar 271, 10000 Zagreb</izvorni_sadrzaj>
    <derivirana_varijabla naziv="DomainObject.Predmet.ProtustrankaWithAdress_1">GOOD BAR j.d.o.o. Avenija Vukovar 271, 10000 Zagreb</derivirana_varijabla>
  </DomainObject.Predmet.ProtustrankaWithAdress>
  <DomainObject.Predmet.ProtustrankaWithAdressOIB>
    <izvorni_sadrzaj>GOOD BAR j.d.o.o., OIB 94869134798, Avenija Vukovar 271, 10000 Zagreb</izvorni_sadrzaj>
    <derivirana_varijabla naziv="DomainObject.Predmet.ProtustrankaWithAdressOIB_1">GOOD BAR j.d.o.o., OIB 94869134798, Avenija Vukovar 271, 10000 Zagreb</derivirana_varijabla>
  </DomainObject.Predmet.ProtustrankaWithAdressOIB>
  <DomainObject.Predmet.ProtustrankaNazivFormated>
    <izvorni_sadrzaj>GOOD BAR j.d.o.o.</izvorni_sadrzaj>
    <derivirana_varijabla naziv="DomainObject.Predmet.ProtustrankaNazivFormated_1">GOOD BAR j.d.o.o.</derivirana_varijabla>
  </DomainObject.Predmet.ProtustrankaNazivFormated>
  <DomainObject.Predmet.ProtustrankaNazivFormatedOIB>
    <izvorni_sadrzaj>GOOD BAR j.d.o.o., OIB 94869134798</izvorni_sadrzaj>
    <derivirana_varijabla naziv="DomainObject.Predmet.ProtustrankaNazivFormatedOIB_1">GOOD BAR j.d.o.o., OIB 94869134798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BAR j.d.o.o.</item>
    </izvorni_sadrzaj>
    <derivirana_varijabla naziv="DomainObject.Predmet.ProtuStrankaListFormated_1">
      <item>GOOD BAR j.d.o.o.</item>
    </derivirana_varijabla>
  </DomainObject.Predmet.ProtuStrankaListFormated>
  <DomainObject.Predmet.ProtuStrankaListFormatedOIB>
    <izvorni_sadrzaj>
      <item>GOOD BAR j.d.o.o., OIB 94869134798</item>
    </izvorni_sadrzaj>
    <derivirana_varijabla naziv="DomainObject.Predmet.ProtuStrankaListFormatedOIB_1">
      <item>GOOD BAR j.d.o.o., OIB 94869134798</item>
    </derivirana_varijabla>
  </DomainObject.Predmet.ProtuStrankaListFormatedOIB>
  <DomainObject.Predmet.ProtuStrankaListFormatedWithAdress>
    <izvorni_sadrzaj>
      <item>GOOD BAR j.d.o.o., Avenija Vukovar 271, 10000 Zagreb</item>
    </izvorni_sadrzaj>
    <derivirana_varijabla naziv="DomainObject.Predmet.ProtuStrankaListFormatedWithAdress_1">
      <item>GOOD BAR j.d.o.o., Avenija Vukovar 271, 10000 Zagreb</item>
    </derivirana_varijabla>
  </DomainObject.Predmet.ProtuStrankaListFormatedWithAdress>
  <DomainObject.Predmet.ProtuStrankaListFormatedWithAdressOIB>
    <izvorni_sadrzaj>
      <item>GOOD BAR j.d.o.o., OIB 94869134798, Avenija Vukovar 271, 10000 Zagreb</item>
    </izvorni_sadrzaj>
    <derivirana_varijabla naziv="DomainObject.Predmet.ProtuStrankaListFormatedWithAdressOIB_1">
      <item>GOOD BAR j.d.o.o., OIB 94869134798, Avenija Vukovar 271, 10000 Zagreb</item>
    </derivirana_varijabla>
  </DomainObject.Predmet.ProtuStrankaListFormatedWithAdressOIB>
  <DomainObject.Predmet.ProtuStrankaListNazivFormated>
    <izvorni_sadrzaj>
      <item>GOOD BAR j.d.o.o.</item>
    </izvorni_sadrzaj>
    <derivirana_varijabla naziv="DomainObject.Predmet.ProtuStrankaListNazivFormated_1">
      <item>GOOD BAR j.d.o.o.</item>
    </derivirana_varijabla>
  </DomainObject.Predmet.ProtuStrankaListNazivFormated>
  <DomainObject.Predmet.ProtuStrankaListNazivFormatedOIB>
    <izvorni_sadrzaj>
      <item>GOOD BAR j.d.o.o., OIB 94869134798</item>
    </izvorni_sadrzaj>
    <derivirana_varijabla naziv="DomainObject.Predmet.ProtuStrankaListNazivFormatedOIB_1">
      <item>GOOD BAR j.d.o.o., OIB 94869134798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BAR j.d.o.o.</izvorni_sadrzaj>
    <derivirana_varijabla naziv="DomainObject.Predmet.ProtustrankaIDrugi_1">GOOD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GOOD BAR j.d.o.o., OIB 94869134798, Avenija Vukovar 271, 10000 Zagreb</izvorni_sadrzaj>
    <derivirana_varijabla naziv="DomainObject.Predmet.ProtustrankaIDrugiAdressOIB_1">GOOD BAR j.d.o.o., OIB 94869134798, Avenija Vukovar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BAR j.d.o.o.</item>
      <item>FINA Regionalni centar Zagreb</item>
    </izvorni_sadrzaj>
    <derivirana_varijabla naziv="DomainObject.Predmet.SudioniciListNaziv_1">
      <item>GOOD BAR j.d.o.o.</item>
      <item>FINA Regionalni centar Zagreb</item>
    </derivirana_varijabla>
  </DomainObject.Predmet.SudioniciListNaziv>
  <DomainObject.Predmet.SudioniciListAdressOIB>
    <izvorni_sadrzaj>
      <item>GOOD BAR j.d.o.o., OIB 94869134798, Avenija Vukovar 271,10000 Zagreb</item>
      <item>FINA Regionalni centar Zagreb, OIB 85821130368, Trg svibanjskih žrtava 1995. 1,10000 Zagreb</item>
    </izvorni_sadrzaj>
    <derivirana_varijabla naziv="DomainObject.Predmet.SudioniciListAdressOIB_1">
      <item>GOOD BAR j.d.o.o., OIB 94869134798, Avenija Vukovar 271,10000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94869134798</item>
      <item>, OIB 85821130368</item>
    </izvorni_sadrzaj>
    <derivirana_varijabla naziv="DomainObject.Predmet.SudioniciListNazivOIB_1">
      <item>, OIB 94869134798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1889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2016-05-31T11:36:00Z</dcterms:created>
  <dc:creator>Korisnik</dc:creator>
  <cp:lastModifiedBy>Sanda Gučić</cp:lastModifiedBy>
  <cp:lastPrinted>2016-05-31T11:33:00Z</cp:lastPrinted>
  <dcterms:modified xmlns:xsi="http://www.w3.org/2001/XMLSchema-instance" xsi:type="dcterms:W3CDTF">2016-06-01T07:29:00Z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