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22e6" w14:paraId="05222e6" w:rsidRDefault="00002508" w:rsidP="00002508" w:rsidR="002D0508" w:rsidRPr="00A076FF">
      <w:pPr>
        <w:pStyle w:val="Bezproreda1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6 St-877/16-13</w:t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002508">
        <w:rPr>
          <w:rFonts w:hAnsi="Times New Roman" w:ascii="Times New Roman"/>
          <w:sz w:val="24"/>
          <w:szCs w:val="24"/>
        </w:rPr>
        <w:t xml:space="preserve"> RAJKOVIĆ GRADNJA d.o.o. za graditeljstvo i usluge, Našice, Industrijska </w:t>
      </w:r>
      <w:proofErr w:type="spellStart"/>
      <w:r w:rsidR="00002508">
        <w:rPr>
          <w:rFonts w:hAnsi="Times New Roman" w:ascii="Times New Roman"/>
          <w:sz w:val="24"/>
          <w:szCs w:val="24"/>
        </w:rPr>
        <w:t>bb</w:t>
      </w:r>
      <w:proofErr w:type="spellEnd"/>
      <w:r w:rsidR="00002508">
        <w:rPr>
          <w:rFonts w:hAnsi="Times New Roman" w:ascii="Times New Roman"/>
          <w:sz w:val="24"/>
          <w:szCs w:val="24"/>
        </w:rPr>
        <w:t xml:space="preserve">, MBS: 030108773, OIB: 77302811021, 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002508">
        <w:rPr>
          <w:rFonts w:hAnsi="Times New Roman" w:ascii="Times New Roman"/>
          <w:sz w:val="24"/>
          <w:szCs w:val="24"/>
        </w:rPr>
        <w:t>24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002508">
        <w:rPr>
          <w:rFonts w:hAnsi="Times New Roman" w:ascii="Times New Roman"/>
          <w:sz w:val="24"/>
          <w:szCs w:val="24"/>
        </w:rPr>
        <w:t>travnja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4B1C9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</w:t>
      </w:r>
      <w:r w:rsidR="00CD273B">
        <w:rPr>
          <w:b w:val="false"/>
          <w:sz w:val="24"/>
          <w:szCs w:val="24"/>
        </w:rPr>
        <w:t>noj</w:t>
      </w:r>
      <w:r>
        <w:rPr>
          <w:b w:val="false"/>
          <w:sz w:val="24"/>
          <w:szCs w:val="24"/>
        </w:rPr>
        <w:t xml:space="preserve"> upravitelj</w:t>
      </w:r>
      <w:r w:rsidR="00CD273B">
        <w:rPr>
          <w:b w:val="false"/>
          <w:sz w:val="24"/>
          <w:szCs w:val="24"/>
        </w:rPr>
        <w:t>ici</w:t>
      </w:r>
      <w:r w:rsidR="00D74722" w:rsidRPr="00A076FF">
        <w:rPr>
          <w:sz w:val="24"/>
          <w:szCs w:val="24"/>
        </w:rPr>
        <w:t xml:space="preserve"> </w:t>
      </w:r>
      <w:r w:rsidR="00CD273B" w:rsidRPr="004B1C9B">
        <w:rPr>
          <w:b w:val="false"/>
          <w:sz w:val="24"/>
          <w:szCs w:val="24"/>
        </w:rPr>
        <w:t xml:space="preserve">Jadranki </w:t>
      </w:r>
      <w:proofErr w:type="spellStart"/>
      <w:r w:rsidR="00CD273B" w:rsidRPr="004B1C9B">
        <w:rPr>
          <w:b w:val="false"/>
          <w:sz w:val="24"/>
          <w:szCs w:val="24"/>
        </w:rPr>
        <w:t>Šeput</w:t>
      </w:r>
      <w:proofErr w:type="spellEnd"/>
      <w:r w:rsidR="00CD273B" w:rsidRPr="004B1C9B">
        <w:rPr>
          <w:b w:val="false"/>
          <w:sz w:val="24"/>
          <w:szCs w:val="24"/>
        </w:rPr>
        <w:t xml:space="preserve"> iz Osijeka, Dalmatinska 17, OIB: 56729601545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002508" w:rsidRPr="00002508">
        <w:rPr>
          <w:b w:val="false"/>
          <w:sz w:val="24"/>
          <w:szCs w:val="24"/>
        </w:rPr>
        <w:t>RAJKOVIĆ GRADNJA d.o.o.</w:t>
      </w:r>
      <w:r w:rsidR="00002508">
        <w:rPr>
          <w:b w:val="false"/>
          <w:sz w:val="24"/>
          <w:szCs w:val="24"/>
        </w:rPr>
        <w:t xml:space="preserve"> za graditeljstvo i usluge</w:t>
      </w:r>
      <w:r w:rsidR="00002508" w:rsidRPr="00002508">
        <w:rPr>
          <w:b w:val="false"/>
          <w:sz w:val="24"/>
          <w:szCs w:val="24"/>
        </w:rPr>
        <w:t xml:space="preserve">, Našice, Industrijska </w:t>
      </w:r>
      <w:proofErr w:type="spellStart"/>
      <w:r w:rsidR="00002508" w:rsidRPr="00002508">
        <w:rPr>
          <w:b w:val="false"/>
          <w:sz w:val="24"/>
          <w:szCs w:val="24"/>
        </w:rPr>
        <w:t>bb</w:t>
      </w:r>
      <w:proofErr w:type="spellEnd"/>
      <w:r w:rsidR="00002508" w:rsidRPr="00002508">
        <w:rPr>
          <w:b w:val="false"/>
          <w:sz w:val="24"/>
          <w:szCs w:val="24"/>
        </w:rPr>
        <w:t>, MBS: 030108773, OIB: 77302811021</w:t>
      </w:r>
      <w:r w:rsidR="00580BB4" w:rsidRPr="00580BB4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002508">
        <w:rPr>
          <w:b w:val="false"/>
          <w:sz w:val="24"/>
          <w:szCs w:val="24"/>
        </w:rPr>
        <w:t>4</w:t>
      </w:r>
      <w:r w:rsidR="00B61963">
        <w:rPr>
          <w:b w:val="false"/>
          <w:sz w:val="24"/>
          <w:szCs w:val="24"/>
        </w:rPr>
        <w:t>.</w:t>
      </w:r>
      <w:r w:rsidR="00580BB4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CD273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02508">
        <w:rPr>
          <w:rFonts w:hAnsi="Times New Roman" w:ascii="Times New Roman"/>
          <w:sz w:val="24"/>
          <w:szCs w:val="24"/>
        </w:rPr>
        <w:t xml:space="preserve">kartice predmeta St-877/16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002508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580BB4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CD273B">
        <w:rPr>
          <w:rFonts w:hAnsi="Times New Roman" w:ascii="Times New Roman"/>
          <w:sz w:val="24"/>
          <w:szCs w:val="24"/>
        </w:rPr>
        <w:t>oj upraviteljici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CD273B" w:rsidRPr="00002508">
        <w:rPr>
          <w:rFonts w:hAnsi="Times New Roman" w:ascii="Times New Roman"/>
          <w:sz w:val="24"/>
          <w:szCs w:val="24"/>
        </w:rPr>
        <w:t xml:space="preserve">Jadranki </w:t>
      </w:r>
      <w:proofErr w:type="spellStart"/>
      <w:r w:rsidR="00CD273B" w:rsidRPr="00002508">
        <w:rPr>
          <w:rFonts w:hAnsi="Times New Roman" w:ascii="Times New Roman"/>
          <w:sz w:val="24"/>
          <w:szCs w:val="24"/>
        </w:rPr>
        <w:t>Šeput</w:t>
      </w:r>
      <w:proofErr w:type="spellEnd"/>
      <w:r w:rsidR="00CD273B" w:rsidRPr="00002508">
        <w:rPr>
          <w:rFonts w:hAnsi="Times New Roman" w:ascii="Times New Roman"/>
          <w:sz w:val="24"/>
          <w:szCs w:val="24"/>
        </w:rPr>
        <w:t xml:space="preserve"> iz Osijeka, Dalmatinska 17, OIB: 56729601545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</w:t>
      </w:r>
      <w:r w:rsidR="00CD273B" w:rsidRPr="00CD273B">
        <w:rPr>
          <w:rFonts w:hAnsi="Times New Roman" w:ascii="Times New Roman"/>
          <w:sz w:val="24"/>
          <w:szCs w:val="24"/>
        </w:rPr>
        <w:t>IBAN: HR0625000093106150539</w:t>
      </w:r>
      <w:r w:rsidR="00CD273B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CD273B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 xml:space="preserve">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80BB4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002508">
        <w:rPr>
          <w:rFonts w:hAnsi="Times New Roman" w:ascii="Times New Roman"/>
          <w:sz w:val="24"/>
          <w:szCs w:val="24"/>
        </w:rPr>
        <w:t>877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CD273B">
        <w:rPr>
          <w:rFonts w:hAnsi="Times New Roman" w:ascii="Times New Roman"/>
          <w:sz w:val="24"/>
          <w:szCs w:val="24"/>
        </w:rPr>
        <w:t>19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CD273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CD273B">
        <w:rPr>
          <w:rFonts w:hAnsi="Times New Roman" w:ascii="Times New Roman"/>
          <w:sz w:val="24"/>
          <w:szCs w:val="24"/>
        </w:rPr>
        <w:t xml:space="preserve">dužnikom </w:t>
      </w:r>
      <w:r w:rsidR="00002508">
        <w:rPr>
          <w:rFonts w:hAnsi="Times New Roman" w:ascii="Times New Roman"/>
          <w:sz w:val="24"/>
          <w:szCs w:val="24"/>
        </w:rPr>
        <w:t>RAJKOVIĆ GRADNJA d.o.o.</w:t>
      </w:r>
      <w:r w:rsidR="002E3234">
        <w:rPr>
          <w:rFonts w:hAnsi="Times New Roman" w:ascii="Times New Roman"/>
          <w:sz w:val="24"/>
          <w:szCs w:val="24"/>
        </w:rPr>
        <w:t xml:space="preserve"> za graditeljstvo i usluge</w:t>
      </w:r>
      <w:r w:rsidR="00002508">
        <w:rPr>
          <w:rFonts w:hAnsi="Times New Roman" w:ascii="Times New Roman"/>
          <w:sz w:val="24"/>
          <w:szCs w:val="24"/>
        </w:rPr>
        <w:t xml:space="preserve">, Našice, Industrijska </w:t>
      </w:r>
      <w:proofErr w:type="spellStart"/>
      <w:r w:rsidR="00002508">
        <w:rPr>
          <w:rFonts w:hAnsi="Times New Roman" w:ascii="Times New Roman"/>
          <w:sz w:val="24"/>
          <w:szCs w:val="24"/>
        </w:rPr>
        <w:t>bb</w:t>
      </w:r>
      <w:proofErr w:type="spellEnd"/>
      <w:r w:rsidR="00002508">
        <w:rPr>
          <w:rFonts w:hAnsi="Times New Roman" w:ascii="Times New Roman"/>
          <w:sz w:val="24"/>
          <w:szCs w:val="24"/>
        </w:rPr>
        <w:t>, MBS: 030108773, OIB: 77302811021</w:t>
      </w:r>
      <w:r w:rsidR="000B0C56" w:rsidRPr="00CD273B">
        <w:rPr>
          <w:rFonts w:hAnsi="Times New Roman" w:ascii="Times New Roman"/>
          <w:b/>
          <w:sz w:val="24"/>
          <w:szCs w:val="24"/>
        </w:rPr>
        <w:t xml:space="preserve"> </w:t>
      </w:r>
      <w:r w:rsidRPr="00CD273B">
        <w:rPr>
          <w:rFonts w:hAnsi="Times New Roman" w:ascii="Times New Roman"/>
          <w:sz w:val="24"/>
          <w:szCs w:val="24"/>
        </w:rPr>
        <w:t>te</w:t>
      </w:r>
      <w:r w:rsidRPr="0086293E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002508">
        <w:rPr>
          <w:rFonts w:hAnsi="Times New Roman" w:ascii="Times New Roman"/>
          <w:sz w:val="24"/>
          <w:szCs w:val="24"/>
        </w:rPr>
        <w:t xml:space="preserve">Jadranka </w:t>
      </w:r>
      <w:proofErr w:type="spellStart"/>
      <w:r w:rsidR="00002508">
        <w:rPr>
          <w:rFonts w:hAnsi="Times New Roman" w:ascii="Times New Roman"/>
          <w:sz w:val="24"/>
          <w:szCs w:val="24"/>
        </w:rPr>
        <w:t>Šeput</w:t>
      </w:r>
      <w:proofErr w:type="spellEnd"/>
      <w:r w:rsidR="00002508">
        <w:rPr>
          <w:rFonts w:hAnsi="Times New Roman" w:ascii="Times New Roman"/>
          <w:sz w:val="24"/>
          <w:szCs w:val="24"/>
        </w:rPr>
        <w:t xml:space="preserve">.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3234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3234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2E3234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2E3234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3234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3234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2E3234">
        <w:rPr>
          <w:rFonts w:hAnsi="Times New Roman" w:ascii="Times New Roman"/>
          <w:sz w:val="24"/>
          <w:szCs w:val="24"/>
        </w:rPr>
        <w:t>dostavila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002508">
        <w:rPr>
          <w:rFonts w:hAnsi="Times New Roman" w:ascii="Times New Roman"/>
          <w:sz w:val="24"/>
          <w:szCs w:val="24"/>
        </w:rPr>
        <w:t>2</w:t>
      </w:r>
      <w:r w:rsidR="004B1C9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</w:t>
      </w:r>
      <w:r w:rsidR="00002508">
        <w:rPr>
          <w:rFonts w:hAnsi="Times New Roman" w:ascii="Times New Roman"/>
          <w:sz w:val="24"/>
          <w:szCs w:val="24"/>
        </w:rPr>
        <w:t>veljače</w:t>
      </w:r>
      <w:r w:rsidR="004B1C9B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</w:t>
      </w:r>
      <w:r w:rsidR="00002508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002508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CD273B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CD273B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CD273B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002508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002508">
        <w:rPr>
          <w:rFonts w:hAnsi="Times New Roman" w:ascii="Times New Roman"/>
          <w:sz w:val="24"/>
          <w:szCs w:val="24"/>
        </w:rPr>
        <w:t>24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A331DE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6A7450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Gordana Harc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  <w:r w:rsidR="006A7450">
        <w:rPr>
          <w:rFonts w:hAnsi="Times New Roman" w:ascii="Times New Roman"/>
          <w:sz w:val="24"/>
          <w:szCs w:val="24"/>
        </w:rPr>
        <w:t xml:space="preserve"> </w:t>
      </w:r>
      <w:r w:rsidR="00A331D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6A7450" w:rsidP="006A7450" w:rsidR="006A7450">
      <w:pPr>
        <w:pStyle w:val="Bezproreda10"/>
        <w:rPr>
          <w:rFonts w:hAnsi="Times New Roman" w:ascii="Times New Roman"/>
          <w:sz w:val="24"/>
          <w:szCs w:val="24"/>
        </w:rPr>
      </w:pPr>
    </w:p>
    <w:p w:rsidRDefault="006A7450" w:rsidP="006A7450" w:rsidR="006A7450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DNA: </w:t>
      </w:r>
    </w:p>
    <w:p w:rsidRDefault="006A7450" w:rsidP="006A7450" w:rsidR="006A7450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E-ogl.pl </w:t>
      </w:r>
    </w:p>
    <w:p w:rsidRDefault="006A7450" w:rsidP="006A7450" w:rsidR="006A7450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</w:p>
    <w:p w:rsidRDefault="006A7450" w:rsidP="006A7450" w:rsidR="006A7450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Računovodstvo- nakon pravomoćnosti </w:t>
      </w:r>
    </w:p>
    <w:p w:rsidRDefault="006A7450" w:rsidP="006A7450" w:rsidR="00A331DE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 24/5</w:t>
      </w:r>
      <w:r w:rsidR="00A331DE">
        <w:rPr>
          <w:rFonts w:hAnsi="Times New Roman" w:ascii="Times New Roman"/>
          <w:sz w:val="24"/>
          <w:szCs w:val="24"/>
        </w:rPr>
        <w:t xml:space="preserve"> </w:t>
      </w:r>
    </w:p>
    <w:sectPr w:rsidSect="00580BB4" w:rsidR="00A331D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1E4" w:rsidP="00F427F2" w:rsidR="007801E4">
      <w:pPr>
        <w:spacing w:lineRule="auto" w:line="240" w:after="0"/>
      </w:pPr>
      <w:r>
        <w:separator/>
      </w:r>
    </w:p>
  </w:endnote>
  <w:endnote w:id="0" w:type="continuationSeparator">
    <w:p w:rsidRDefault="007801E4" w:rsidP="00F427F2" w:rsidR="007801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1E4" w:rsidP="00F427F2" w:rsidR="007801E4">
      <w:pPr>
        <w:spacing w:lineRule="auto" w:line="240" w:after="0"/>
      </w:pPr>
      <w:r>
        <w:separator/>
      </w:r>
    </w:p>
  </w:footnote>
  <w:footnote w:id="0" w:type="continuationSeparator">
    <w:p w:rsidRDefault="007801E4" w:rsidP="00F427F2" w:rsidR="007801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002508" w:rsidR="00580BB4" w:rsidRPr="00A076FF">
    <w:pPr>
      <w:jc w:val="center"/>
      <w:rPr>
        <w:rFonts w:hAnsi="Times New Roman" w:ascii="Times New Roman"/>
        <w:sz w:val="24"/>
        <w:szCs w:val="24"/>
      </w:rPr>
    </w:pPr>
    <w:r>
      <w:tab/>
    </w:r>
    <w:r>
      <w:tab/>
    </w:r>
    <w:r w:rsidR="00002508">
      <w:tab/>
    </w:r>
    <w:r w:rsidR="00002508">
      <w:tab/>
    </w:r>
    <w:r w:rsidR="00002508">
      <w:tab/>
    </w:r>
    <w:r w:rsidR="00002508">
      <w:tab/>
    </w:r>
    <w:r>
      <w:t>-2-</w:t>
    </w:r>
    <w:r>
      <w:tab/>
    </w:r>
    <w:r>
      <w:tab/>
    </w:r>
    <w:r>
      <w:tab/>
    </w:r>
    <w:r w:rsidR="00002508">
      <w:t xml:space="preserve">  </w:t>
    </w:r>
    <w:r w:rsidR="00002508">
      <w:tab/>
      <w:t>6 St-877/16-13</w:t>
    </w:r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15245B"/>
    <w:multiLevelType w:val="hybridMultilevel"/>
    <w:tmpl w:val="424815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508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3234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B1C9B"/>
    <w:rsid w:val="004C6983"/>
    <w:rsid w:val="004D0DB9"/>
    <w:rsid w:val="004F2585"/>
    <w:rsid w:val="004F3379"/>
    <w:rsid w:val="00512965"/>
    <w:rsid w:val="00537190"/>
    <w:rsid w:val="0055314B"/>
    <w:rsid w:val="0055434A"/>
    <w:rsid w:val="00573829"/>
    <w:rsid w:val="00580BB4"/>
    <w:rsid w:val="00582D51"/>
    <w:rsid w:val="00594D7A"/>
    <w:rsid w:val="00661AA9"/>
    <w:rsid w:val="006A7450"/>
    <w:rsid w:val="006C2FA5"/>
    <w:rsid w:val="006C67A8"/>
    <w:rsid w:val="006C6E23"/>
    <w:rsid w:val="006D487D"/>
    <w:rsid w:val="0074086E"/>
    <w:rsid w:val="00752475"/>
    <w:rsid w:val="0075314D"/>
    <w:rsid w:val="00753897"/>
    <w:rsid w:val="00771DA1"/>
    <w:rsid w:val="007801E4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331DE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64054"/>
    <w:rsid w:val="00BB5274"/>
    <w:rsid w:val="00BE0DC1"/>
    <w:rsid w:val="00C21CF9"/>
    <w:rsid w:val="00C50577"/>
    <w:rsid w:val="00CA1194"/>
    <w:rsid w:val="00CD273B"/>
    <w:rsid w:val="00CE019E"/>
    <w:rsid w:val="00CF09B7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1550B"/>
    <w:rsid w:val="00E32CE3"/>
    <w:rsid w:val="00E37764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64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0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64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0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RAJKOVIĆ GRADNJA društvo s ograničenom odgovornošću za graditeljstvo i usluge</izvorni_sadrzaj>
    <derivirana_varijabla naziv="DomainObject.Predmet.ProtustrankaFormated_1">  RAJKOVIĆ GRADNJA društvo s ograničenom odgovornošću za graditeljstvo i usluge</derivirana_varijabla>
  </DomainObject.Predmet.ProtustrankaFormated>
  <DomainObject.Predmet.ProtustrankaFormatedOIB>
    <izvorni_sadrzaj>  RAJKOVIĆ GRADNJA društvo s ograničenom odgovornošću za graditeljstvo i usluge, OIB 77302811021</izvorni_sadrzaj>
    <derivirana_varijabla naziv="DomainObject.Predmet.ProtustrankaFormatedOIB_1">  RAJKOVIĆ GRADNJA društvo s ograničenom odgovornošću za graditeljstvo i usluge, OIB 77302811021</derivirana_varijabla>
  </DomainObject.Predmet.ProtustrankaFormatedOIB>
  <DomainObject.Predmet.ProtustrankaFormatedWithAdress>
    <izvorni_sadrzaj> RAJKOVIĆ GRADNJA društvo s ograničenom odgovornošću za graditeljstvo i usluge, Industrijska/bb, 31500 Našice</izvorni_sadrzaj>
    <derivirana_varijabla naziv="DomainObject.Predmet.ProtustrankaFormatedWithAdress_1"> RAJKOVIĆ GRADNJA društvo s ograničenom odgovornošću za graditeljstvo i usluge, Industrijska/bb, 31500 Našice</derivirana_varijabla>
  </DomainObject.Predmet.ProtustrankaFormatedWithAdress>
  <DomainObject.Predmet.ProtustrankaFormatedWithAdressOIB>
    <izvorni_sadrzaj> RAJKOVIĆ GRADNJA društvo s ograničenom odgovornošću za graditeljstvo i usluge, OIB 77302811021, Industrijska/bb, 31500 Našice</izvorni_sadrzaj>
    <derivirana_varijabla naziv="DomainObject.Predmet.ProtustrankaFormatedWithAdressOIB_1"> RAJKOVIĆ GRADNJA društvo s ograničenom odgovornošću za graditeljstvo i usluge, OIB 77302811021, Industrijska/bb, 31500 Našice</derivirana_varijabla>
  </DomainObject.Predmet.ProtustrankaFormatedWithAdressOIB>
  <DomainObject.Predmet.ProtustrankaWithAdress>
    <izvorni_sadrzaj>RAJKOVIĆ GRADNJA društvo s ograničenom odgovornošću za graditeljstvo i usluge Industrijska/bb, 31500 Našice</izvorni_sadrzaj>
    <derivirana_varijabla naziv="DomainObject.Predmet.ProtustrankaWithAdress_1">RAJKOVIĆ GRADNJA društvo s ograničenom odgovornošću za graditeljstvo i usluge Industrijska/bb, 31500 Našice</derivirana_varijabla>
  </DomainObject.Predmet.ProtustrankaWithAdress>
  <DomainObject.Predmet.ProtustrankaWithAdressOIB>
    <izvorni_sadrzaj>RAJKOVIĆ GRADNJA društvo s ograničenom odgovornošću za graditeljstvo i usluge, OIB 77302811021, Industrijska/bb, 31500 Našice</izvorni_sadrzaj>
    <derivirana_varijabla naziv="DomainObject.Predmet.ProtustrankaWithAdressOIB_1">RAJKOVIĆ GRADNJA društvo s ograničenom odgovornošću za graditeljstvo i usluge, OIB 77302811021, Industrijska/bb, 31500 Našice</derivirana_varijabla>
  </DomainObject.Predmet.ProtustrankaWithAdressOIB>
  <DomainObject.Predmet.ProtustrankaNazivFormated>
    <izvorni_sadrzaj>RAJKOVIĆ GRADNJA društvo s ograničenom odgovornošću za graditeljstvo i usluge</izvorni_sadrzaj>
    <derivirana_varijabla naziv="DomainObject.Predmet.ProtustrankaNazivFormated_1">RAJKOVIĆ GRADNJA društvo s ograničenom odgovornošću za graditeljstvo i usluge</derivirana_varijabla>
  </DomainObject.Predmet.ProtustrankaNazivFormated>
  <DomainObject.Predmet.ProtustrankaNazivFormatedOIB>
    <izvorni_sadrzaj>RAJKOVIĆ GRADNJA društvo s ograničenom odgovornošću za graditeljstvo i usluge, OIB 77302811021</izvorni_sadrzaj>
    <derivirana_varijabla naziv="DomainObject.Predmet.ProtustrankaNazivFormatedOIB_1">RAJKOVIĆ GRADNJA društvo s ograničenom odgovornošću za graditeljstvo i usluge, OIB 77302811021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RAJKOVIĆ GRADNJA društvo s ograničenom odgovornošću za graditeljstvo i usluge</item>
    </izvorni_sadrzaj>
    <derivirana_varijabla naziv="DomainObject.Predmet.ProtuStrankaListFormated_1">
      <item>RAJKOVIĆ GRADNJA društvo s ograničenom odgovornošću za graditeljstvo i usluge</item>
    </derivirana_varijabla>
  </DomainObject.Predmet.ProtuStrankaListFormated>
  <DomainObject.Predmet.ProtuStrankaListFormatedOIB>
    <izvorni_sadrzaj>
      <item>RAJKOVIĆ GRADNJA društvo s ograničenom odgovornošću za graditeljstvo i usluge, OIB 77302811021</item>
    </izvorni_sadrzaj>
    <derivirana_varijabla naziv="DomainObject.Predmet.ProtuStrankaListFormatedOIB_1">
      <item>RAJKOVIĆ GRADNJA društvo s ograničenom odgovornošću za graditeljstvo i usluge, OIB 77302811021</item>
    </derivirana_varijabla>
  </DomainObject.Predmet.ProtuStrankaListFormatedOIB>
  <DomainObject.Predmet.ProtuStrankaListFormatedWithAdress>
    <izvorni_sadrzaj>
      <item>RAJKOVIĆ GRADNJA društvo s ograničenom odgovornošću za graditeljstvo i usluge, Industrijska/bb, 31500 Našice</item>
    </izvorni_sadrzaj>
    <derivirana_varijabla naziv="DomainObject.Predmet.ProtuStrankaListFormatedWithAdress_1">
      <item>RAJKOVIĆ GRADNJA društvo s ograničenom odgovornošću za graditeljstvo i usluge, Industrijska/bb, 31500 Našice</item>
    </derivirana_varijabla>
  </DomainObject.Predmet.ProtuStrankaListFormatedWithAdress>
  <DomainObject.Predmet.ProtuStrankaListFormatedWithAdressOIB>
    <izvorni_sadrzaj>
      <item>RAJKOVIĆ GRADNJA društvo s ograničenom odgovornošću za graditeljstvo i usluge, OIB 77302811021, Industrijska/bb, 31500 Našice</item>
    </izvorni_sadrzaj>
    <derivirana_varijabla naziv="DomainObject.Predmet.ProtuStrankaListFormatedWithAdressOIB_1">
      <item>RAJKOVIĆ GRADNJA društvo s ograničenom odgovornošću za graditeljstvo i usluge, OIB 77302811021, Industrijska/bb, 31500 Našice</item>
    </derivirana_varijabla>
  </DomainObject.Predmet.ProtuStrankaListFormatedWithAdressOIB>
  <DomainObject.Predmet.ProtuStrankaListNazivFormated>
    <izvorni_sadrzaj>
      <item>RAJKOVIĆ GRADNJA društvo s ograničenom odgovornošću za graditeljstvo i usluge</item>
    </izvorni_sadrzaj>
    <derivirana_varijabla naziv="DomainObject.Predmet.ProtuStrankaListNazivFormated_1">
      <item>RAJKOVIĆ GRADNJA društvo s ograničenom odgovornošću za graditeljstvo i usluge</item>
    </derivirana_varijabla>
  </DomainObject.Predmet.ProtuStrankaListNazivFormated>
  <DomainObject.Predmet.ProtuStrankaListNazivFormatedOIB>
    <izvorni_sadrzaj>
      <item>RAJKOVIĆ GRADNJA društvo s ograničenom odgovornošću za graditeljstvo i usluge, OIB 77302811021</item>
    </izvorni_sadrzaj>
    <derivirana_varijabla naziv="DomainObject.Predmet.ProtuStrankaListNazivFormatedOIB_1">
      <item>RAJKOVIĆ GRADNJA društvo s ograničenom odgovornošću za graditeljstvo i usluge, OIB 77302811021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RAJKOVIĆ GRADNJA društvo s ograničenom odgovornošću za graditeljstvo i usluge</izvorni_sadrzaj>
    <derivirana_varijabla naziv="DomainObject.Predmet.ProtustrankaIDrugi_1">RAJKOVIĆ GRADNJA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RAJKOVIĆ GRADNJA društvo s ograničenom odgovornošću za graditeljstvo i usluge, OIB 77302811021, Industrijska/bb, 31500 Našice</izvorni_sadrzaj>
    <derivirana_varijabla naziv="DomainObject.Predmet.ProtustrankaIDrugiAdressOIB_1">RAJKOVIĆ GRADNJA društvo s ograničenom odgovornošću za graditeljstvo i usluge, OIB 77302811021, Industrijska/bb,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St-877/2016-12</izvorni_sadrzaj>
    <derivirana_varijabla naziv="DomainObject.Predmet.OdlukaRjesenje.Oznaka_1">St-877/2016-12</derivirana_varijabla>
  </DomainObject.Predmet.OdlukaRjesenje.Oznaka>
  <DomainObject.Predmet.SudioniciListNaziv>
    <izvorni_sadrzaj>
      <item>FINA RC OSIJEK</item>
      <item>RAJKOVIĆ GRADNJA društvo s ograničenom odgovornošću za graditeljstvo i usluge</item>
    </izvorni_sadrzaj>
    <derivirana_varijabla naziv="DomainObject.Predmet.SudioniciListNaziv_1">
      <item>FINA RC OSIJEK</item>
      <item>RAJKOVIĆ GRADNJA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RAJKOVIĆ GRADNJA društvo s ograničenom odgovornošću za graditeljstvo i usluge, OIB 77302811021, Industrijska/bb,31500 Našice</item>
    </izvorni_sadrzaj>
    <derivirana_varijabla naziv="DomainObject.Predmet.SudioniciListAdressOIB_1">
      <item>FINA RC OSIJEK, OIB 85821130368</item>
      <item>RAJKOVIĆ GRADNJA društvo s ograničenom odgovornošću za graditeljstvo i usluge, OIB 77302811021, Industrijska/bb,31500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77302811021</item>
    </izvorni_sadrzaj>
    <derivirana_varijabla naziv="DomainObject.Predmet.SudioniciListNazivOIB_1">
      <item>, OIB 85821130368</item>
      <item>, OIB 77302811021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C90D9-937D-431D-AF5A-250EC8E1A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441</properties:Words>
  <properties:Characters>2463</properties:Characters>
  <properties:Lines>74</properties:Lines>
  <properties:Paragraphs>25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2017-04-24T11:57:00Z</dcterms:created>
  <dc:creator>Blanka</dc:creator>
  <cp:lastModifiedBy>Gordana Harc</cp:lastModifiedBy>
  <cp:lastPrinted>2017-04-24T12:13:00Z</cp:lastPrinted>
  <dcterms:modified xmlns:xsi="http://www.w3.org/2001/XMLSchema-instance" xsi:type="dcterms:W3CDTF">2017-04-24T12:17:00Z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